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2A6659" w14:textId="082C61D1" w:rsidR="00CD047B" w:rsidRDefault="3AB1F45D" w:rsidP="00CD047B">
      <w:pPr>
        <w:pStyle w:val="BodyText"/>
      </w:pPr>
      <w:r>
        <w:rPr>
          <w:noProof/>
          <w:lang w:bidi="ar-SA"/>
        </w:rPr>
        <w:drawing>
          <wp:anchor distT="0" distB="0" distL="114300" distR="114300" simplePos="0" relativeHeight="251669504" behindDoc="1" locked="0" layoutInCell="1" allowOverlap="1" wp14:anchorId="38173B5E" wp14:editId="29B152E3">
            <wp:simplePos x="0" y="0"/>
            <wp:positionH relativeFrom="column">
              <wp:posOffset>1905</wp:posOffset>
            </wp:positionH>
            <wp:positionV relativeFrom="paragraph">
              <wp:posOffset>0</wp:posOffset>
            </wp:positionV>
            <wp:extent cx="2324100" cy="1962150"/>
            <wp:effectExtent l="0" t="0" r="0" b="0"/>
            <wp:wrapTight wrapText="bothSides">
              <wp:wrapPolygon edited="0">
                <wp:start x="885" y="210"/>
                <wp:lineTo x="885" y="15728"/>
                <wp:lineTo x="20538" y="15728"/>
                <wp:lineTo x="20361" y="210"/>
                <wp:lineTo x="885" y="210"/>
              </wp:wrapPolygon>
            </wp:wrapTight>
            <wp:docPr id="1650188607" name="Picture 16501886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2324100" cy="1962150"/>
                    </a:xfrm>
                    <a:prstGeom prst="rect">
                      <a:avLst/>
                    </a:prstGeom>
                  </pic:spPr>
                </pic:pic>
              </a:graphicData>
            </a:graphic>
          </wp:anchor>
        </w:drawing>
      </w:r>
    </w:p>
    <w:p w14:paraId="3F7AE571" w14:textId="5203850B" w:rsidR="00CD047B" w:rsidRDefault="00F24729" w:rsidP="00CD047B">
      <w:pPr>
        <w:pStyle w:val="BodyText"/>
      </w:pPr>
      <w:r>
        <w:t xml:space="preserve">                        </w:t>
      </w:r>
      <w:bookmarkStart w:id="0" w:name="_GoBack"/>
      <w:bookmarkEnd w:id="0"/>
      <w:r>
        <w:t xml:space="preserve">     </w:t>
      </w:r>
      <w:r w:rsidRPr="00413361">
        <w:rPr>
          <w:noProof/>
        </w:rPr>
        <w:drawing>
          <wp:inline distT="0" distB="0" distL="0" distR="0" wp14:anchorId="446F7802" wp14:editId="03BBCBDD">
            <wp:extent cx="1240404" cy="1280259"/>
            <wp:effectExtent l="0" t="0" r="0" b="0"/>
            <wp:docPr id="5" name="Picture 5" descr="C:\Users\pmount_redstartpartn\AppData\Local\Packages\Microsoft.Windows.Photos_8wekyb3d8bbwe\TempState\ShareServiceTempFolder\Ashill_Logo.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mount_redstartpartn\AppData\Local\Packages\Microsoft.Windows.Photos_8wekyb3d8bbwe\TempState\ShareServiceTempFolder\Ashill_Logo.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rot="10800000" flipH="1" flipV="1">
                      <a:off x="0" y="0"/>
                      <a:ext cx="1331988" cy="1374786"/>
                    </a:xfrm>
                    <a:prstGeom prst="rect">
                      <a:avLst/>
                    </a:prstGeom>
                    <a:noFill/>
                    <a:ln>
                      <a:noFill/>
                    </a:ln>
                  </pic:spPr>
                </pic:pic>
              </a:graphicData>
            </a:graphic>
          </wp:inline>
        </w:drawing>
      </w:r>
    </w:p>
    <w:p w14:paraId="3D3A550E" w14:textId="77777777" w:rsidR="006F3A5F" w:rsidRPr="009437D1" w:rsidRDefault="006F3A5F" w:rsidP="2ED7B4C9">
      <w:pPr>
        <w:jc w:val="both"/>
        <w:rPr>
          <w:rFonts w:ascii="ITC Avant Garde Std Bk" w:hAnsi="ITC Avant Garde Std Bk" w:cs="Arial"/>
        </w:rPr>
      </w:pPr>
    </w:p>
    <w:p w14:paraId="02EB378F" w14:textId="77777777" w:rsidR="006F3A5F" w:rsidRPr="009437D1" w:rsidRDefault="006F3A5F" w:rsidP="006F3A5F">
      <w:pPr>
        <w:jc w:val="both"/>
        <w:rPr>
          <w:rFonts w:ascii="ITC Avant Garde Std Bk" w:hAnsi="ITC Avant Garde Std Bk" w:cs="Arial"/>
          <w:bCs/>
        </w:rPr>
      </w:pPr>
    </w:p>
    <w:p w14:paraId="0D0B940D" w14:textId="77777777" w:rsidR="006F3A5F" w:rsidRPr="009437D1" w:rsidRDefault="006F3A5F" w:rsidP="006F3A5F">
      <w:pPr>
        <w:jc w:val="both"/>
        <w:rPr>
          <w:rFonts w:ascii="ITC Avant Garde Std Bk" w:hAnsi="ITC Avant Garde Std Bk"/>
        </w:rPr>
      </w:pPr>
    </w:p>
    <w:p w14:paraId="0E27B00A" w14:textId="77777777" w:rsidR="006F3A5F" w:rsidRPr="009437D1" w:rsidRDefault="006F3A5F" w:rsidP="006F3A5F">
      <w:pPr>
        <w:pBdr>
          <w:top w:val="single" w:sz="4" w:space="0" w:color="000000"/>
          <w:left w:val="single" w:sz="4" w:space="0" w:color="000000"/>
          <w:bottom w:val="single" w:sz="4" w:space="0" w:color="000000"/>
          <w:right w:val="single" w:sz="4" w:space="0" w:color="000000"/>
        </w:pBdr>
        <w:shd w:val="clear" w:color="auto" w:fill="4C1A42"/>
        <w:tabs>
          <w:tab w:val="left" w:pos="3105"/>
        </w:tabs>
        <w:jc w:val="both"/>
        <w:rPr>
          <w:rFonts w:ascii="ITC Avant Garde Std Bk" w:hAnsi="ITC Avant Garde Std Bk"/>
          <w:color w:val="FFFFFF" w:themeColor="background1"/>
        </w:rPr>
      </w:pPr>
    </w:p>
    <w:p w14:paraId="7468BC8B" w14:textId="77777777" w:rsidR="006F3A5F" w:rsidRPr="009437D1" w:rsidRDefault="00AB765A" w:rsidP="006F3A5F">
      <w:pPr>
        <w:pBdr>
          <w:top w:val="single" w:sz="4" w:space="0" w:color="000000"/>
          <w:left w:val="single" w:sz="4" w:space="0" w:color="000000"/>
          <w:bottom w:val="single" w:sz="4" w:space="0" w:color="000000"/>
          <w:right w:val="single" w:sz="4" w:space="0" w:color="000000"/>
        </w:pBdr>
        <w:shd w:val="clear" w:color="auto" w:fill="4C1A42"/>
        <w:tabs>
          <w:tab w:val="left" w:pos="3105"/>
        </w:tabs>
        <w:jc w:val="center"/>
        <w:rPr>
          <w:rFonts w:ascii="ITC Avant Garde Std Bk" w:hAnsi="ITC Avant Garde Std Bk"/>
          <w:color w:val="FFFFFF" w:themeColor="background1"/>
          <w:sz w:val="36"/>
        </w:rPr>
      </w:pPr>
      <w:r>
        <w:rPr>
          <w:rFonts w:ascii="ITC Avant Garde Std Bk" w:hAnsi="ITC Avant Garde Std Bk"/>
          <w:color w:val="FFFFFF" w:themeColor="background1"/>
          <w:sz w:val="36"/>
        </w:rPr>
        <w:t>Online Safety</w:t>
      </w:r>
      <w:r w:rsidR="00481B3D">
        <w:rPr>
          <w:rFonts w:ascii="ITC Avant Garde Std Bk" w:hAnsi="ITC Avant Garde Std Bk"/>
          <w:color w:val="FFFFFF" w:themeColor="background1"/>
          <w:sz w:val="36"/>
        </w:rPr>
        <w:t xml:space="preserve"> Policy</w:t>
      </w:r>
    </w:p>
    <w:p w14:paraId="60061E4C" w14:textId="77777777" w:rsidR="006F3A5F" w:rsidRPr="009437D1" w:rsidRDefault="006F3A5F" w:rsidP="006F3A5F">
      <w:pPr>
        <w:pBdr>
          <w:top w:val="single" w:sz="4" w:space="0" w:color="000000"/>
          <w:left w:val="single" w:sz="4" w:space="0" w:color="000000"/>
          <w:bottom w:val="single" w:sz="4" w:space="0" w:color="000000"/>
          <w:right w:val="single" w:sz="4" w:space="0" w:color="000000"/>
        </w:pBdr>
        <w:shd w:val="clear" w:color="auto" w:fill="4C1A42"/>
        <w:tabs>
          <w:tab w:val="left" w:pos="3105"/>
        </w:tabs>
        <w:jc w:val="center"/>
        <w:rPr>
          <w:rFonts w:ascii="ITC Avant Garde Std Bk" w:hAnsi="ITC Avant Garde Std Bk"/>
          <w:color w:val="FFFFFF" w:themeColor="background1"/>
          <w:sz w:val="36"/>
        </w:rPr>
      </w:pPr>
    </w:p>
    <w:p w14:paraId="3F4E71DE" w14:textId="77777777" w:rsidR="006F3A5F" w:rsidRPr="0092504D" w:rsidRDefault="006F3A5F" w:rsidP="006F3A5F">
      <w:pPr>
        <w:pBdr>
          <w:top w:val="single" w:sz="4" w:space="0" w:color="000000"/>
          <w:left w:val="single" w:sz="4" w:space="0" w:color="000000"/>
          <w:bottom w:val="single" w:sz="4" w:space="0" w:color="000000"/>
          <w:right w:val="single" w:sz="4" w:space="0" w:color="000000"/>
        </w:pBdr>
        <w:shd w:val="clear" w:color="auto" w:fill="4C1A42"/>
        <w:tabs>
          <w:tab w:val="left" w:pos="3105"/>
        </w:tabs>
        <w:jc w:val="center"/>
        <w:rPr>
          <w:rFonts w:ascii="ITC Avant Garde Std Bk" w:hAnsi="ITC Avant Garde Std Bk"/>
          <w:color w:val="FFFFFF" w:themeColor="background1"/>
          <w:sz w:val="24"/>
        </w:rPr>
      </w:pPr>
      <w:r w:rsidRPr="0092504D">
        <w:rPr>
          <w:rFonts w:ascii="ITC Avant Garde Std Bk" w:hAnsi="ITC Avant Garde Std Bk"/>
          <w:color w:val="FFFFFF" w:themeColor="background1"/>
          <w:sz w:val="24"/>
        </w:rPr>
        <w:t xml:space="preserve">Reference: </w:t>
      </w:r>
      <w:r w:rsidR="001126EF">
        <w:rPr>
          <w:rFonts w:ascii="ITC Avant Garde Std Bk" w:hAnsi="ITC Avant Garde Std Bk"/>
          <w:color w:val="FFFFFF" w:themeColor="background1"/>
          <w:sz w:val="24"/>
        </w:rPr>
        <w:t>TP/WP</w:t>
      </w:r>
      <w:r w:rsidR="00CB436C">
        <w:rPr>
          <w:rFonts w:ascii="ITC Avant Garde Std Bk" w:hAnsi="ITC Avant Garde Std Bk"/>
          <w:color w:val="FFFFFF" w:themeColor="background1"/>
          <w:sz w:val="24"/>
        </w:rPr>
        <w:t>/</w:t>
      </w:r>
      <w:r w:rsidR="00205F1C">
        <w:rPr>
          <w:rFonts w:ascii="ITC Avant Garde Std Bk" w:hAnsi="ITC Avant Garde Std Bk"/>
          <w:color w:val="FFFFFF" w:themeColor="background1"/>
          <w:sz w:val="24"/>
        </w:rPr>
        <w:t>Safeguarding</w:t>
      </w:r>
    </w:p>
    <w:p w14:paraId="44EAFD9C" w14:textId="77777777" w:rsidR="006F3A5F" w:rsidRPr="009437D1" w:rsidRDefault="006F3A5F" w:rsidP="006F3A5F">
      <w:pPr>
        <w:pBdr>
          <w:top w:val="single" w:sz="4" w:space="0" w:color="000000"/>
          <w:left w:val="single" w:sz="4" w:space="0" w:color="000000"/>
          <w:bottom w:val="single" w:sz="4" w:space="0" w:color="000000"/>
          <w:right w:val="single" w:sz="4" w:space="0" w:color="000000"/>
        </w:pBdr>
        <w:shd w:val="clear" w:color="auto" w:fill="4C1A42"/>
        <w:tabs>
          <w:tab w:val="left" w:pos="3105"/>
        </w:tabs>
        <w:jc w:val="center"/>
        <w:rPr>
          <w:rFonts w:ascii="ITC Avant Garde Std Bk" w:hAnsi="ITC Avant Garde Std Bk"/>
          <w:color w:val="FFFFFF" w:themeColor="background1"/>
        </w:rPr>
      </w:pPr>
    </w:p>
    <w:p w14:paraId="4B94D5A5" w14:textId="77777777" w:rsidR="006F3A5F" w:rsidRPr="009437D1" w:rsidRDefault="006F3A5F" w:rsidP="006F3A5F">
      <w:pPr>
        <w:jc w:val="both"/>
        <w:rPr>
          <w:rFonts w:ascii="ITC Avant Garde Std Bk" w:hAnsi="ITC Avant Garde Std Bk"/>
        </w:rPr>
      </w:pPr>
    </w:p>
    <w:p w14:paraId="3DEEC669" w14:textId="77777777" w:rsidR="006F3A5F" w:rsidRPr="009437D1" w:rsidRDefault="006F3A5F" w:rsidP="006F3A5F">
      <w:pPr>
        <w:jc w:val="both"/>
        <w:rPr>
          <w:rFonts w:ascii="ITC Avant Garde Std Bk" w:hAnsi="ITC Avant Garde Std Bk"/>
        </w:rPr>
      </w:pPr>
    </w:p>
    <w:p w14:paraId="3656B9AB" w14:textId="77777777" w:rsidR="006F3A5F" w:rsidRPr="009437D1" w:rsidRDefault="006F3A5F" w:rsidP="006F3A5F">
      <w:pPr>
        <w:jc w:val="both"/>
        <w:rPr>
          <w:rFonts w:ascii="ITC Avant Garde Std Bk" w:hAnsi="ITC Avant Garde Std Bk"/>
        </w:rPr>
      </w:pPr>
    </w:p>
    <w:p w14:paraId="45FB0818" w14:textId="77777777" w:rsidR="006F3A5F" w:rsidRPr="009437D1" w:rsidRDefault="006F3A5F" w:rsidP="006F3A5F">
      <w:pPr>
        <w:jc w:val="both"/>
        <w:rPr>
          <w:rFonts w:ascii="ITC Avant Garde Std Bk" w:hAnsi="ITC Avant Garde Std Bk"/>
        </w:rPr>
      </w:pPr>
    </w:p>
    <w:p w14:paraId="049F31CB" w14:textId="77777777" w:rsidR="006F3A5F" w:rsidRPr="009437D1" w:rsidRDefault="006F3A5F" w:rsidP="006F3A5F">
      <w:pPr>
        <w:jc w:val="both"/>
        <w:rPr>
          <w:rFonts w:ascii="ITC Avant Garde Std Bk" w:hAnsi="ITC Avant Garde Std Bk"/>
        </w:rPr>
      </w:pPr>
    </w:p>
    <w:tbl>
      <w:tblPr>
        <w:tblStyle w:val="TableGrid"/>
        <w:tblW w:w="9067" w:type="dxa"/>
        <w:tblLook w:val="04A0" w:firstRow="1" w:lastRow="0" w:firstColumn="1" w:lastColumn="0" w:noHBand="0" w:noVBand="1"/>
      </w:tblPr>
      <w:tblGrid>
        <w:gridCol w:w="2842"/>
        <w:gridCol w:w="2843"/>
        <w:gridCol w:w="3382"/>
      </w:tblGrid>
      <w:tr w:rsidR="006F3A5F" w:rsidRPr="009437D1" w14:paraId="2FB0187C" w14:textId="77777777" w:rsidTr="7E95C1A8">
        <w:tc>
          <w:tcPr>
            <w:tcW w:w="2842" w:type="dxa"/>
            <w:shd w:val="clear" w:color="auto" w:fill="C2D562"/>
          </w:tcPr>
          <w:p w14:paraId="53128261" w14:textId="77777777" w:rsidR="006F3A5F" w:rsidRPr="009437D1" w:rsidRDefault="006F3A5F" w:rsidP="00036D90">
            <w:pPr>
              <w:jc w:val="both"/>
              <w:rPr>
                <w:rFonts w:ascii="ITC Avant Garde Std Bk" w:hAnsi="ITC Avant Garde Std Bk"/>
                <w:szCs w:val="22"/>
              </w:rPr>
            </w:pPr>
          </w:p>
          <w:p w14:paraId="5D322F23" w14:textId="77777777" w:rsidR="006F3A5F" w:rsidRPr="009437D1" w:rsidRDefault="006F3A5F" w:rsidP="00036D90">
            <w:pPr>
              <w:jc w:val="both"/>
              <w:rPr>
                <w:rFonts w:ascii="ITC Avant Garde Std Bk" w:hAnsi="ITC Avant Garde Std Bk"/>
                <w:szCs w:val="22"/>
              </w:rPr>
            </w:pPr>
            <w:r w:rsidRPr="009437D1">
              <w:rPr>
                <w:rFonts w:ascii="ITC Avant Garde Std Bk" w:hAnsi="ITC Avant Garde Std Bk"/>
                <w:szCs w:val="22"/>
              </w:rPr>
              <w:t>Policy date</w:t>
            </w:r>
          </w:p>
          <w:p w14:paraId="62486C05" w14:textId="77777777" w:rsidR="006F3A5F" w:rsidRPr="009437D1" w:rsidRDefault="006F3A5F" w:rsidP="00036D90">
            <w:pPr>
              <w:jc w:val="both"/>
              <w:rPr>
                <w:rFonts w:ascii="ITC Avant Garde Std Bk" w:hAnsi="ITC Avant Garde Std Bk"/>
                <w:szCs w:val="22"/>
              </w:rPr>
            </w:pPr>
          </w:p>
        </w:tc>
        <w:tc>
          <w:tcPr>
            <w:tcW w:w="2843" w:type="dxa"/>
          </w:tcPr>
          <w:p w14:paraId="4101652C" w14:textId="77777777" w:rsidR="006F3A5F" w:rsidRPr="009437D1" w:rsidRDefault="006F3A5F" w:rsidP="00036D90">
            <w:pPr>
              <w:jc w:val="both"/>
              <w:rPr>
                <w:rFonts w:ascii="ITC Avant Garde Std Bk" w:hAnsi="ITC Avant Garde Std Bk"/>
                <w:b/>
                <w:szCs w:val="22"/>
              </w:rPr>
            </w:pPr>
          </w:p>
          <w:p w14:paraId="07CF6614" w14:textId="77777777" w:rsidR="006F3A5F" w:rsidRPr="009437D1" w:rsidRDefault="00205F1C" w:rsidP="006F3A5F">
            <w:pPr>
              <w:jc w:val="both"/>
              <w:rPr>
                <w:rFonts w:ascii="ITC Avant Garde Std Bk" w:hAnsi="ITC Avant Garde Std Bk"/>
                <w:b/>
                <w:szCs w:val="22"/>
              </w:rPr>
            </w:pPr>
            <w:r>
              <w:rPr>
                <w:rFonts w:ascii="ITC Avant Garde Std Bk" w:hAnsi="ITC Avant Garde Std Bk"/>
                <w:b/>
                <w:szCs w:val="22"/>
              </w:rPr>
              <w:t>September 2020</w:t>
            </w:r>
          </w:p>
        </w:tc>
        <w:tc>
          <w:tcPr>
            <w:tcW w:w="3382" w:type="dxa"/>
          </w:tcPr>
          <w:p w14:paraId="4B99056E" w14:textId="77777777" w:rsidR="006F3A5F" w:rsidRPr="009437D1" w:rsidRDefault="006F3A5F" w:rsidP="00036D90">
            <w:pPr>
              <w:jc w:val="both"/>
              <w:rPr>
                <w:rFonts w:ascii="ITC Avant Garde Std Bk" w:hAnsi="ITC Avant Garde Std Bk"/>
                <w:b/>
                <w:szCs w:val="22"/>
              </w:rPr>
            </w:pPr>
          </w:p>
          <w:p w14:paraId="1299C43A" w14:textId="77777777" w:rsidR="006F3A5F" w:rsidRPr="009437D1" w:rsidRDefault="006F3A5F" w:rsidP="00036D90">
            <w:pPr>
              <w:jc w:val="both"/>
              <w:rPr>
                <w:rFonts w:ascii="ITC Avant Garde Std Bk" w:hAnsi="ITC Avant Garde Std Bk"/>
                <w:b/>
                <w:szCs w:val="22"/>
              </w:rPr>
            </w:pPr>
          </w:p>
        </w:tc>
      </w:tr>
      <w:tr w:rsidR="006F3A5F" w:rsidRPr="009437D1" w14:paraId="6CFDA1F6" w14:textId="77777777" w:rsidTr="7E95C1A8">
        <w:tc>
          <w:tcPr>
            <w:tcW w:w="2842" w:type="dxa"/>
            <w:shd w:val="clear" w:color="auto" w:fill="C2D562"/>
          </w:tcPr>
          <w:p w14:paraId="4DDBEF00" w14:textId="77777777" w:rsidR="006F3A5F" w:rsidRPr="009437D1" w:rsidRDefault="006F3A5F" w:rsidP="00036D90">
            <w:pPr>
              <w:jc w:val="both"/>
              <w:rPr>
                <w:rFonts w:ascii="ITC Avant Garde Std Bk" w:hAnsi="ITC Avant Garde Std Bk"/>
                <w:szCs w:val="22"/>
              </w:rPr>
            </w:pPr>
          </w:p>
          <w:p w14:paraId="242D6E4D" w14:textId="77777777" w:rsidR="006F3A5F" w:rsidRPr="009437D1" w:rsidRDefault="006F3A5F" w:rsidP="00036D90">
            <w:pPr>
              <w:rPr>
                <w:rFonts w:ascii="ITC Avant Garde Std Bk" w:hAnsi="ITC Avant Garde Std Bk"/>
                <w:szCs w:val="22"/>
              </w:rPr>
            </w:pPr>
            <w:r w:rsidRPr="009437D1">
              <w:rPr>
                <w:rFonts w:ascii="ITC Avant Garde Std Bk" w:hAnsi="ITC Avant Garde Std Bk"/>
                <w:szCs w:val="22"/>
              </w:rPr>
              <w:t>Strategic Board Approval</w:t>
            </w:r>
          </w:p>
          <w:p w14:paraId="3461D779" w14:textId="77777777" w:rsidR="006F3A5F" w:rsidRPr="009437D1" w:rsidRDefault="006F3A5F" w:rsidP="00036D90">
            <w:pPr>
              <w:jc w:val="both"/>
              <w:rPr>
                <w:rFonts w:ascii="ITC Avant Garde Std Bk" w:hAnsi="ITC Avant Garde Std Bk"/>
                <w:szCs w:val="22"/>
              </w:rPr>
            </w:pPr>
          </w:p>
        </w:tc>
        <w:tc>
          <w:tcPr>
            <w:tcW w:w="2843" w:type="dxa"/>
          </w:tcPr>
          <w:p w14:paraId="3CF2D8B6" w14:textId="77777777" w:rsidR="00205F1C" w:rsidRDefault="00205F1C" w:rsidP="006F3A5F">
            <w:pPr>
              <w:jc w:val="both"/>
              <w:rPr>
                <w:rFonts w:ascii="ITC Avant Garde Std Bk" w:hAnsi="ITC Avant Garde Std Bk"/>
                <w:b/>
                <w:szCs w:val="22"/>
              </w:rPr>
            </w:pPr>
          </w:p>
          <w:p w14:paraId="00213419" w14:textId="77777777" w:rsidR="006F3A5F" w:rsidRPr="009437D1" w:rsidRDefault="00205F1C" w:rsidP="006F3A5F">
            <w:pPr>
              <w:jc w:val="both"/>
              <w:rPr>
                <w:rFonts w:ascii="ITC Avant Garde Std Bk" w:hAnsi="ITC Avant Garde Std Bk"/>
                <w:b/>
                <w:szCs w:val="22"/>
              </w:rPr>
            </w:pPr>
            <w:r>
              <w:rPr>
                <w:rFonts w:ascii="ITC Avant Garde Std Bk" w:hAnsi="ITC Avant Garde Std Bk"/>
                <w:b/>
                <w:szCs w:val="22"/>
              </w:rPr>
              <w:t>October 2020</w:t>
            </w:r>
          </w:p>
        </w:tc>
        <w:tc>
          <w:tcPr>
            <w:tcW w:w="3382" w:type="dxa"/>
          </w:tcPr>
          <w:p w14:paraId="0FB78278" w14:textId="77777777" w:rsidR="006F3A5F" w:rsidRPr="009437D1" w:rsidRDefault="006F3A5F" w:rsidP="00036D90">
            <w:pPr>
              <w:jc w:val="both"/>
              <w:rPr>
                <w:rFonts w:ascii="ITC Avant Garde Std Bk" w:hAnsi="ITC Avant Garde Std Bk"/>
                <w:b/>
                <w:szCs w:val="22"/>
              </w:rPr>
            </w:pPr>
          </w:p>
        </w:tc>
      </w:tr>
      <w:tr w:rsidR="006F3A5F" w:rsidRPr="009437D1" w14:paraId="46A200C1" w14:textId="77777777" w:rsidTr="7E95C1A8">
        <w:tc>
          <w:tcPr>
            <w:tcW w:w="2842" w:type="dxa"/>
            <w:shd w:val="clear" w:color="auto" w:fill="C2D562"/>
          </w:tcPr>
          <w:p w14:paraId="1FC39945" w14:textId="77777777" w:rsidR="006F3A5F" w:rsidRPr="009437D1" w:rsidRDefault="006F3A5F" w:rsidP="00036D90">
            <w:pPr>
              <w:jc w:val="both"/>
              <w:rPr>
                <w:rFonts w:ascii="ITC Avant Garde Std Bk" w:hAnsi="ITC Avant Garde Std Bk"/>
                <w:szCs w:val="22"/>
              </w:rPr>
            </w:pPr>
          </w:p>
          <w:p w14:paraId="6551DF42" w14:textId="77777777" w:rsidR="006F3A5F" w:rsidRPr="009437D1" w:rsidRDefault="006F3A5F" w:rsidP="00036D90">
            <w:pPr>
              <w:jc w:val="both"/>
              <w:rPr>
                <w:rFonts w:ascii="ITC Avant Garde Std Bk" w:hAnsi="ITC Avant Garde Std Bk"/>
                <w:szCs w:val="22"/>
              </w:rPr>
            </w:pPr>
            <w:r w:rsidRPr="009437D1">
              <w:rPr>
                <w:rFonts w:ascii="ITC Avant Garde Std Bk" w:hAnsi="ITC Avant Garde Std Bk"/>
                <w:szCs w:val="22"/>
              </w:rPr>
              <w:t>Reviewed and Updated</w:t>
            </w:r>
          </w:p>
          <w:p w14:paraId="0562CB0E" w14:textId="77777777" w:rsidR="006F3A5F" w:rsidRPr="009437D1" w:rsidRDefault="006F3A5F" w:rsidP="00036D90">
            <w:pPr>
              <w:jc w:val="both"/>
              <w:rPr>
                <w:rFonts w:ascii="ITC Avant Garde Std Bk" w:hAnsi="ITC Avant Garde Std Bk"/>
                <w:szCs w:val="22"/>
              </w:rPr>
            </w:pPr>
          </w:p>
        </w:tc>
        <w:tc>
          <w:tcPr>
            <w:tcW w:w="2843" w:type="dxa"/>
          </w:tcPr>
          <w:p w14:paraId="34CE0A41" w14:textId="77777777" w:rsidR="006F3A5F" w:rsidRPr="009437D1" w:rsidRDefault="006F3A5F" w:rsidP="00036D90">
            <w:pPr>
              <w:jc w:val="both"/>
              <w:rPr>
                <w:rFonts w:ascii="ITC Avant Garde Std Bk" w:hAnsi="ITC Avant Garde Std Bk"/>
                <w:b/>
                <w:szCs w:val="22"/>
              </w:rPr>
            </w:pPr>
          </w:p>
          <w:p w14:paraId="62EBF3C5" w14:textId="52AAD390" w:rsidR="001126EF" w:rsidRPr="009437D1" w:rsidRDefault="486696B0" w:rsidP="7E95C1A8">
            <w:pPr>
              <w:jc w:val="both"/>
              <w:rPr>
                <w:rFonts w:ascii="ITC Avant Garde Std Bk" w:hAnsi="ITC Avant Garde Std Bk"/>
                <w:b/>
                <w:bCs/>
              </w:rPr>
            </w:pPr>
            <w:r w:rsidRPr="7E95C1A8">
              <w:rPr>
                <w:rFonts w:ascii="ITC Avant Garde Std Bk" w:hAnsi="ITC Avant Garde Std Bk"/>
                <w:b/>
                <w:bCs/>
              </w:rPr>
              <w:t>November 2024</w:t>
            </w:r>
          </w:p>
        </w:tc>
        <w:tc>
          <w:tcPr>
            <w:tcW w:w="3382" w:type="dxa"/>
          </w:tcPr>
          <w:p w14:paraId="6D98A12B" w14:textId="77777777" w:rsidR="006F3A5F" w:rsidRPr="009437D1" w:rsidRDefault="006F3A5F" w:rsidP="00036D90">
            <w:pPr>
              <w:jc w:val="both"/>
              <w:rPr>
                <w:rFonts w:ascii="ITC Avant Garde Std Bk" w:hAnsi="ITC Avant Garde Std Bk"/>
                <w:b/>
                <w:szCs w:val="22"/>
              </w:rPr>
            </w:pPr>
          </w:p>
        </w:tc>
      </w:tr>
      <w:tr w:rsidR="006F3A5F" w:rsidRPr="009437D1" w14:paraId="0DDD834F" w14:textId="77777777" w:rsidTr="7E95C1A8">
        <w:tc>
          <w:tcPr>
            <w:tcW w:w="2842" w:type="dxa"/>
            <w:shd w:val="clear" w:color="auto" w:fill="C2D562"/>
          </w:tcPr>
          <w:p w14:paraId="2946DB82" w14:textId="77777777" w:rsidR="006F3A5F" w:rsidRPr="009437D1" w:rsidRDefault="006F3A5F" w:rsidP="00036D90">
            <w:pPr>
              <w:jc w:val="both"/>
              <w:rPr>
                <w:rFonts w:ascii="ITC Avant Garde Std Bk" w:hAnsi="ITC Avant Garde Std Bk"/>
                <w:szCs w:val="22"/>
              </w:rPr>
            </w:pPr>
          </w:p>
          <w:p w14:paraId="53365D98" w14:textId="77777777" w:rsidR="006F3A5F" w:rsidRPr="009437D1" w:rsidRDefault="006F3A5F" w:rsidP="00036D90">
            <w:pPr>
              <w:jc w:val="both"/>
              <w:rPr>
                <w:rFonts w:ascii="ITC Avant Garde Std Bk" w:hAnsi="ITC Avant Garde Std Bk"/>
                <w:szCs w:val="22"/>
              </w:rPr>
            </w:pPr>
            <w:r w:rsidRPr="009437D1">
              <w:rPr>
                <w:rFonts w:ascii="ITC Avant Garde Std Bk" w:hAnsi="ITC Avant Garde Std Bk"/>
                <w:szCs w:val="22"/>
              </w:rPr>
              <w:t>Next Review Date</w:t>
            </w:r>
          </w:p>
          <w:p w14:paraId="5997CC1D" w14:textId="77777777" w:rsidR="006F3A5F" w:rsidRPr="009437D1" w:rsidRDefault="006F3A5F" w:rsidP="00036D90">
            <w:pPr>
              <w:jc w:val="both"/>
              <w:rPr>
                <w:rFonts w:ascii="ITC Avant Garde Std Bk" w:hAnsi="ITC Avant Garde Std Bk"/>
                <w:szCs w:val="22"/>
              </w:rPr>
            </w:pPr>
          </w:p>
        </w:tc>
        <w:tc>
          <w:tcPr>
            <w:tcW w:w="2843" w:type="dxa"/>
          </w:tcPr>
          <w:p w14:paraId="110FFD37" w14:textId="77777777" w:rsidR="006F3A5F" w:rsidRPr="009437D1" w:rsidRDefault="006F3A5F" w:rsidP="00036D90">
            <w:pPr>
              <w:jc w:val="both"/>
              <w:rPr>
                <w:rFonts w:ascii="ITC Avant Garde Std Bk" w:hAnsi="ITC Avant Garde Std Bk"/>
                <w:b/>
                <w:szCs w:val="22"/>
              </w:rPr>
            </w:pPr>
          </w:p>
          <w:p w14:paraId="7421109A" w14:textId="4CF6B0E8" w:rsidR="006F3A5F" w:rsidRPr="009437D1" w:rsidRDefault="00B33ED8" w:rsidP="00036D90">
            <w:pPr>
              <w:jc w:val="both"/>
              <w:rPr>
                <w:rFonts w:ascii="ITC Avant Garde Std Bk" w:hAnsi="ITC Avant Garde Std Bk"/>
                <w:b/>
                <w:szCs w:val="22"/>
              </w:rPr>
            </w:pPr>
            <w:r>
              <w:rPr>
                <w:rFonts w:ascii="ITC Avant Garde Std Bk" w:hAnsi="ITC Avant Garde Std Bk"/>
                <w:b/>
                <w:szCs w:val="22"/>
              </w:rPr>
              <w:t>November 2028</w:t>
            </w:r>
          </w:p>
        </w:tc>
        <w:tc>
          <w:tcPr>
            <w:tcW w:w="3382" w:type="dxa"/>
          </w:tcPr>
          <w:p w14:paraId="6B699379" w14:textId="77777777" w:rsidR="006F3A5F" w:rsidRPr="009437D1" w:rsidRDefault="006F3A5F" w:rsidP="00036D90">
            <w:pPr>
              <w:jc w:val="both"/>
              <w:rPr>
                <w:rFonts w:ascii="ITC Avant Garde Std Bk" w:hAnsi="ITC Avant Garde Std Bk"/>
                <w:b/>
                <w:szCs w:val="22"/>
              </w:rPr>
            </w:pPr>
          </w:p>
          <w:p w14:paraId="384BE063" w14:textId="77777777" w:rsidR="006F3A5F" w:rsidRPr="009437D1" w:rsidRDefault="006F3A5F" w:rsidP="006F3A5F">
            <w:pPr>
              <w:jc w:val="both"/>
              <w:rPr>
                <w:rFonts w:ascii="ITC Avant Garde Std Bk" w:hAnsi="ITC Avant Garde Std Bk"/>
                <w:b/>
                <w:szCs w:val="22"/>
              </w:rPr>
            </w:pPr>
            <w:r w:rsidRPr="009437D1">
              <w:rPr>
                <w:rFonts w:ascii="ITC Avant Garde Std Bk" w:hAnsi="ITC Avant Garde Std Bk"/>
                <w:b/>
                <w:szCs w:val="22"/>
              </w:rPr>
              <w:t>Review cycle every</w:t>
            </w:r>
            <w:r w:rsidR="00205F1C">
              <w:rPr>
                <w:rFonts w:ascii="ITC Avant Garde Std Bk" w:hAnsi="ITC Avant Garde Std Bk"/>
                <w:b/>
                <w:szCs w:val="22"/>
              </w:rPr>
              <w:t xml:space="preserve"> 4</w:t>
            </w:r>
            <w:r w:rsidRPr="009437D1">
              <w:rPr>
                <w:rFonts w:ascii="ITC Avant Garde Std Bk" w:hAnsi="ITC Avant Garde Std Bk"/>
                <w:b/>
                <w:szCs w:val="22"/>
              </w:rPr>
              <w:t xml:space="preserve"> years</w:t>
            </w:r>
          </w:p>
        </w:tc>
      </w:tr>
      <w:tr w:rsidR="006F3A5F" w:rsidRPr="009437D1" w14:paraId="0991BC67" w14:textId="77777777" w:rsidTr="7E95C1A8">
        <w:tc>
          <w:tcPr>
            <w:tcW w:w="2842" w:type="dxa"/>
            <w:shd w:val="clear" w:color="auto" w:fill="C2D562"/>
          </w:tcPr>
          <w:p w14:paraId="3FE9F23F" w14:textId="77777777" w:rsidR="006F3A5F" w:rsidRPr="009437D1" w:rsidRDefault="006F3A5F" w:rsidP="00036D90">
            <w:pPr>
              <w:jc w:val="both"/>
              <w:rPr>
                <w:rFonts w:ascii="ITC Avant Garde Std Bk" w:hAnsi="ITC Avant Garde Std Bk"/>
                <w:szCs w:val="22"/>
              </w:rPr>
            </w:pPr>
          </w:p>
          <w:p w14:paraId="1C7DF0E4" w14:textId="77777777" w:rsidR="006F3A5F" w:rsidRPr="009437D1" w:rsidRDefault="006F3A5F" w:rsidP="00036D90">
            <w:pPr>
              <w:jc w:val="both"/>
              <w:rPr>
                <w:rFonts w:ascii="ITC Avant Garde Std Bk" w:hAnsi="ITC Avant Garde Std Bk"/>
                <w:szCs w:val="22"/>
              </w:rPr>
            </w:pPr>
            <w:r w:rsidRPr="009437D1">
              <w:rPr>
                <w:rFonts w:ascii="ITC Avant Garde Std Bk" w:hAnsi="ITC Avant Garde Std Bk"/>
                <w:szCs w:val="22"/>
              </w:rPr>
              <w:t>Author</w:t>
            </w:r>
          </w:p>
          <w:p w14:paraId="1F72F646" w14:textId="77777777" w:rsidR="006F3A5F" w:rsidRPr="009437D1" w:rsidRDefault="006F3A5F" w:rsidP="00036D90">
            <w:pPr>
              <w:jc w:val="both"/>
              <w:rPr>
                <w:rFonts w:ascii="ITC Avant Garde Std Bk" w:hAnsi="ITC Avant Garde Std Bk"/>
                <w:szCs w:val="22"/>
              </w:rPr>
            </w:pPr>
          </w:p>
        </w:tc>
        <w:tc>
          <w:tcPr>
            <w:tcW w:w="2843" w:type="dxa"/>
          </w:tcPr>
          <w:p w14:paraId="08CE6F91" w14:textId="77777777" w:rsidR="006F3A5F" w:rsidRPr="009437D1" w:rsidRDefault="006F3A5F" w:rsidP="00036D90">
            <w:pPr>
              <w:jc w:val="both"/>
              <w:rPr>
                <w:rFonts w:ascii="ITC Avant Garde Std Bk" w:hAnsi="ITC Avant Garde Std Bk"/>
                <w:b/>
                <w:szCs w:val="22"/>
              </w:rPr>
            </w:pPr>
          </w:p>
          <w:p w14:paraId="6C7E039E" w14:textId="77777777" w:rsidR="006F3A5F" w:rsidRPr="009437D1" w:rsidRDefault="00205F1C" w:rsidP="00036D90">
            <w:pPr>
              <w:rPr>
                <w:rFonts w:ascii="ITC Avant Garde Std Bk" w:hAnsi="ITC Avant Garde Std Bk"/>
                <w:b/>
                <w:szCs w:val="22"/>
              </w:rPr>
            </w:pPr>
            <w:r>
              <w:rPr>
                <w:rFonts w:ascii="ITC Avant Garde Std Bk" w:hAnsi="ITC Avant Garde Std Bk"/>
                <w:b/>
                <w:szCs w:val="22"/>
              </w:rPr>
              <w:t>WP/RR</w:t>
            </w:r>
          </w:p>
        </w:tc>
        <w:tc>
          <w:tcPr>
            <w:tcW w:w="3382" w:type="dxa"/>
          </w:tcPr>
          <w:p w14:paraId="61CDCEAD" w14:textId="77777777" w:rsidR="006F3A5F" w:rsidRPr="009437D1" w:rsidRDefault="006F3A5F" w:rsidP="00036D90">
            <w:pPr>
              <w:jc w:val="both"/>
              <w:rPr>
                <w:rFonts w:ascii="ITC Avant Garde Std Bk" w:hAnsi="ITC Avant Garde Std Bk"/>
                <w:b/>
                <w:szCs w:val="22"/>
              </w:rPr>
            </w:pPr>
          </w:p>
          <w:p w14:paraId="605883CC" w14:textId="77777777" w:rsidR="006F3A5F" w:rsidRPr="009437D1" w:rsidRDefault="005B0BB4" w:rsidP="00036D90">
            <w:pPr>
              <w:jc w:val="both"/>
              <w:rPr>
                <w:rFonts w:ascii="ITC Avant Garde Std Bk" w:hAnsi="ITC Avant Garde Std Bk"/>
                <w:b/>
                <w:szCs w:val="22"/>
              </w:rPr>
            </w:pPr>
            <w:hyperlink r:id="rId13" w:history="1">
              <w:r w:rsidR="006F3A5F" w:rsidRPr="009437D1">
                <w:rPr>
                  <w:rStyle w:val="Hyperlink"/>
                  <w:rFonts w:ascii="ITC Avant Garde Std Bk" w:hAnsi="ITC Avant Garde Std Bk"/>
                  <w:b/>
                  <w:szCs w:val="22"/>
                </w:rPr>
                <w:t>www.acexcellence.co.uk</w:t>
              </w:r>
            </w:hyperlink>
          </w:p>
          <w:p w14:paraId="6BB9E253" w14:textId="77777777" w:rsidR="006F3A5F" w:rsidRPr="009437D1" w:rsidRDefault="006F3A5F" w:rsidP="00036D90">
            <w:pPr>
              <w:jc w:val="both"/>
              <w:rPr>
                <w:rFonts w:ascii="ITC Avant Garde Std Bk" w:hAnsi="ITC Avant Garde Std Bk"/>
                <w:b/>
                <w:szCs w:val="22"/>
              </w:rPr>
            </w:pPr>
          </w:p>
        </w:tc>
      </w:tr>
    </w:tbl>
    <w:p w14:paraId="6537F28F" w14:textId="77777777" w:rsidR="006F3A5F" w:rsidRPr="009437D1" w:rsidRDefault="006F3A5F" w:rsidP="006F3A5F">
      <w:pPr>
        <w:jc w:val="both"/>
        <w:rPr>
          <w:rFonts w:ascii="ITC Avant Garde Std Bk" w:hAnsi="ITC Avant Garde Std Bk"/>
        </w:rPr>
        <w:sectPr w:rsidR="006F3A5F" w:rsidRPr="009437D1" w:rsidSect="00036D90">
          <w:footerReference w:type="default" r:id="rId14"/>
          <w:pgSz w:w="11906" w:h="16838" w:code="9"/>
          <w:pgMar w:top="1701" w:right="1700" w:bottom="1440" w:left="1797" w:header="851" w:footer="709" w:gutter="0"/>
          <w:pgNumType w:start="0"/>
          <w:cols w:space="708"/>
          <w:docGrid w:linePitch="360"/>
        </w:sectPr>
      </w:pPr>
    </w:p>
    <w:p w14:paraId="6DFB9E20" w14:textId="77777777" w:rsidR="006F3A5F" w:rsidRDefault="006F3A5F" w:rsidP="006F3A5F">
      <w:pPr>
        <w:jc w:val="both"/>
        <w:rPr>
          <w:rFonts w:ascii="ITC Avant Garde Std Bk" w:hAnsi="ITC Avant Garde Std Bk"/>
          <w:b/>
          <w:color w:val="461A42"/>
        </w:rPr>
      </w:pPr>
    </w:p>
    <w:p w14:paraId="70DF9E56" w14:textId="77777777" w:rsidR="00AB765A" w:rsidRPr="00B253E5" w:rsidRDefault="00AB765A" w:rsidP="00AB765A"/>
    <w:p w14:paraId="0EC6EA59" w14:textId="77777777" w:rsidR="00755AAC" w:rsidRPr="00430CF9" w:rsidRDefault="00755AAC" w:rsidP="00755AAC">
      <w:pPr>
        <w:jc w:val="both"/>
        <w:rPr>
          <w:rFonts w:ascii="ITC Avant Garde Std Bk" w:hAnsi="ITC Avant Garde Std Bk"/>
          <w:b/>
          <w:color w:val="461A42"/>
          <w:sz w:val="24"/>
        </w:rPr>
      </w:pPr>
      <w:r w:rsidRPr="00430CF9">
        <w:rPr>
          <w:rFonts w:ascii="ITC Avant Garde Std Bk" w:hAnsi="ITC Avant Garde Std Bk"/>
          <w:b/>
          <w:color w:val="461A42"/>
          <w:sz w:val="24"/>
        </w:rPr>
        <w:t>Who should use this policy?</w:t>
      </w:r>
    </w:p>
    <w:p w14:paraId="44E871BC" w14:textId="77777777" w:rsidR="00755AAC" w:rsidRPr="009437D1" w:rsidRDefault="00755AAC" w:rsidP="00755AAC">
      <w:pPr>
        <w:jc w:val="both"/>
        <w:rPr>
          <w:rFonts w:ascii="ITC Avant Garde Std Bk" w:hAnsi="ITC Avant Garde Std Bk"/>
          <w:b/>
        </w:rPr>
      </w:pPr>
    </w:p>
    <w:p w14:paraId="0BF695CD" w14:textId="27B59D2B" w:rsidR="00755AAC" w:rsidRPr="009437D1" w:rsidRDefault="00755AAC" w:rsidP="00755AAC">
      <w:pPr>
        <w:jc w:val="both"/>
        <w:rPr>
          <w:rFonts w:ascii="ITC Avant Garde Std Bk" w:hAnsi="ITC Avant Garde Std Bk"/>
        </w:rPr>
      </w:pPr>
      <w:r w:rsidRPr="5D98D712">
        <w:rPr>
          <w:rFonts w:ascii="ITC Avant Garde Std Bk" w:hAnsi="ITC Avant Garde Std Bk"/>
        </w:rPr>
        <w:t>This policy will apply to all staff, pupils, parents, volunteers and visitors attending any school within the Academ</w:t>
      </w:r>
      <w:r w:rsidR="0E5C6FC7" w:rsidRPr="5D98D712">
        <w:rPr>
          <w:rFonts w:ascii="ITC Avant Garde Std Bk" w:hAnsi="ITC Avant Garde Std Bk"/>
        </w:rPr>
        <w:t>ies</w:t>
      </w:r>
      <w:r w:rsidRPr="5D98D712">
        <w:rPr>
          <w:rFonts w:ascii="ITC Avant Garde Std Bk" w:hAnsi="ITC Avant Garde Std Bk"/>
        </w:rPr>
        <w:t xml:space="preserve"> for Character and Excellence.</w:t>
      </w:r>
    </w:p>
    <w:p w14:paraId="144A5D23" w14:textId="77777777" w:rsidR="00755AAC" w:rsidRPr="009437D1" w:rsidRDefault="00755AAC" w:rsidP="00755AAC">
      <w:pPr>
        <w:jc w:val="both"/>
        <w:rPr>
          <w:rFonts w:ascii="ITC Avant Garde Std Bk" w:hAnsi="ITC Avant Garde Std Bk"/>
        </w:rPr>
      </w:pPr>
    </w:p>
    <w:p w14:paraId="03CA9A44" w14:textId="77777777" w:rsidR="00755AAC" w:rsidRPr="009437D1" w:rsidRDefault="00755AAC" w:rsidP="00755AAC">
      <w:pPr>
        <w:jc w:val="both"/>
        <w:rPr>
          <w:rFonts w:ascii="ITC Avant Garde Std Bk" w:hAnsi="ITC Avant Garde Std Bk"/>
        </w:rPr>
      </w:pPr>
      <w:r w:rsidRPr="009437D1">
        <w:rPr>
          <w:rFonts w:ascii="ITC Avant Garde Std Bk" w:hAnsi="ITC Avant Garde Std Bk"/>
        </w:rPr>
        <w:t xml:space="preserve">This policy will be reviewed every </w:t>
      </w:r>
      <w:r>
        <w:rPr>
          <w:rFonts w:ascii="ITC Avant Garde Std Bk" w:hAnsi="ITC Avant Garde Std Bk"/>
        </w:rPr>
        <w:t xml:space="preserve">four </w:t>
      </w:r>
      <w:r w:rsidRPr="009437D1">
        <w:rPr>
          <w:rFonts w:ascii="ITC Avant Garde Std Bk" w:hAnsi="ITC Avant Garde Std Bk"/>
        </w:rPr>
        <w:t>years unless significant legislative changes occur before the review date.</w:t>
      </w:r>
    </w:p>
    <w:p w14:paraId="738610EB" w14:textId="77777777" w:rsidR="00755AAC" w:rsidRPr="009437D1" w:rsidRDefault="00755AAC" w:rsidP="00755AAC">
      <w:pPr>
        <w:jc w:val="both"/>
        <w:rPr>
          <w:rFonts w:ascii="ITC Avant Garde Std Bk" w:hAnsi="ITC Avant Garde Std Bk"/>
        </w:rPr>
      </w:pPr>
    </w:p>
    <w:p w14:paraId="637805D2" w14:textId="77777777" w:rsidR="00755AAC" w:rsidRDefault="00755AAC" w:rsidP="00AB765A">
      <w:pPr>
        <w:pStyle w:val="TOCHeading"/>
        <w:spacing w:before="0" w:after="120"/>
        <w:rPr>
          <w:rFonts w:ascii="Arial" w:hAnsi="Arial" w:cs="Arial"/>
          <w:b/>
          <w:sz w:val="28"/>
          <w:szCs w:val="28"/>
          <w:lang w:val="en-GB"/>
        </w:rPr>
      </w:pPr>
    </w:p>
    <w:p w14:paraId="406425CA" w14:textId="77777777" w:rsidR="00AB765A" w:rsidRPr="00755AAC" w:rsidRDefault="00AB765A" w:rsidP="00AB765A">
      <w:pPr>
        <w:pStyle w:val="TOCHeading"/>
        <w:spacing w:before="0" w:after="120"/>
        <w:rPr>
          <w:rFonts w:ascii="ITC Avant Garde Std Bk" w:hAnsi="ITC Avant Garde Std Bk" w:cs="Arial"/>
          <w:b/>
          <w:color w:val="461A42"/>
          <w:sz w:val="28"/>
          <w:szCs w:val="28"/>
          <w:lang w:val="en-GB"/>
        </w:rPr>
      </w:pPr>
      <w:r w:rsidRPr="00755AAC">
        <w:rPr>
          <w:rFonts w:ascii="ITC Avant Garde Std Bk" w:hAnsi="ITC Avant Garde Std Bk" w:cs="Arial"/>
          <w:b/>
          <w:color w:val="461A42"/>
          <w:sz w:val="28"/>
          <w:szCs w:val="28"/>
          <w:lang w:val="en-GB"/>
        </w:rPr>
        <w:t>Contents</w:t>
      </w:r>
    </w:p>
    <w:p w14:paraId="1D691EEC" w14:textId="77777777" w:rsidR="00AB765A" w:rsidRPr="00755AAC" w:rsidRDefault="00AB765A" w:rsidP="00742F3D">
      <w:pPr>
        <w:pStyle w:val="TOC1"/>
        <w:rPr>
          <w:rFonts w:eastAsia="Times New Roman"/>
          <w:noProof/>
        </w:rPr>
      </w:pPr>
      <w:r w:rsidRPr="00755AAC">
        <w:rPr>
          <w:rFonts w:cs="Arial"/>
          <w:bCs/>
          <w:noProof/>
          <w:szCs w:val="20"/>
        </w:rPr>
        <w:fldChar w:fldCharType="begin"/>
      </w:r>
      <w:r w:rsidRPr="00755AAC">
        <w:rPr>
          <w:rFonts w:cs="Arial"/>
          <w:bCs/>
          <w:noProof/>
          <w:szCs w:val="20"/>
        </w:rPr>
        <w:instrText xml:space="preserve"> TOC \o "1-3" \h \z \u </w:instrText>
      </w:r>
      <w:r w:rsidRPr="00755AAC">
        <w:rPr>
          <w:rFonts w:cs="Arial"/>
          <w:bCs/>
          <w:noProof/>
          <w:szCs w:val="20"/>
        </w:rPr>
        <w:fldChar w:fldCharType="separate"/>
      </w:r>
      <w:hyperlink w:anchor="_Toc20749256" w:history="1">
        <w:r w:rsidRPr="00755AAC">
          <w:rPr>
            <w:rStyle w:val="Hyperlink"/>
            <w:rFonts w:ascii="ITC Avant Garde Std Bk" w:hAnsi="ITC Avant Garde Std Bk"/>
            <w:noProof/>
          </w:rPr>
          <w:t>1. Aims</w:t>
        </w:r>
        <w:r w:rsidRPr="00755AAC">
          <w:rPr>
            <w:noProof/>
            <w:webHidden/>
          </w:rPr>
          <w:tab/>
        </w:r>
        <w:r w:rsidRPr="00755AAC">
          <w:rPr>
            <w:noProof/>
            <w:webHidden/>
          </w:rPr>
          <w:fldChar w:fldCharType="begin"/>
        </w:r>
        <w:r w:rsidRPr="00755AAC">
          <w:rPr>
            <w:noProof/>
            <w:webHidden/>
          </w:rPr>
          <w:instrText xml:space="preserve"> PAGEREF _Toc20749256 \h </w:instrText>
        </w:r>
        <w:r w:rsidRPr="00755AAC">
          <w:rPr>
            <w:noProof/>
            <w:webHidden/>
          </w:rPr>
        </w:r>
        <w:r w:rsidRPr="00755AAC">
          <w:rPr>
            <w:noProof/>
            <w:webHidden/>
          </w:rPr>
          <w:fldChar w:fldCharType="separate"/>
        </w:r>
        <w:r w:rsidR="00742F3D">
          <w:rPr>
            <w:noProof/>
            <w:webHidden/>
          </w:rPr>
          <w:t>2</w:t>
        </w:r>
        <w:r w:rsidRPr="00755AAC">
          <w:rPr>
            <w:noProof/>
            <w:webHidden/>
          </w:rPr>
          <w:fldChar w:fldCharType="end"/>
        </w:r>
      </w:hyperlink>
    </w:p>
    <w:p w14:paraId="23631E59" w14:textId="77777777" w:rsidR="00AB765A" w:rsidRPr="00755AAC" w:rsidRDefault="005B0BB4" w:rsidP="00742F3D">
      <w:pPr>
        <w:pStyle w:val="TOC1"/>
        <w:rPr>
          <w:rFonts w:eastAsia="Times New Roman"/>
          <w:noProof/>
        </w:rPr>
      </w:pPr>
      <w:hyperlink w:anchor="_Toc20749257" w:history="1">
        <w:r w:rsidR="00AB765A" w:rsidRPr="00755AAC">
          <w:rPr>
            <w:rStyle w:val="Hyperlink"/>
            <w:rFonts w:ascii="ITC Avant Garde Std Bk" w:hAnsi="ITC Avant Garde Std Bk"/>
            <w:noProof/>
          </w:rPr>
          <w:t>2. Legislation and guidance</w:t>
        </w:r>
        <w:r w:rsidR="00AB765A" w:rsidRPr="00755AAC">
          <w:rPr>
            <w:noProof/>
            <w:webHidden/>
          </w:rPr>
          <w:tab/>
        </w:r>
        <w:r w:rsidR="00AB765A" w:rsidRPr="00755AAC">
          <w:rPr>
            <w:noProof/>
            <w:webHidden/>
          </w:rPr>
          <w:fldChar w:fldCharType="begin"/>
        </w:r>
        <w:r w:rsidR="00AB765A" w:rsidRPr="00755AAC">
          <w:rPr>
            <w:noProof/>
            <w:webHidden/>
          </w:rPr>
          <w:instrText xml:space="preserve"> PAGEREF _Toc20749257 \h </w:instrText>
        </w:r>
        <w:r w:rsidR="00AB765A" w:rsidRPr="00755AAC">
          <w:rPr>
            <w:noProof/>
            <w:webHidden/>
          </w:rPr>
        </w:r>
        <w:r w:rsidR="00AB765A" w:rsidRPr="00755AAC">
          <w:rPr>
            <w:noProof/>
            <w:webHidden/>
          </w:rPr>
          <w:fldChar w:fldCharType="separate"/>
        </w:r>
        <w:r w:rsidR="00742F3D">
          <w:rPr>
            <w:noProof/>
            <w:webHidden/>
          </w:rPr>
          <w:t>2</w:t>
        </w:r>
        <w:r w:rsidR="00AB765A" w:rsidRPr="00755AAC">
          <w:rPr>
            <w:noProof/>
            <w:webHidden/>
          </w:rPr>
          <w:fldChar w:fldCharType="end"/>
        </w:r>
      </w:hyperlink>
    </w:p>
    <w:p w14:paraId="11636BCA" w14:textId="77777777" w:rsidR="00AB765A" w:rsidRPr="00755AAC" w:rsidRDefault="005B0BB4" w:rsidP="00742F3D">
      <w:pPr>
        <w:pStyle w:val="TOC1"/>
        <w:rPr>
          <w:rFonts w:eastAsia="Times New Roman"/>
          <w:noProof/>
        </w:rPr>
      </w:pPr>
      <w:hyperlink w:anchor="_Toc20749258" w:history="1">
        <w:r w:rsidR="00AB765A" w:rsidRPr="00755AAC">
          <w:rPr>
            <w:rStyle w:val="Hyperlink"/>
            <w:rFonts w:ascii="ITC Avant Garde Std Bk" w:hAnsi="ITC Avant Garde Std Bk"/>
            <w:noProof/>
          </w:rPr>
          <w:t>3. Roles and responsibilities</w:t>
        </w:r>
        <w:r w:rsidR="00AB765A" w:rsidRPr="00755AAC">
          <w:rPr>
            <w:noProof/>
            <w:webHidden/>
          </w:rPr>
          <w:tab/>
        </w:r>
        <w:r w:rsidR="00AB765A" w:rsidRPr="00755AAC">
          <w:rPr>
            <w:noProof/>
            <w:webHidden/>
          </w:rPr>
          <w:fldChar w:fldCharType="begin"/>
        </w:r>
        <w:r w:rsidR="00AB765A" w:rsidRPr="00755AAC">
          <w:rPr>
            <w:noProof/>
            <w:webHidden/>
          </w:rPr>
          <w:instrText xml:space="preserve"> PAGEREF _Toc20749258 \h </w:instrText>
        </w:r>
        <w:r w:rsidR="00AB765A" w:rsidRPr="00755AAC">
          <w:rPr>
            <w:noProof/>
            <w:webHidden/>
          </w:rPr>
        </w:r>
        <w:r w:rsidR="00AB765A" w:rsidRPr="00755AAC">
          <w:rPr>
            <w:noProof/>
            <w:webHidden/>
          </w:rPr>
          <w:fldChar w:fldCharType="separate"/>
        </w:r>
        <w:r w:rsidR="00742F3D">
          <w:rPr>
            <w:noProof/>
            <w:webHidden/>
          </w:rPr>
          <w:t>2</w:t>
        </w:r>
        <w:r w:rsidR="00AB765A" w:rsidRPr="00755AAC">
          <w:rPr>
            <w:noProof/>
            <w:webHidden/>
          </w:rPr>
          <w:fldChar w:fldCharType="end"/>
        </w:r>
      </w:hyperlink>
    </w:p>
    <w:p w14:paraId="472D9B5D" w14:textId="77777777" w:rsidR="00AB765A" w:rsidRPr="00755AAC" w:rsidRDefault="005B0BB4" w:rsidP="00742F3D">
      <w:pPr>
        <w:pStyle w:val="TOC1"/>
        <w:rPr>
          <w:rFonts w:eastAsia="Times New Roman"/>
          <w:noProof/>
        </w:rPr>
      </w:pPr>
      <w:hyperlink w:anchor="_Toc20749259" w:history="1">
        <w:r w:rsidR="00AB765A" w:rsidRPr="00755AAC">
          <w:rPr>
            <w:rStyle w:val="Hyperlink"/>
            <w:rFonts w:ascii="ITC Avant Garde Std Bk" w:hAnsi="ITC Avant Garde Std Bk"/>
            <w:noProof/>
          </w:rPr>
          <w:t>4. Educating pupils about online safety</w:t>
        </w:r>
        <w:r w:rsidR="00AB765A" w:rsidRPr="00755AAC">
          <w:rPr>
            <w:noProof/>
            <w:webHidden/>
          </w:rPr>
          <w:tab/>
        </w:r>
        <w:r w:rsidR="00AB765A" w:rsidRPr="00755AAC">
          <w:rPr>
            <w:noProof/>
            <w:webHidden/>
          </w:rPr>
          <w:fldChar w:fldCharType="begin"/>
        </w:r>
        <w:r w:rsidR="00AB765A" w:rsidRPr="00755AAC">
          <w:rPr>
            <w:noProof/>
            <w:webHidden/>
          </w:rPr>
          <w:instrText xml:space="preserve"> PAGEREF _Toc20749259 \h </w:instrText>
        </w:r>
        <w:r w:rsidR="00AB765A" w:rsidRPr="00755AAC">
          <w:rPr>
            <w:noProof/>
            <w:webHidden/>
          </w:rPr>
        </w:r>
        <w:r w:rsidR="00AB765A" w:rsidRPr="00755AAC">
          <w:rPr>
            <w:noProof/>
            <w:webHidden/>
          </w:rPr>
          <w:fldChar w:fldCharType="separate"/>
        </w:r>
        <w:r w:rsidR="00742F3D">
          <w:rPr>
            <w:noProof/>
            <w:webHidden/>
          </w:rPr>
          <w:t>4</w:t>
        </w:r>
        <w:r w:rsidR="00AB765A" w:rsidRPr="00755AAC">
          <w:rPr>
            <w:noProof/>
            <w:webHidden/>
          </w:rPr>
          <w:fldChar w:fldCharType="end"/>
        </w:r>
      </w:hyperlink>
    </w:p>
    <w:p w14:paraId="6B307FD4" w14:textId="77777777" w:rsidR="00AB765A" w:rsidRPr="00755AAC" w:rsidRDefault="005B0BB4" w:rsidP="00742F3D">
      <w:pPr>
        <w:pStyle w:val="TOC1"/>
        <w:rPr>
          <w:rFonts w:eastAsia="Times New Roman"/>
          <w:noProof/>
        </w:rPr>
      </w:pPr>
      <w:hyperlink w:anchor="_Toc20749260" w:history="1">
        <w:r w:rsidR="00AB765A" w:rsidRPr="00755AAC">
          <w:rPr>
            <w:rStyle w:val="Hyperlink"/>
            <w:rFonts w:ascii="ITC Avant Garde Std Bk" w:hAnsi="ITC Avant Garde Std Bk"/>
            <w:noProof/>
          </w:rPr>
          <w:t>5. Educating parents about online safety</w:t>
        </w:r>
        <w:r w:rsidR="00AB765A" w:rsidRPr="00755AAC">
          <w:rPr>
            <w:noProof/>
            <w:webHidden/>
          </w:rPr>
          <w:tab/>
        </w:r>
        <w:r w:rsidR="00AB765A" w:rsidRPr="00755AAC">
          <w:rPr>
            <w:noProof/>
            <w:webHidden/>
          </w:rPr>
          <w:fldChar w:fldCharType="begin"/>
        </w:r>
        <w:r w:rsidR="00AB765A" w:rsidRPr="00755AAC">
          <w:rPr>
            <w:noProof/>
            <w:webHidden/>
          </w:rPr>
          <w:instrText xml:space="preserve"> PAGEREF _Toc20749260 \h </w:instrText>
        </w:r>
        <w:r w:rsidR="00AB765A" w:rsidRPr="00755AAC">
          <w:rPr>
            <w:noProof/>
            <w:webHidden/>
          </w:rPr>
        </w:r>
        <w:r w:rsidR="00AB765A" w:rsidRPr="00755AAC">
          <w:rPr>
            <w:noProof/>
            <w:webHidden/>
          </w:rPr>
          <w:fldChar w:fldCharType="separate"/>
        </w:r>
        <w:r w:rsidR="00742F3D">
          <w:rPr>
            <w:noProof/>
            <w:webHidden/>
          </w:rPr>
          <w:t>5</w:t>
        </w:r>
        <w:r w:rsidR="00AB765A" w:rsidRPr="00755AAC">
          <w:rPr>
            <w:noProof/>
            <w:webHidden/>
          </w:rPr>
          <w:fldChar w:fldCharType="end"/>
        </w:r>
      </w:hyperlink>
    </w:p>
    <w:p w14:paraId="486B465D" w14:textId="77777777" w:rsidR="00AB765A" w:rsidRPr="00755AAC" w:rsidRDefault="005B0BB4" w:rsidP="00742F3D">
      <w:pPr>
        <w:pStyle w:val="TOC1"/>
        <w:rPr>
          <w:rFonts w:eastAsia="Times New Roman"/>
          <w:noProof/>
        </w:rPr>
      </w:pPr>
      <w:hyperlink w:anchor="_Toc20749261" w:history="1">
        <w:r w:rsidR="00AB765A" w:rsidRPr="00755AAC">
          <w:rPr>
            <w:rStyle w:val="Hyperlink"/>
            <w:rFonts w:ascii="ITC Avant Garde Std Bk" w:hAnsi="ITC Avant Garde Std Bk"/>
            <w:noProof/>
          </w:rPr>
          <w:t>6. Cyber-bullying</w:t>
        </w:r>
        <w:r w:rsidR="00AB765A" w:rsidRPr="00755AAC">
          <w:rPr>
            <w:noProof/>
            <w:webHidden/>
          </w:rPr>
          <w:tab/>
        </w:r>
        <w:r w:rsidR="00AB765A" w:rsidRPr="00755AAC">
          <w:rPr>
            <w:noProof/>
            <w:webHidden/>
          </w:rPr>
          <w:fldChar w:fldCharType="begin"/>
        </w:r>
        <w:r w:rsidR="00AB765A" w:rsidRPr="00755AAC">
          <w:rPr>
            <w:noProof/>
            <w:webHidden/>
          </w:rPr>
          <w:instrText xml:space="preserve"> PAGEREF _Toc20749261 \h </w:instrText>
        </w:r>
        <w:r w:rsidR="00AB765A" w:rsidRPr="00755AAC">
          <w:rPr>
            <w:noProof/>
            <w:webHidden/>
          </w:rPr>
        </w:r>
        <w:r w:rsidR="00AB765A" w:rsidRPr="00755AAC">
          <w:rPr>
            <w:noProof/>
            <w:webHidden/>
          </w:rPr>
          <w:fldChar w:fldCharType="separate"/>
        </w:r>
        <w:r w:rsidR="00742F3D">
          <w:rPr>
            <w:noProof/>
            <w:webHidden/>
          </w:rPr>
          <w:t>5</w:t>
        </w:r>
        <w:r w:rsidR="00AB765A" w:rsidRPr="00755AAC">
          <w:rPr>
            <w:noProof/>
            <w:webHidden/>
          </w:rPr>
          <w:fldChar w:fldCharType="end"/>
        </w:r>
      </w:hyperlink>
    </w:p>
    <w:p w14:paraId="165001C0" w14:textId="77777777" w:rsidR="00AB765A" w:rsidRPr="00755AAC" w:rsidRDefault="005B0BB4" w:rsidP="00742F3D">
      <w:pPr>
        <w:pStyle w:val="TOC1"/>
        <w:rPr>
          <w:rFonts w:eastAsia="Times New Roman"/>
          <w:noProof/>
        </w:rPr>
      </w:pPr>
      <w:hyperlink w:anchor="_Toc20749262" w:history="1">
        <w:r w:rsidR="00AB765A" w:rsidRPr="00755AAC">
          <w:rPr>
            <w:rStyle w:val="Hyperlink"/>
            <w:rFonts w:ascii="ITC Avant Garde Std Bk" w:hAnsi="ITC Avant Garde Std Bk"/>
            <w:noProof/>
          </w:rPr>
          <w:t>7. Acceptable use of the internet in school</w:t>
        </w:r>
        <w:r w:rsidR="00AB765A" w:rsidRPr="00755AAC">
          <w:rPr>
            <w:noProof/>
            <w:webHidden/>
          </w:rPr>
          <w:tab/>
        </w:r>
        <w:r w:rsidR="00AB765A" w:rsidRPr="00755AAC">
          <w:rPr>
            <w:noProof/>
            <w:webHidden/>
          </w:rPr>
          <w:fldChar w:fldCharType="begin"/>
        </w:r>
        <w:r w:rsidR="00AB765A" w:rsidRPr="00755AAC">
          <w:rPr>
            <w:noProof/>
            <w:webHidden/>
          </w:rPr>
          <w:instrText xml:space="preserve"> PAGEREF _Toc20749262 \h </w:instrText>
        </w:r>
        <w:r w:rsidR="00AB765A" w:rsidRPr="00755AAC">
          <w:rPr>
            <w:noProof/>
            <w:webHidden/>
          </w:rPr>
        </w:r>
        <w:r w:rsidR="00AB765A" w:rsidRPr="00755AAC">
          <w:rPr>
            <w:noProof/>
            <w:webHidden/>
          </w:rPr>
          <w:fldChar w:fldCharType="separate"/>
        </w:r>
        <w:r w:rsidR="00742F3D">
          <w:rPr>
            <w:noProof/>
            <w:webHidden/>
          </w:rPr>
          <w:t>6</w:t>
        </w:r>
        <w:r w:rsidR="00AB765A" w:rsidRPr="00755AAC">
          <w:rPr>
            <w:noProof/>
            <w:webHidden/>
          </w:rPr>
          <w:fldChar w:fldCharType="end"/>
        </w:r>
      </w:hyperlink>
    </w:p>
    <w:p w14:paraId="2FB6FB25" w14:textId="77777777" w:rsidR="00AB765A" w:rsidRPr="00755AAC" w:rsidRDefault="005B0BB4" w:rsidP="00742F3D">
      <w:pPr>
        <w:pStyle w:val="TOC1"/>
        <w:rPr>
          <w:rFonts w:eastAsia="Times New Roman"/>
          <w:noProof/>
        </w:rPr>
      </w:pPr>
      <w:hyperlink w:anchor="_Toc20749263" w:history="1">
        <w:r w:rsidR="00AB765A" w:rsidRPr="00755AAC">
          <w:rPr>
            <w:rStyle w:val="Hyperlink"/>
            <w:rFonts w:ascii="ITC Avant Garde Std Bk" w:hAnsi="ITC Avant Garde Std Bk"/>
            <w:noProof/>
          </w:rPr>
          <w:t>8. Pupils using mobile devices in school</w:t>
        </w:r>
        <w:r w:rsidR="00AB765A" w:rsidRPr="00755AAC">
          <w:rPr>
            <w:noProof/>
            <w:webHidden/>
          </w:rPr>
          <w:tab/>
        </w:r>
        <w:r w:rsidR="00AB765A" w:rsidRPr="00755AAC">
          <w:rPr>
            <w:noProof/>
            <w:webHidden/>
          </w:rPr>
          <w:fldChar w:fldCharType="begin"/>
        </w:r>
        <w:r w:rsidR="00AB765A" w:rsidRPr="00755AAC">
          <w:rPr>
            <w:noProof/>
            <w:webHidden/>
          </w:rPr>
          <w:instrText xml:space="preserve"> PAGEREF _Toc20749263 \h </w:instrText>
        </w:r>
        <w:r w:rsidR="00AB765A" w:rsidRPr="00755AAC">
          <w:rPr>
            <w:noProof/>
            <w:webHidden/>
          </w:rPr>
        </w:r>
        <w:r w:rsidR="00AB765A" w:rsidRPr="00755AAC">
          <w:rPr>
            <w:noProof/>
            <w:webHidden/>
          </w:rPr>
          <w:fldChar w:fldCharType="separate"/>
        </w:r>
        <w:r w:rsidR="00742F3D">
          <w:rPr>
            <w:noProof/>
            <w:webHidden/>
          </w:rPr>
          <w:t>6</w:t>
        </w:r>
        <w:r w:rsidR="00AB765A" w:rsidRPr="00755AAC">
          <w:rPr>
            <w:noProof/>
            <w:webHidden/>
          </w:rPr>
          <w:fldChar w:fldCharType="end"/>
        </w:r>
      </w:hyperlink>
    </w:p>
    <w:p w14:paraId="3D761457" w14:textId="77777777" w:rsidR="00AB765A" w:rsidRPr="00755AAC" w:rsidRDefault="005B0BB4" w:rsidP="00742F3D">
      <w:pPr>
        <w:pStyle w:val="TOC1"/>
        <w:rPr>
          <w:rFonts w:eastAsia="Times New Roman"/>
          <w:noProof/>
        </w:rPr>
      </w:pPr>
      <w:hyperlink w:anchor="_Toc20749264" w:history="1">
        <w:r w:rsidR="00AB765A" w:rsidRPr="00755AAC">
          <w:rPr>
            <w:rStyle w:val="Hyperlink"/>
            <w:rFonts w:ascii="ITC Avant Garde Std Bk" w:hAnsi="ITC Avant Garde Std Bk"/>
            <w:noProof/>
          </w:rPr>
          <w:t>9. Staff using work devices outside school</w:t>
        </w:r>
        <w:r w:rsidR="00AB765A" w:rsidRPr="00755AAC">
          <w:rPr>
            <w:noProof/>
            <w:webHidden/>
          </w:rPr>
          <w:tab/>
        </w:r>
        <w:r w:rsidR="00AB765A" w:rsidRPr="00755AAC">
          <w:rPr>
            <w:noProof/>
            <w:webHidden/>
          </w:rPr>
          <w:fldChar w:fldCharType="begin"/>
        </w:r>
        <w:r w:rsidR="00AB765A" w:rsidRPr="00755AAC">
          <w:rPr>
            <w:noProof/>
            <w:webHidden/>
          </w:rPr>
          <w:instrText xml:space="preserve"> PAGEREF _Toc20749264 \h </w:instrText>
        </w:r>
        <w:r w:rsidR="00AB765A" w:rsidRPr="00755AAC">
          <w:rPr>
            <w:noProof/>
            <w:webHidden/>
          </w:rPr>
        </w:r>
        <w:r w:rsidR="00AB765A" w:rsidRPr="00755AAC">
          <w:rPr>
            <w:noProof/>
            <w:webHidden/>
          </w:rPr>
          <w:fldChar w:fldCharType="separate"/>
        </w:r>
        <w:r w:rsidR="00742F3D">
          <w:rPr>
            <w:noProof/>
            <w:webHidden/>
          </w:rPr>
          <w:t>6</w:t>
        </w:r>
        <w:r w:rsidR="00AB765A" w:rsidRPr="00755AAC">
          <w:rPr>
            <w:noProof/>
            <w:webHidden/>
          </w:rPr>
          <w:fldChar w:fldCharType="end"/>
        </w:r>
      </w:hyperlink>
    </w:p>
    <w:p w14:paraId="0398714A" w14:textId="77777777" w:rsidR="00AB765A" w:rsidRPr="00755AAC" w:rsidRDefault="005B0BB4" w:rsidP="00742F3D">
      <w:pPr>
        <w:pStyle w:val="TOC1"/>
        <w:rPr>
          <w:rFonts w:eastAsia="Times New Roman"/>
          <w:noProof/>
        </w:rPr>
      </w:pPr>
      <w:hyperlink w:anchor="_Toc20749265" w:history="1">
        <w:r w:rsidR="00AB765A" w:rsidRPr="00755AAC">
          <w:rPr>
            <w:rStyle w:val="Hyperlink"/>
            <w:rFonts w:ascii="ITC Avant Garde Std Bk" w:hAnsi="ITC Avant Garde Std Bk"/>
            <w:noProof/>
          </w:rPr>
          <w:t>10. How the school will respond to issues of misuse</w:t>
        </w:r>
        <w:r w:rsidR="00AB765A" w:rsidRPr="00755AAC">
          <w:rPr>
            <w:noProof/>
            <w:webHidden/>
          </w:rPr>
          <w:tab/>
        </w:r>
        <w:r w:rsidR="00AB765A" w:rsidRPr="00755AAC">
          <w:rPr>
            <w:noProof/>
            <w:webHidden/>
          </w:rPr>
          <w:fldChar w:fldCharType="begin"/>
        </w:r>
        <w:r w:rsidR="00AB765A" w:rsidRPr="00755AAC">
          <w:rPr>
            <w:noProof/>
            <w:webHidden/>
          </w:rPr>
          <w:instrText xml:space="preserve"> PAGEREF _Toc20749265 \h </w:instrText>
        </w:r>
        <w:r w:rsidR="00AB765A" w:rsidRPr="00755AAC">
          <w:rPr>
            <w:noProof/>
            <w:webHidden/>
          </w:rPr>
        </w:r>
        <w:r w:rsidR="00AB765A" w:rsidRPr="00755AAC">
          <w:rPr>
            <w:noProof/>
            <w:webHidden/>
          </w:rPr>
          <w:fldChar w:fldCharType="separate"/>
        </w:r>
        <w:r w:rsidR="00742F3D">
          <w:rPr>
            <w:noProof/>
            <w:webHidden/>
          </w:rPr>
          <w:t>7</w:t>
        </w:r>
        <w:r w:rsidR="00AB765A" w:rsidRPr="00755AAC">
          <w:rPr>
            <w:noProof/>
            <w:webHidden/>
          </w:rPr>
          <w:fldChar w:fldCharType="end"/>
        </w:r>
      </w:hyperlink>
    </w:p>
    <w:p w14:paraId="3E181D17" w14:textId="77777777" w:rsidR="00AB765A" w:rsidRPr="00755AAC" w:rsidRDefault="005B0BB4" w:rsidP="00742F3D">
      <w:pPr>
        <w:pStyle w:val="TOC1"/>
        <w:rPr>
          <w:rFonts w:eastAsia="Times New Roman"/>
          <w:noProof/>
        </w:rPr>
      </w:pPr>
      <w:hyperlink w:anchor="_Toc20749266" w:history="1">
        <w:r w:rsidR="00AB765A" w:rsidRPr="00755AAC">
          <w:rPr>
            <w:rStyle w:val="Hyperlink"/>
            <w:rFonts w:ascii="ITC Avant Garde Std Bk" w:hAnsi="ITC Avant Garde Std Bk"/>
            <w:noProof/>
          </w:rPr>
          <w:t>11. Training</w:t>
        </w:r>
        <w:r w:rsidR="00AB765A" w:rsidRPr="00755AAC">
          <w:rPr>
            <w:noProof/>
            <w:webHidden/>
          </w:rPr>
          <w:tab/>
        </w:r>
        <w:r w:rsidR="00AB765A" w:rsidRPr="00755AAC">
          <w:rPr>
            <w:noProof/>
            <w:webHidden/>
          </w:rPr>
          <w:fldChar w:fldCharType="begin"/>
        </w:r>
        <w:r w:rsidR="00AB765A" w:rsidRPr="00755AAC">
          <w:rPr>
            <w:noProof/>
            <w:webHidden/>
          </w:rPr>
          <w:instrText xml:space="preserve"> PAGEREF _Toc20749266 \h </w:instrText>
        </w:r>
        <w:r w:rsidR="00AB765A" w:rsidRPr="00755AAC">
          <w:rPr>
            <w:noProof/>
            <w:webHidden/>
          </w:rPr>
        </w:r>
        <w:r w:rsidR="00AB765A" w:rsidRPr="00755AAC">
          <w:rPr>
            <w:noProof/>
            <w:webHidden/>
          </w:rPr>
          <w:fldChar w:fldCharType="separate"/>
        </w:r>
        <w:r w:rsidR="00742F3D">
          <w:rPr>
            <w:noProof/>
            <w:webHidden/>
          </w:rPr>
          <w:t>7</w:t>
        </w:r>
        <w:r w:rsidR="00AB765A" w:rsidRPr="00755AAC">
          <w:rPr>
            <w:noProof/>
            <w:webHidden/>
          </w:rPr>
          <w:fldChar w:fldCharType="end"/>
        </w:r>
      </w:hyperlink>
    </w:p>
    <w:p w14:paraId="7C7A2083" w14:textId="77777777" w:rsidR="00AB765A" w:rsidRPr="00755AAC" w:rsidRDefault="005B0BB4" w:rsidP="00742F3D">
      <w:pPr>
        <w:pStyle w:val="TOC1"/>
        <w:rPr>
          <w:rFonts w:eastAsia="Times New Roman"/>
          <w:noProof/>
        </w:rPr>
      </w:pPr>
      <w:hyperlink w:anchor="_Toc20749267" w:history="1">
        <w:r w:rsidR="00AB765A" w:rsidRPr="00755AAC">
          <w:rPr>
            <w:rStyle w:val="Hyperlink"/>
            <w:rFonts w:ascii="ITC Avant Garde Std Bk" w:hAnsi="ITC Avant Garde Std Bk"/>
            <w:noProof/>
          </w:rPr>
          <w:t>12. Monitoring arrangements</w:t>
        </w:r>
        <w:r w:rsidR="00AB765A" w:rsidRPr="00755AAC">
          <w:rPr>
            <w:noProof/>
            <w:webHidden/>
          </w:rPr>
          <w:tab/>
        </w:r>
        <w:r w:rsidR="00AB765A" w:rsidRPr="00755AAC">
          <w:rPr>
            <w:noProof/>
            <w:webHidden/>
          </w:rPr>
          <w:fldChar w:fldCharType="begin"/>
        </w:r>
        <w:r w:rsidR="00AB765A" w:rsidRPr="00755AAC">
          <w:rPr>
            <w:noProof/>
            <w:webHidden/>
          </w:rPr>
          <w:instrText xml:space="preserve"> PAGEREF _Toc20749267 \h </w:instrText>
        </w:r>
        <w:r w:rsidR="00AB765A" w:rsidRPr="00755AAC">
          <w:rPr>
            <w:noProof/>
            <w:webHidden/>
          </w:rPr>
        </w:r>
        <w:r w:rsidR="00AB765A" w:rsidRPr="00755AAC">
          <w:rPr>
            <w:noProof/>
            <w:webHidden/>
          </w:rPr>
          <w:fldChar w:fldCharType="separate"/>
        </w:r>
        <w:r w:rsidR="00742F3D">
          <w:rPr>
            <w:noProof/>
            <w:webHidden/>
          </w:rPr>
          <w:t>7</w:t>
        </w:r>
        <w:r w:rsidR="00AB765A" w:rsidRPr="00755AAC">
          <w:rPr>
            <w:noProof/>
            <w:webHidden/>
          </w:rPr>
          <w:fldChar w:fldCharType="end"/>
        </w:r>
      </w:hyperlink>
    </w:p>
    <w:p w14:paraId="1B27EB5F" w14:textId="77777777" w:rsidR="00AB765A" w:rsidRPr="00755AAC" w:rsidRDefault="005B0BB4" w:rsidP="00742F3D">
      <w:pPr>
        <w:pStyle w:val="TOC1"/>
        <w:rPr>
          <w:rFonts w:eastAsia="Times New Roman"/>
          <w:noProof/>
        </w:rPr>
      </w:pPr>
      <w:hyperlink w:anchor="_Toc20749268" w:history="1">
        <w:r w:rsidR="00AB765A" w:rsidRPr="00755AAC">
          <w:rPr>
            <w:rStyle w:val="Hyperlink"/>
            <w:rFonts w:ascii="ITC Avant Garde Std Bk" w:hAnsi="ITC Avant Garde Std Bk"/>
            <w:noProof/>
          </w:rPr>
          <w:t>13. Links with other policies</w:t>
        </w:r>
        <w:r w:rsidR="00AB765A" w:rsidRPr="00755AAC">
          <w:rPr>
            <w:noProof/>
            <w:webHidden/>
          </w:rPr>
          <w:tab/>
        </w:r>
        <w:r w:rsidR="00AB765A" w:rsidRPr="00755AAC">
          <w:rPr>
            <w:noProof/>
            <w:webHidden/>
          </w:rPr>
          <w:fldChar w:fldCharType="begin"/>
        </w:r>
        <w:r w:rsidR="00AB765A" w:rsidRPr="00755AAC">
          <w:rPr>
            <w:noProof/>
            <w:webHidden/>
          </w:rPr>
          <w:instrText xml:space="preserve"> PAGEREF _Toc20749268 \h </w:instrText>
        </w:r>
        <w:r w:rsidR="00AB765A" w:rsidRPr="00755AAC">
          <w:rPr>
            <w:noProof/>
            <w:webHidden/>
          </w:rPr>
        </w:r>
        <w:r w:rsidR="00AB765A" w:rsidRPr="00755AAC">
          <w:rPr>
            <w:noProof/>
            <w:webHidden/>
          </w:rPr>
          <w:fldChar w:fldCharType="separate"/>
        </w:r>
        <w:r w:rsidR="00742F3D">
          <w:rPr>
            <w:noProof/>
            <w:webHidden/>
          </w:rPr>
          <w:t>7</w:t>
        </w:r>
        <w:r w:rsidR="00AB765A" w:rsidRPr="00755AAC">
          <w:rPr>
            <w:noProof/>
            <w:webHidden/>
          </w:rPr>
          <w:fldChar w:fldCharType="end"/>
        </w:r>
      </w:hyperlink>
    </w:p>
    <w:p w14:paraId="44CE3179" w14:textId="77777777" w:rsidR="00AB765A" w:rsidRPr="00755AAC" w:rsidRDefault="005B0BB4" w:rsidP="00742F3D">
      <w:pPr>
        <w:pStyle w:val="TOC1"/>
        <w:rPr>
          <w:rFonts w:eastAsia="Times New Roman"/>
          <w:noProof/>
        </w:rPr>
      </w:pPr>
      <w:hyperlink w:anchor="_Toc20749269" w:history="1">
        <w:r w:rsidR="00AB765A" w:rsidRPr="00755AAC">
          <w:rPr>
            <w:rStyle w:val="Hyperlink"/>
            <w:rFonts w:ascii="ITC Avant Garde Std Bk" w:hAnsi="ITC Avant Garde Std Bk"/>
            <w:noProof/>
          </w:rPr>
          <w:t>Appendix 1: EYFS and KS1 acceptable use agreement (pupils and parents/carers)</w:t>
        </w:r>
        <w:r w:rsidR="00AB765A" w:rsidRPr="00755AAC">
          <w:rPr>
            <w:noProof/>
            <w:webHidden/>
          </w:rPr>
          <w:tab/>
        </w:r>
        <w:r w:rsidR="00AB765A" w:rsidRPr="00755AAC">
          <w:rPr>
            <w:noProof/>
            <w:webHidden/>
          </w:rPr>
          <w:fldChar w:fldCharType="begin"/>
        </w:r>
        <w:r w:rsidR="00AB765A" w:rsidRPr="00755AAC">
          <w:rPr>
            <w:noProof/>
            <w:webHidden/>
          </w:rPr>
          <w:instrText xml:space="preserve"> PAGEREF _Toc20749269 \h </w:instrText>
        </w:r>
        <w:r w:rsidR="00AB765A" w:rsidRPr="00755AAC">
          <w:rPr>
            <w:noProof/>
            <w:webHidden/>
          </w:rPr>
        </w:r>
        <w:r w:rsidR="00AB765A" w:rsidRPr="00755AAC">
          <w:rPr>
            <w:noProof/>
            <w:webHidden/>
          </w:rPr>
          <w:fldChar w:fldCharType="separate"/>
        </w:r>
        <w:r w:rsidR="00742F3D">
          <w:rPr>
            <w:noProof/>
            <w:webHidden/>
          </w:rPr>
          <w:t>8</w:t>
        </w:r>
        <w:r w:rsidR="00AB765A" w:rsidRPr="00755AAC">
          <w:rPr>
            <w:noProof/>
            <w:webHidden/>
          </w:rPr>
          <w:fldChar w:fldCharType="end"/>
        </w:r>
      </w:hyperlink>
    </w:p>
    <w:p w14:paraId="5C13B2C0" w14:textId="77777777" w:rsidR="00AB765A" w:rsidRPr="00755AAC" w:rsidRDefault="005B0BB4" w:rsidP="00742F3D">
      <w:pPr>
        <w:pStyle w:val="TOC1"/>
        <w:rPr>
          <w:rFonts w:eastAsia="Times New Roman"/>
          <w:noProof/>
        </w:rPr>
      </w:pPr>
      <w:hyperlink w:anchor="_Toc20749270" w:history="1">
        <w:r w:rsidR="00AB765A" w:rsidRPr="00755AAC">
          <w:rPr>
            <w:rStyle w:val="Hyperlink"/>
            <w:rFonts w:ascii="ITC Avant Garde Std Bk" w:hAnsi="ITC Avant Garde Std Bk"/>
            <w:noProof/>
          </w:rPr>
          <w:t>Appendix 2: KS2, KS3 and KS4 acceptable use agreement (pupils and parents/carers)</w:t>
        </w:r>
        <w:r w:rsidR="00AB765A" w:rsidRPr="00755AAC">
          <w:rPr>
            <w:noProof/>
            <w:webHidden/>
          </w:rPr>
          <w:tab/>
        </w:r>
        <w:r w:rsidR="00AB765A" w:rsidRPr="00755AAC">
          <w:rPr>
            <w:noProof/>
            <w:webHidden/>
          </w:rPr>
          <w:fldChar w:fldCharType="begin"/>
        </w:r>
        <w:r w:rsidR="00AB765A" w:rsidRPr="00755AAC">
          <w:rPr>
            <w:noProof/>
            <w:webHidden/>
          </w:rPr>
          <w:instrText xml:space="preserve"> PAGEREF _Toc20749270 \h </w:instrText>
        </w:r>
        <w:r w:rsidR="00AB765A" w:rsidRPr="00755AAC">
          <w:rPr>
            <w:noProof/>
            <w:webHidden/>
          </w:rPr>
        </w:r>
        <w:r w:rsidR="00AB765A" w:rsidRPr="00755AAC">
          <w:rPr>
            <w:noProof/>
            <w:webHidden/>
          </w:rPr>
          <w:fldChar w:fldCharType="separate"/>
        </w:r>
        <w:r w:rsidR="00742F3D">
          <w:rPr>
            <w:noProof/>
            <w:webHidden/>
          </w:rPr>
          <w:t>9</w:t>
        </w:r>
        <w:r w:rsidR="00AB765A" w:rsidRPr="00755AAC">
          <w:rPr>
            <w:noProof/>
            <w:webHidden/>
          </w:rPr>
          <w:fldChar w:fldCharType="end"/>
        </w:r>
      </w:hyperlink>
    </w:p>
    <w:p w14:paraId="0CA9EFA3" w14:textId="22C807CA" w:rsidR="00AB765A" w:rsidRPr="00755AAC" w:rsidRDefault="005B0BB4" w:rsidP="00742F3D">
      <w:pPr>
        <w:pStyle w:val="TOC1"/>
        <w:rPr>
          <w:rFonts w:eastAsia="Times New Roman"/>
          <w:noProof/>
        </w:rPr>
      </w:pPr>
      <w:hyperlink w:anchor="_Toc20749271" w:history="1">
        <w:r w:rsidR="00AB765A" w:rsidRPr="00755AAC">
          <w:rPr>
            <w:rStyle w:val="Hyperlink"/>
            <w:rFonts w:ascii="ITC Avant Garde Std Bk" w:hAnsi="ITC Avant Garde Std Bk"/>
            <w:noProof/>
          </w:rPr>
          <w:t>Appendix 3: acceptable</w:t>
        </w:r>
        <w:r w:rsidR="003836A9">
          <w:rPr>
            <w:rStyle w:val="Hyperlink"/>
            <w:rFonts w:ascii="ITC Avant Garde Std Bk" w:hAnsi="ITC Avant Garde Std Bk"/>
            <w:noProof/>
          </w:rPr>
          <w:t xml:space="preserve"> use agreement (staff, local advocate</w:t>
        </w:r>
        <w:r w:rsidR="00AB765A" w:rsidRPr="00755AAC">
          <w:rPr>
            <w:rStyle w:val="Hyperlink"/>
            <w:rFonts w:ascii="ITC Avant Garde Std Bk" w:hAnsi="ITC Avant Garde Std Bk"/>
            <w:noProof/>
          </w:rPr>
          <w:t>, volunteers and visitors)</w:t>
        </w:r>
        <w:r w:rsidR="00AB765A" w:rsidRPr="00755AAC">
          <w:rPr>
            <w:noProof/>
            <w:webHidden/>
          </w:rPr>
          <w:tab/>
        </w:r>
        <w:r w:rsidR="00AB765A" w:rsidRPr="00755AAC">
          <w:rPr>
            <w:noProof/>
            <w:webHidden/>
          </w:rPr>
          <w:fldChar w:fldCharType="begin"/>
        </w:r>
        <w:r w:rsidR="00AB765A" w:rsidRPr="00755AAC">
          <w:rPr>
            <w:noProof/>
            <w:webHidden/>
          </w:rPr>
          <w:instrText xml:space="preserve"> PAGEREF _Toc20749271 \h </w:instrText>
        </w:r>
        <w:r w:rsidR="00AB765A" w:rsidRPr="00755AAC">
          <w:rPr>
            <w:noProof/>
            <w:webHidden/>
          </w:rPr>
        </w:r>
        <w:r w:rsidR="00AB765A" w:rsidRPr="00755AAC">
          <w:rPr>
            <w:noProof/>
            <w:webHidden/>
          </w:rPr>
          <w:fldChar w:fldCharType="separate"/>
        </w:r>
        <w:r w:rsidR="00742F3D">
          <w:rPr>
            <w:noProof/>
            <w:webHidden/>
          </w:rPr>
          <w:t>10</w:t>
        </w:r>
        <w:r w:rsidR="00AB765A" w:rsidRPr="00755AAC">
          <w:rPr>
            <w:noProof/>
            <w:webHidden/>
          </w:rPr>
          <w:fldChar w:fldCharType="end"/>
        </w:r>
      </w:hyperlink>
    </w:p>
    <w:p w14:paraId="53FCE483" w14:textId="77777777" w:rsidR="00AB765A" w:rsidRPr="00755AAC" w:rsidRDefault="005B0BB4" w:rsidP="00742F3D">
      <w:pPr>
        <w:pStyle w:val="TOC1"/>
        <w:rPr>
          <w:rFonts w:eastAsia="Times New Roman"/>
          <w:noProof/>
        </w:rPr>
      </w:pPr>
      <w:hyperlink w:anchor="_Toc20749272" w:history="1">
        <w:r w:rsidR="00AB765A" w:rsidRPr="00755AAC">
          <w:rPr>
            <w:rStyle w:val="Hyperlink"/>
            <w:rFonts w:ascii="ITC Avant Garde Std Bk" w:hAnsi="ITC Avant Garde Std Bk"/>
            <w:noProof/>
          </w:rPr>
          <w:t>Appendix 4: online safety training needs – self audit for staff</w:t>
        </w:r>
        <w:r w:rsidR="00AB765A" w:rsidRPr="00755AAC">
          <w:rPr>
            <w:noProof/>
            <w:webHidden/>
          </w:rPr>
          <w:tab/>
        </w:r>
        <w:r w:rsidR="00AB765A" w:rsidRPr="00755AAC">
          <w:rPr>
            <w:noProof/>
            <w:webHidden/>
          </w:rPr>
          <w:fldChar w:fldCharType="begin"/>
        </w:r>
        <w:r w:rsidR="00AB765A" w:rsidRPr="00755AAC">
          <w:rPr>
            <w:noProof/>
            <w:webHidden/>
          </w:rPr>
          <w:instrText xml:space="preserve"> PAGEREF _Toc20749272 \h </w:instrText>
        </w:r>
        <w:r w:rsidR="00AB765A" w:rsidRPr="00755AAC">
          <w:rPr>
            <w:noProof/>
            <w:webHidden/>
          </w:rPr>
        </w:r>
        <w:r w:rsidR="00AB765A" w:rsidRPr="00755AAC">
          <w:rPr>
            <w:noProof/>
            <w:webHidden/>
          </w:rPr>
          <w:fldChar w:fldCharType="separate"/>
        </w:r>
        <w:r w:rsidR="00742F3D">
          <w:rPr>
            <w:noProof/>
            <w:webHidden/>
          </w:rPr>
          <w:t>11</w:t>
        </w:r>
        <w:r w:rsidR="00AB765A" w:rsidRPr="00755AAC">
          <w:rPr>
            <w:noProof/>
            <w:webHidden/>
          </w:rPr>
          <w:fldChar w:fldCharType="end"/>
        </w:r>
      </w:hyperlink>
    </w:p>
    <w:p w14:paraId="60A6629B" w14:textId="77777777" w:rsidR="00AB765A" w:rsidRPr="00755AAC" w:rsidRDefault="005B0BB4" w:rsidP="00742F3D">
      <w:pPr>
        <w:pStyle w:val="TOC1"/>
        <w:rPr>
          <w:rFonts w:eastAsia="Times New Roman"/>
          <w:noProof/>
        </w:rPr>
      </w:pPr>
      <w:hyperlink w:anchor="_Toc20749273" w:history="1">
        <w:r w:rsidR="00AB765A" w:rsidRPr="00755AAC">
          <w:rPr>
            <w:rStyle w:val="Hyperlink"/>
            <w:rFonts w:ascii="ITC Avant Garde Std Bk" w:hAnsi="ITC Avant Garde Std Bk"/>
            <w:noProof/>
          </w:rPr>
          <w:t>Appendix 5: online safety incident report log</w:t>
        </w:r>
        <w:r w:rsidR="00AB765A" w:rsidRPr="00755AAC">
          <w:rPr>
            <w:noProof/>
            <w:webHidden/>
          </w:rPr>
          <w:tab/>
        </w:r>
        <w:r w:rsidR="00AB765A" w:rsidRPr="00755AAC">
          <w:rPr>
            <w:noProof/>
            <w:webHidden/>
          </w:rPr>
          <w:fldChar w:fldCharType="begin"/>
        </w:r>
        <w:r w:rsidR="00AB765A" w:rsidRPr="00755AAC">
          <w:rPr>
            <w:noProof/>
            <w:webHidden/>
          </w:rPr>
          <w:instrText xml:space="preserve"> PAGEREF _Toc20749273 \h </w:instrText>
        </w:r>
        <w:r w:rsidR="00AB765A" w:rsidRPr="00755AAC">
          <w:rPr>
            <w:noProof/>
            <w:webHidden/>
          </w:rPr>
        </w:r>
        <w:r w:rsidR="00AB765A" w:rsidRPr="00755AAC">
          <w:rPr>
            <w:noProof/>
            <w:webHidden/>
          </w:rPr>
          <w:fldChar w:fldCharType="separate"/>
        </w:r>
        <w:r w:rsidR="00742F3D">
          <w:rPr>
            <w:noProof/>
            <w:webHidden/>
          </w:rPr>
          <w:t>12</w:t>
        </w:r>
        <w:r w:rsidR="00AB765A" w:rsidRPr="00755AAC">
          <w:rPr>
            <w:noProof/>
            <w:webHidden/>
          </w:rPr>
          <w:fldChar w:fldCharType="end"/>
        </w:r>
      </w:hyperlink>
    </w:p>
    <w:p w14:paraId="463F29E8" w14:textId="77777777" w:rsidR="00755AAC" w:rsidRDefault="00AB765A" w:rsidP="00AB765A">
      <w:pPr>
        <w:pStyle w:val="1bodycopy10pt"/>
        <w:rPr>
          <w:rFonts w:ascii="ITC Avant Garde Std Bk" w:hAnsi="ITC Avant Garde Std Bk" w:cs="Arial"/>
          <w:noProof/>
          <w:szCs w:val="20"/>
          <w:lang w:val="en-GB"/>
        </w:rPr>
      </w:pPr>
      <w:r w:rsidRPr="00755AAC">
        <w:rPr>
          <w:rFonts w:ascii="ITC Avant Garde Std Bk" w:hAnsi="ITC Avant Garde Std Bk" w:cs="Arial"/>
          <w:noProof/>
          <w:szCs w:val="20"/>
          <w:lang w:val="en-GB"/>
        </w:rPr>
        <w:fldChar w:fldCharType="end"/>
      </w:r>
    </w:p>
    <w:p w14:paraId="3B7B4B86" w14:textId="77777777" w:rsidR="00755AAC" w:rsidRDefault="00755AAC">
      <w:pPr>
        <w:widowControl/>
        <w:autoSpaceDE/>
        <w:autoSpaceDN/>
        <w:spacing w:after="160" w:line="259" w:lineRule="auto"/>
        <w:rPr>
          <w:rFonts w:ascii="ITC Avant Garde Std Bk" w:eastAsia="MS Mincho" w:hAnsi="ITC Avant Garde Std Bk" w:cs="Arial"/>
          <w:noProof/>
          <w:sz w:val="20"/>
          <w:szCs w:val="20"/>
          <w:lang w:eastAsia="en-US" w:bidi="ar-SA"/>
        </w:rPr>
      </w:pPr>
      <w:r>
        <w:rPr>
          <w:rFonts w:ascii="ITC Avant Garde Std Bk" w:hAnsi="ITC Avant Garde Std Bk" w:cs="Arial"/>
          <w:noProof/>
          <w:szCs w:val="20"/>
        </w:rPr>
        <w:br w:type="page"/>
      </w:r>
    </w:p>
    <w:p w14:paraId="3A0FF5F2" w14:textId="77777777" w:rsidR="00AB765A" w:rsidRPr="00755AAC" w:rsidRDefault="00AB765A" w:rsidP="00AB765A">
      <w:pPr>
        <w:pStyle w:val="1bodycopy10pt"/>
        <w:rPr>
          <w:rFonts w:ascii="ITC Avant Garde Std Bk" w:hAnsi="ITC Avant Garde Std Bk"/>
          <w:noProof/>
          <w:lang w:val="en-GB"/>
        </w:rPr>
      </w:pPr>
    </w:p>
    <w:p w14:paraId="19B33EF3" w14:textId="77777777" w:rsidR="00AB765A" w:rsidRPr="00755AAC" w:rsidRDefault="00AB765A" w:rsidP="00AB765A">
      <w:pPr>
        <w:pStyle w:val="1bodycopy10pt"/>
        <w:rPr>
          <w:rFonts w:ascii="ITC Avant Garde Std Bk" w:hAnsi="ITC Avant Garde Std Bk" w:cs="Arial"/>
          <w:noProof/>
          <w:szCs w:val="20"/>
          <w:lang w:val="en-GB"/>
        </w:rPr>
      </w:pPr>
      <w:r w:rsidRPr="00755AAC">
        <w:rPr>
          <w:rFonts w:ascii="ITC Avant Garde Std Bk" w:hAnsi="ITC Avant Garde Std Bk"/>
          <w:noProof/>
          <w:lang w:val="en-GB" w:eastAsia="en-GB"/>
        </w:rPr>
        <mc:AlternateContent>
          <mc:Choice Requires="wps">
            <w:drawing>
              <wp:anchor distT="4294967294" distB="4294967294" distL="114300" distR="114300" simplePos="0" relativeHeight="251668480" behindDoc="0" locked="0" layoutInCell="1" allowOverlap="1" wp14:anchorId="602A2D73" wp14:editId="07777777">
                <wp:simplePos x="0" y="0"/>
                <wp:positionH relativeFrom="column">
                  <wp:posOffset>0</wp:posOffset>
                </wp:positionH>
                <wp:positionV relativeFrom="paragraph">
                  <wp:posOffset>-1</wp:posOffset>
                </wp:positionV>
                <wp:extent cx="6158865" cy="0"/>
                <wp:effectExtent l="0" t="0" r="32385"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6158865" cy="0"/>
                        </a:xfrm>
                        <a:prstGeom prst="line">
                          <a:avLst/>
                        </a:prstGeom>
                        <a:noFill/>
                        <a:ln w="12700" cap="flat" cmpd="sng" algn="ctr">
                          <a:solidFill>
                            <a:srgbClr val="12263F"/>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312E2CDE" id="Straight Connector 3" o:spid="_x0000_s1026" style="position:absolute;flip:y;z-index:25166848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0,0" to="484.9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" strokecolor="#12263f" strokeweight="1pt">
                <v:stroke joinstyle="miter"/>
                <o:lock v:ext="edit" shapetype="f"/>
              </v:line>
            </w:pict>
          </mc:Fallback>
        </mc:AlternateContent>
      </w:r>
    </w:p>
    <w:p w14:paraId="158A1C11" w14:textId="77777777" w:rsidR="00AB765A" w:rsidRPr="00755AAC" w:rsidRDefault="00AB765A" w:rsidP="00AB765A">
      <w:pPr>
        <w:pStyle w:val="Heading1"/>
        <w:rPr>
          <w:rFonts w:ascii="ITC Avant Garde Std Bk" w:hAnsi="ITC Avant Garde Std Bk"/>
        </w:rPr>
      </w:pPr>
      <w:bookmarkStart w:id="1" w:name="_Toc20749256"/>
      <w:r w:rsidRPr="00755AAC">
        <w:rPr>
          <w:rFonts w:ascii="ITC Avant Garde Std Bk" w:hAnsi="ITC Avant Garde Std Bk"/>
        </w:rPr>
        <w:t>1. Aims</w:t>
      </w:r>
      <w:bookmarkEnd w:id="1"/>
    </w:p>
    <w:p w14:paraId="16E3C56D" w14:textId="77777777" w:rsidR="00AB765A" w:rsidRPr="00755AAC" w:rsidRDefault="00AB765A" w:rsidP="00AB765A">
      <w:pPr>
        <w:pStyle w:val="Subhead2"/>
        <w:rPr>
          <w:rFonts w:ascii="ITC Avant Garde Std Bk" w:hAnsi="ITC Avant Garde Std Bk"/>
          <w:b w:val="0"/>
          <w:color w:val="auto"/>
          <w:sz w:val="20"/>
          <w:lang w:val="en-GB"/>
        </w:rPr>
      </w:pPr>
      <w:r w:rsidRPr="00755AAC">
        <w:rPr>
          <w:rFonts w:ascii="ITC Avant Garde Std Bk" w:hAnsi="ITC Avant Garde Std Bk"/>
          <w:b w:val="0"/>
          <w:color w:val="auto"/>
          <w:sz w:val="20"/>
          <w:lang w:val="en-GB"/>
        </w:rPr>
        <w:t xml:space="preserve">Our school aims to:  </w:t>
      </w:r>
    </w:p>
    <w:p w14:paraId="0EB40C93"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Have robust processes in place to ensure the online safety of pupils, staff, volunteers and governors</w:t>
      </w:r>
    </w:p>
    <w:p w14:paraId="346975F1"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Deliver an effective approach to online safety, which empowers us to protect and educate the whole school community in its use of technology</w:t>
      </w:r>
    </w:p>
    <w:p w14:paraId="1DD7F401"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Establish clear mechanisms to identify, intervene and escalate an incident, where appropriate</w:t>
      </w:r>
    </w:p>
    <w:p w14:paraId="5630AD66" w14:textId="77777777" w:rsidR="00AB765A" w:rsidRPr="00755AAC" w:rsidRDefault="00AB765A" w:rsidP="00AB765A">
      <w:pPr>
        <w:pStyle w:val="1bodycopy10pt"/>
        <w:rPr>
          <w:rFonts w:ascii="ITC Avant Garde Std Bk" w:hAnsi="ITC Avant Garde Std Bk"/>
          <w:lang w:val="en-GB"/>
        </w:rPr>
      </w:pPr>
    </w:p>
    <w:p w14:paraId="31DFA780" w14:textId="77777777" w:rsidR="00AB765A" w:rsidRPr="00755AAC" w:rsidRDefault="00AB765A" w:rsidP="00AB765A">
      <w:pPr>
        <w:pStyle w:val="Heading1"/>
        <w:rPr>
          <w:rFonts w:ascii="ITC Avant Garde Std Bk" w:hAnsi="ITC Avant Garde Std Bk"/>
        </w:rPr>
      </w:pPr>
      <w:bookmarkStart w:id="2" w:name="_Toc20749257"/>
      <w:r w:rsidRPr="00755AAC">
        <w:rPr>
          <w:rFonts w:ascii="ITC Avant Garde Std Bk" w:hAnsi="ITC Avant Garde Std Bk"/>
        </w:rPr>
        <w:t>2. Legislation and guidance</w:t>
      </w:r>
      <w:bookmarkEnd w:id="2"/>
    </w:p>
    <w:p w14:paraId="58055670" w14:textId="77777777" w:rsidR="00AB765A" w:rsidRPr="00755AAC" w:rsidRDefault="00AB765A" w:rsidP="00AB765A">
      <w:pPr>
        <w:rPr>
          <w:rFonts w:ascii="ITC Avant Garde Std Bk" w:hAnsi="ITC Avant Garde Std Bk"/>
        </w:rPr>
      </w:pPr>
      <w:r w:rsidRPr="00755AAC">
        <w:rPr>
          <w:rFonts w:ascii="ITC Avant Garde Std Bk" w:hAnsi="ITC Avant Garde Std Bk"/>
        </w:rPr>
        <w:t xml:space="preserve">This policy is based on the Department for Education’s (DfE) statutory safeguarding guidance, </w:t>
      </w:r>
      <w:hyperlink r:id="rId15" w:history="1">
        <w:r w:rsidRPr="00755AAC">
          <w:rPr>
            <w:rStyle w:val="Hyperlink"/>
            <w:rFonts w:ascii="ITC Avant Garde Std Bk" w:hAnsi="ITC Avant Garde Std Bk"/>
          </w:rPr>
          <w:t>Keeping Children Safe in Education</w:t>
        </w:r>
      </w:hyperlink>
      <w:r w:rsidRPr="00755AAC">
        <w:rPr>
          <w:rFonts w:ascii="ITC Avant Garde Std Bk" w:hAnsi="ITC Avant Garde Std Bk"/>
        </w:rPr>
        <w:t>, and its advice for schools on:</w:t>
      </w:r>
    </w:p>
    <w:p w14:paraId="51D83C0D" w14:textId="77777777" w:rsidR="00AB765A" w:rsidRPr="00755AAC" w:rsidRDefault="005B0BB4" w:rsidP="00AB765A">
      <w:pPr>
        <w:pStyle w:val="4Bulletedcopyblue"/>
        <w:rPr>
          <w:rStyle w:val="Hyperlink"/>
          <w:rFonts w:ascii="ITC Avant Garde Std Bk" w:hAnsi="ITC Avant Garde Std Bk"/>
          <w:lang w:val="en-GB"/>
        </w:rPr>
      </w:pPr>
      <w:hyperlink r:id="rId16" w:history="1">
        <w:r w:rsidR="00AB765A" w:rsidRPr="00755AAC">
          <w:rPr>
            <w:rStyle w:val="Hyperlink"/>
            <w:rFonts w:ascii="ITC Avant Garde Std Bk" w:hAnsi="ITC Avant Garde Std Bk"/>
            <w:lang w:val="en-GB"/>
          </w:rPr>
          <w:t>Teaching online safety in schools</w:t>
        </w:r>
      </w:hyperlink>
      <w:r w:rsidR="00AB765A" w:rsidRPr="00755AAC">
        <w:rPr>
          <w:rStyle w:val="Hyperlink"/>
          <w:rFonts w:ascii="ITC Avant Garde Std Bk" w:hAnsi="ITC Avant Garde Std Bk"/>
          <w:lang w:val="en-GB"/>
        </w:rPr>
        <w:fldChar w:fldCharType="begin"/>
      </w:r>
      <w:r w:rsidR="00AB765A" w:rsidRPr="00755AAC">
        <w:rPr>
          <w:rStyle w:val="Hyperlink"/>
          <w:rFonts w:ascii="ITC Avant Garde Std Bk" w:hAnsi="ITC Avant Garde Std Bk"/>
          <w:lang w:val="en-GB"/>
        </w:rPr>
        <w:instrText xml:space="preserve"> HYPERLINK "https://www.gov.uk/government/publications/preventing-and-tackling-bullying" </w:instrText>
      </w:r>
      <w:r w:rsidR="00AB765A" w:rsidRPr="00755AAC">
        <w:rPr>
          <w:rStyle w:val="Hyperlink"/>
          <w:rFonts w:ascii="ITC Avant Garde Std Bk" w:hAnsi="ITC Avant Garde Std Bk"/>
          <w:lang w:val="en-GB"/>
        </w:rPr>
        <w:fldChar w:fldCharType="separate"/>
      </w:r>
    </w:p>
    <w:p w14:paraId="2E958D36" w14:textId="77777777" w:rsidR="00AB765A" w:rsidRPr="00755AAC" w:rsidRDefault="00AB765A" w:rsidP="00AB765A">
      <w:pPr>
        <w:pStyle w:val="4Bulletedcopyblue"/>
        <w:rPr>
          <w:rStyle w:val="Hyperlink"/>
          <w:rFonts w:ascii="ITC Avant Garde Std Bk" w:hAnsi="ITC Avant Garde Std Bk"/>
          <w:lang w:val="en-GB"/>
        </w:rPr>
      </w:pPr>
      <w:r w:rsidRPr="00755AAC">
        <w:rPr>
          <w:rStyle w:val="Hyperlink"/>
          <w:rFonts w:ascii="ITC Avant Garde Std Bk" w:hAnsi="ITC Avant Garde Std Bk"/>
          <w:lang w:val="en-GB"/>
        </w:rPr>
        <w:t>Preventing and tackling bullying</w:t>
      </w:r>
      <w:r w:rsidRPr="00755AAC">
        <w:rPr>
          <w:rStyle w:val="Hyperlink"/>
          <w:rFonts w:ascii="ITC Avant Garde Std Bk" w:hAnsi="ITC Avant Garde Std Bk"/>
          <w:lang w:val="en-GB"/>
        </w:rPr>
        <w:fldChar w:fldCharType="end"/>
      </w:r>
      <w:r w:rsidRPr="00755AAC">
        <w:rPr>
          <w:rFonts w:ascii="ITC Avant Garde Std Bk" w:hAnsi="ITC Avant Garde Std Bk"/>
          <w:lang w:val="en-GB" w:eastAsia="en-GB"/>
        </w:rPr>
        <w:t xml:space="preserve"> and </w:t>
      </w:r>
      <w:hyperlink r:id="rId17" w:history="1">
        <w:r w:rsidRPr="00755AAC">
          <w:rPr>
            <w:rStyle w:val="Hyperlink"/>
            <w:rFonts w:ascii="ITC Avant Garde Std Bk" w:hAnsi="ITC Avant Garde Std Bk"/>
            <w:lang w:val="en-GB"/>
          </w:rPr>
          <w:t>cyber-bullying: advice for headteachers and school staff</w:t>
        </w:r>
      </w:hyperlink>
    </w:p>
    <w:p w14:paraId="1857F33F" w14:textId="77777777" w:rsidR="00AB765A" w:rsidRPr="00793871" w:rsidRDefault="005B0BB4" w:rsidP="00AB765A">
      <w:pPr>
        <w:pStyle w:val="4Bulletedcopyblue"/>
        <w:rPr>
          <w:rFonts w:ascii="ITC Avant Garde Std Bk" w:hAnsi="ITC Avant Garde Std Bk"/>
          <w:lang w:val="en-GB" w:eastAsia="en-GB"/>
        </w:rPr>
      </w:pPr>
      <w:hyperlink r:id="rId18" w:history="1">
        <w:r w:rsidR="00AB765A" w:rsidRPr="00793871">
          <w:rPr>
            <w:rStyle w:val="Hyperlink"/>
            <w:rFonts w:ascii="ITC Avant Garde Std Bk" w:hAnsi="ITC Avant Garde Std Bk"/>
            <w:lang w:val="en-GB"/>
          </w:rPr>
          <w:t>Relationships and sex education</w:t>
        </w:r>
      </w:hyperlink>
      <w:r w:rsidR="00793871">
        <w:rPr>
          <w:rFonts w:ascii="ITC Avant Garde Std Bk" w:hAnsi="ITC Avant Garde Std Bk"/>
          <w:lang w:val="en-GB" w:eastAsia="en-GB"/>
        </w:rPr>
        <w:t>, see section 4</w:t>
      </w:r>
    </w:p>
    <w:p w14:paraId="22A04F31" w14:textId="77777777" w:rsidR="00AB765A" w:rsidRPr="00755AAC" w:rsidRDefault="005B0BB4" w:rsidP="00AB765A">
      <w:pPr>
        <w:pStyle w:val="4Bulletedcopyblue"/>
        <w:rPr>
          <w:rFonts w:ascii="ITC Avant Garde Std Bk" w:hAnsi="ITC Avant Garde Std Bk"/>
          <w:lang w:val="en-GB" w:eastAsia="en-GB"/>
        </w:rPr>
      </w:pPr>
      <w:hyperlink r:id="rId19" w:history="1">
        <w:r w:rsidR="00AB765A" w:rsidRPr="00755AAC">
          <w:rPr>
            <w:rStyle w:val="Hyperlink"/>
            <w:rFonts w:ascii="ITC Avant Garde Std Bk" w:hAnsi="ITC Avant Garde Std Bk"/>
            <w:lang w:val="en-GB"/>
          </w:rPr>
          <w:t>Searching, screening and confiscation</w:t>
        </w:r>
      </w:hyperlink>
    </w:p>
    <w:p w14:paraId="15CAF986" w14:textId="77777777" w:rsidR="00AB765A" w:rsidRPr="00755AAC" w:rsidRDefault="00AB765A" w:rsidP="00AB765A">
      <w:pPr>
        <w:pStyle w:val="1bodycopy10pt"/>
        <w:rPr>
          <w:rFonts w:ascii="ITC Avant Garde Std Bk" w:hAnsi="ITC Avant Garde Std Bk"/>
          <w:lang w:val="en-GB" w:eastAsia="en-GB"/>
        </w:rPr>
      </w:pPr>
      <w:r w:rsidRPr="00755AAC">
        <w:rPr>
          <w:rFonts w:ascii="ITC Avant Garde Std Bk" w:hAnsi="ITC Avant Garde Std Bk"/>
          <w:lang w:val="en-GB" w:eastAsia="en-GB"/>
        </w:rPr>
        <w:t xml:space="preserve">It also refers to the Department’s guidance on </w:t>
      </w:r>
      <w:hyperlink r:id="rId20" w:history="1">
        <w:r w:rsidRPr="00755AAC">
          <w:rPr>
            <w:rStyle w:val="Hyperlink"/>
            <w:rFonts w:ascii="ITC Avant Garde Std Bk" w:hAnsi="ITC Avant Garde Std Bk"/>
            <w:lang w:val="en-GB"/>
          </w:rPr>
          <w:t>protecting children from radicalisation</w:t>
        </w:r>
      </w:hyperlink>
      <w:r w:rsidRPr="00755AAC">
        <w:rPr>
          <w:rFonts w:ascii="ITC Avant Garde Std Bk" w:hAnsi="ITC Avant Garde Std Bk"/>
          <w:lang w:val="en-GB" w:eastAsia="en-GB"/>
        </w:rPr>
        <w:t>.</w:t>
      </w:r>
    </w:p>
    <w:p w14:paraId="7B24C018" w14:textId="77777777" w:rsidR="00AB765A" w:rsidRPr="00755AAC" w:rsidRDefault="00AB765A" w:rsidP="00AB765A">
      <w:pPr>
        <w:rPr>
          <w:rFonts w:ascii="ITC Avant Garde Std Bk" w:hAnsi="ITC Avant Garde Std Bk"/>
        </w:rPr>
      </w:pPr>
      <w:r w:rsidRPr="00755AAC">
        <w:rPr>
          <w:rFonts w:ascii="ITC Avant Garde Std Bk" w:hAnsi="ITC Avant Garde Std Bk"/>
        </w:rPr>
        <w:t xml:space="preserve">It reflects existing legislation, including but not limited to the </w:t>
      </w:r>
      <w:hyperlink r:id="rId21" w:history="1">
        <w:r w:rsidRPr="00755AAC">
          <w:rPr>
            <w:rStyle w:val="Hyperlink"/>
            <w:rFonts w:ascii="ITC Avant Garde Std Bk" w:hAnsi="ITC Avant Garde Std Bk"/>
          </w:rPr>
          <w:t>Education Act 1996</w:t>
        </w:r>
      </w:hyperlink>
      <w:r w:rsidRPr="00755AAC">
        <w:rPr>
          <w:rFonts w:ascii="ITC Avant Garde Std Bk" w:hAnsi="ITC Avant Garde Std Bk"/>
        </w:rPr>
        <w:t xml:space="preserve"> (as amended), the </w:t>
      </w:r>
      <w:hyperlink r:id="rId22" w:history="1">
        <w:r w:rsidRPr="00755AAC">
          <w:rPr>
            <w:rStyle w:val="Hyperlink"/>
            <w:rFonts w:ascii="ITC Avant Garde Std Bk" w:hAnsi="ITC Avant Garde Std Bk"/>
          </w:rPr>
          <w:t>Education and Inspections Act 2006</w:t>
        </w:r>
      </w:hyperlink>
      <w:r w:rsidRPr="00755AAC">
        <w:rPr>
          <w:rFonts w:ascii="ITC Avant Garde Std Bk" w:hAnsi="ITC Avant Garde Std Bk"/>
        </w:rPr>
        <w:t xml:space="preserve"> and the </w:t>
      </w:r>
      <w:hyperlink r:id="rId23" w:history="1">
        <w:r w:rsidRPr="00755AAC">
          <w:rPr>
            <w:rStyle w:val="Hyperlink"/>
            <w:rFonts w:ascii="ITC Avant Garde Std Bk" w:hAnsi="ITC Avant Garde Std Bk"/>
          </w:rPr>
          <w:t>Equality Act 2010</w:t>
        </w:r>
      </w:hyperlink>
      <w:r w:rsidRPr="00755AAC">
        <w:rPr>
          <w:rFonts w:ascii="ITC Avant Garde Std Bk" w:hAnsi="ITC Avant Garde Std Bk"/>
        </w:rPr>
        <w:t xml:space="preserve">. In addition, it reflects the </w:t>
      </w:r>
      <w:hyperlink r:id="rId24" w:history="1">
        <w:r w:rsidRPr="00755AAC">
          <w:rPr>
            <w:rStyle w:val="Hyperlink"/>
            <w:rFonts w:ascii="ITC Avant Garde Std Bk" w:hAnsi="ITC Avant Garde Std Bk"/>
          </w:rPr>
          <w:t>Education Act 2011</w:t>
        </w:r>
      </w:hyperlink>
      <w:r w:rsidRPr="00755AAC">
        <w:rPr>
          <w:rFonts w:ascii="ITC Avant Garde Std Bk" w:hAnsi="ITC Avant Garde Std Bk"/>
        </w:rPr>
        <w:t>, which has given teachers stronger powers to tackle cyber-bullying by, if necessary, searching for and deleting inappropriate images or files on pupils’ electronic devices where they believe there is a ‘good reason’ to do so.</w:t>
      </w:r>
    </w:p>
    <w:p w14:paraId="61829076" w14:textId="77777777" w:rsidR="00793871" w:rsidRDefault="00793871" w:rsidP="00AB765A">
      <w:pPr>
        <w:pStyle w:val="1bodycopy10pt"/>
        <w:rPr>
          <w:rFonts w:ascii="ITC Avant Garde Std Bk" w:hAnsi="ITC Avant Garde Std Bk"/>
          <w:lang w:val="en-GB"/>
        </w:rPr>
      </w:pPr>
    </w:p>
    <w:p w14:paraId="5D8C40FC" w14:textId="77777777" w:rsidR="00AB765A" w:rsidRDefault="00AB765A" w:rsidP="00AB765A">
      <w:pPr>
        <w:pStyle w:val="1bodycopy10pt"/>
        <w:rPr>
          <w:rFonts w:ascii="ITC Avant Garde Std Bk" w:hAnsi="ITC Avant Garde Std Bk"/>
          <w:lang w:val="en-GB"/>
        </w:rPr>
      </w:pPr>
      <w:r w:rsidRPr="00755AAC">
        <w:rPr>
          <w:rFonts w:ascii="ITC Avant Garde Std Bk" w:hAnsi="ITC Avant Garde Std Bk"/>
          <w:lang w:val="en-GB"/>
        </w:rPr>
        <w:t>This policy complies with our funding agreement and articles of association.</w:t>
      </w:r>
    </w:p>
    <w:p w14:paraId="2BA226A1" w14:textId="77777777" w:rsidR="00793871" w:rsidRPr="00755AAC" w:rsidRDefault="00793871" w:rsidP="00AB765A">
      <w:pPr>
        <w:pStyle w:val="1bodycopy10pt"/>
        <w:rPr>
          <w:rFonts w:ascii="ITC Avant Garde Std Bk" w:hAnsi="ITC Avant Garde Std Bk"/>
          <w:lang w:val="en-GB"/>
        </w:rPr>
      </w:pPr>
    </w:p>
    <w:p w14:paraId="7A50E160" w14:textId="77777777" w:rsidR="00AB765A" w:rsidRPr="00755AAC" w:rsidRDefault="00AB765A" w:rsidP="00AB765A">
      <w:pPr>
        <w:pStyle w:val="Heading1"/>
        <w:rPr>
          <w:rFonts w:ascii="ITC Avant Garde Std Bk" w:hAnsi="ITC Avant Garde Std Bk"/>
        </w:rPr>
      </w:pPr>
      <w:bookmarkStart w:id="3" w:name="_Toc20749258"/>
      <w:r w:rsidRPr="00755AAC">
        <w:rPr>
          <w:rFonts w:ascii="ITC Avant Garde Std Bk" w:hAnsi="ITC Avant Garde Std Bk"/>
        </w:rPr>
        <w:t>3. Roles and responsibilities</w:t>
      </w:r>
      <w:bookmarkEnd w:id="3"/>
      <w:r w:rsidRPr="00755AAC">
        <w:rPr>
          <w:rFonts w:ascii="ITC Avant Garde Std Bk" w:hAnsi="ITC Avant Garde Std Bk"/>
        </w:rPr>
        <w:t xml:space="preserve"> </w:t>
      </w:r>
    </w:p>
    <w:p w14:paraId="6C5E0394" w14:textId="77777777" w:rsidR="00AB765A" w:rsidRPr="00755AAC" w:rsidRDefault="00AB765A" w:rsidP="00AB765A">
      <w:pPr>
        <w:pStyle w:val="Subhead2"/>
        <w:rPr>
          <w:rFonts w:ascii="ITC Avant Garde Std Bk" w:hAnsi="ITC Avant Garde Std Bk"/>
          <w:lang w:val="en-GB"/>
        </w:rPr>
      </w:pPr>
      <w:r w:rsidRPr="00755AAC">
        <w:rPr>
          <w:rFonts w:ascii="ITC Avant Garde Std Bk" w:hAnsi="ITC Avant Garde Std Bk"/>
          <w:lang w:val="en-GB"/>
        </w:rPr>
        <w:t xml:space="preserve">3.1 The </w:t>
      </w:r>
      <w:r w:rsidR="00793871">
        <w:rPr>
          <w:rFonts w:ascii="ITC Avant Garde Std Bk" w:hAnsi="ITC Avant Garde Std Bk"/>
          <w:lang w:val="en-GB"/>
        </w:rPr>
        <w:t>Local Committee</w:t>
      </w:r>
    </w:p>
    <w:p w14:paraId="239D58DB"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The</w:t>
      </w:r>
      <w:r w:rsidR="00793871">
        <w:rPr>
          <w:rFonts w:ascii="ITC Avant Garde Std Bk" w:hAnsi="ITC Avant Garde Std Bk"/>
          <w:lang w:val="en-GB"/>
        </w:rPr>
        <w:t xml:space="preserve"> local committee</w:t>
      </w:r>
      <w:r w:rsidRPr="00755AAC">
        <w:rPr>
          <w:rFonts w:ascii="ITC Avant Garde Std Bk" w:hAnsi="ITC Avant Garde Std Bk"/>
          <w:lang w:val="en-GB"/>
        </w:rPr>
        <w:t xml:space="preserve"> </w:t>
      </w:r>
      <w:r w:rsidR="00793871">
        <w:rPr>
          <w:rFonts w:ascii="ITC Avant Garde Std Bk" w:hAnsi="ITC Avant Garde Std Bk"/>
          <w:lang w:val="en-GB"/>
        </w:rPr>
        <w:t>ha</w:t>
      </w:r>
      <w:r w:rsidRPr="00755AAC">
        <w:rPr>
          <w:rFonts w:ascii="ITC Avant Garde Std Bk" w:hAnsi="ITC Avant Garde Std Bk"/>
          <w:lang w:val="en-GB"/>
        </w:rPr>
        <w:t>s overall responsibility for monitoring this policy and holding the headteacher to account for its implementation.</w:t>
      </w:r>
    </w:p>
    <w:p w14:paraId="42F5BCC0" w14:textId="632FE0D3"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 xml:space="preserve">The </w:t>
      </w:r>
      <w:r w:rsidR="003836A9">
        <w:rPr>
          <w:rFonts w:ascii="ITC Avant Garde Std Bk" w:hAnsi="ITC Avant Garde Std Bk"/>
          <w:lang w:val="en-GB"/>
        </w:rPr>
        <w:t xml:space="preserve">safeguarding portfolio local advocate </w:t>
      </w:r>
      <w:r w:rsidRPr="00755AAC">
        <w:rPr>
          <w:rFonts w:ascii="ITC Avant Garde Std Bk" w:hAnsi="ITC Avant Garde Std Bk"/>
          <w:lang w:val="en-GB"/>
        </w:rPr>
        <w:t xml:space="preserve">will co-ordinate regular meetings with appropriate staff to discuss online safety, and monitor online safety logs as provided by the designated safeguarding lead (DSL). </w:t>
      </w:r>
    </w:p>
    <w:p w14:paraId="2A09D55D" w14:textId="77777777" w:rsidR="00AB765A" w:rsidRPr="00755AAC" w:rsidRDefault="00793871" w:rsidP="00AB765A">
      <w:pPr>
        <w:pStyle w:val="1bodycopy10pt"/>
        <w:rPr>
          <w:rFonts w:ascii="ITC Avant Garde Std Bk" w:hAnsi="ITC Avant Garde Std Bk"/>
          <w:lang w:val="en-GB"/>
        </w:rPr>
      </w:pPr>
      <w:r>
        <w:rPr>
          <w:rFonts w:ascii="ITC Avant Garde Std Bk" w:hAnsi="ITC Avant Garde Std Bk"/>
          <w:lang w:val="en-GB"/>
        </w:rPr>
        <w:t>Each school within the Trust has a safeguarding</w:t>
      </w:r>
      <w:r w:rsidR="00AB765A" w:rsidRPr="00755AAC">
        <w:rPr>
          <w:rFonts w:ascii="ITC Avant Garde Std Bk" w:hAnsi="ITC Avant Garde Std Bk"/>
          <w:lang w:val="en-GB"/>
        </w:rPr>
        <w:t xml:space="preserve"> governor who oversees online safety</w:t>
      </w:r>
      <w:r>
        <w:rPr>
          <w:rFonts w:ascii="ITC Avant Garde Std Bk" w:hAnsi="ITC Avant Garde Std Bk"/>
          <w:lang w:val="en-GB"/>
        </w:rPr>
        <w:t>.</w:t>
      </w:r>
    </w:p>
    <w:p w14:paraId="390568BF" w14:textId="7D759E97" w:rsidR="00AB765A" w:rsidRPr="00755AAC" w:rsidRDefault="003836A9" w:rsidP="00AB765A">
      <w:pPr>
        <w:pStyle w:val="1bodycopy10pt"/>
        <w:rPr>
          <w:rFonts w:ascii="ITC Avant Garde Std Bk" w:hAnsi="ITC Avant Garde Std Bk"/>
          <w:lang w:val="en-GB"/>
        </w:rPr>
      </w:pPr>
      <w:r>
        <w:rPr>
          <w:rFonts w:ascii="ITC Avant Garde Std Bk" w:hAnsi="ITC Avant Garde Std Bk"/>
          <w:lang w:val="en-GB"/>
        </w:rPr>
        <w:t>All local advocate</w:t>
      </w:r>
      <w:r w:rsidR="00AB765A" w:rsidRPr="00755AAC">
        <w:rPr>
          <w:rFonts w:ascii="ITC Avant Garde Std Bk" w:hAnsi="ITC Avant Garde Std Bk"/>
          <w:lang w:val="en-GB"/>
        </w:rPr>
        <w:t xml:space="preserve"> will:</w:t>
      </w:r>
    </w:p>
    <w:p w14:paraId="42A9BBFD"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Ensure that they have read and understand this policy</w:t>
      </w:r>
    </w:p>
    <w:p w14:paraId="42974582" w14:textId="77777777" w:rsidR="00AB765A"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Agree and adhere to the terms on acceptable use of the school’s ICT systems and the internet (appendix 3)</w:t>
      </w:r>
    </w:p>
    <w:p w14:paraId="17AD93B2" w14:textId="77777777" w:rsidR="00793871" w:rsidRPr="00755AAC" w:rsidRDefault="00793871" w:rsidP="00793871">
      <w:pPr>
        <w:pStyle w:val="4Bulletedcopyblue"/>
        <w:numPr>
          <w:ilvl w:val="0"/>
          <w:numId w:val="0"/>
        </w:numPr>
        <w:ind w:left="340"/>
        <w:rPr>
          <w:rFonts w:ascii="ITC Avant Garde Std Bk" w:hAnsi="ITC Avant Garde Std Bk"/>
          <w:lang w:val="en-GB"/>
        </w:rPr>
      </w:pPr>
    </w:p>
    <w:p w14:paraId="61199683" w14:textId="77777777" w:rsidR="00AB765A" w:rsidRPr="00755AAC" w:rsidRDefault="00AB765A" w:rsidP="00AB765A">
      <w:pPr>
        <w:pStyle w:val="Subhead2"/>
        <w:rPr>
          <w:rFonts w:ascii="ITC Avant Garde Std Bk" w:hAnsi="ITC Avant Garde Std Bk"/>
          <w:lang w:val="en-GB"/>
        </w:rPr>
      </w:pPr>
      <w:r w:rsidRPr="00755AAC">
        <w:rPr>
          <w:rFonts w:ascii="ITC Avant Garde Std Bk" w:hAnsi="ITC Avant Garde Std Bk"/>
          <w:lang w:val="en-GB"/>
        </w:rPr>
        <w:t>3.2 The headteacher</w:t>
      </w:r>
    </w:p>
    <w:p w14:paraId="6F68F9B1"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The headteacher is responsible for ensuring that staff understand this policy, and that it is being implemented consistently throughout the school.</w:t>
      </w:r>
    </w:p>
    <w:p w14:paraId="7928C334" w14:textId="77777777" w:rsidR="00AB765A" w:rsidRPr="00755AAC" w:rsidRDefault="00AB765A" w:rsidP="00AB765A">
      <w:pPr>
        <w:pStyle w:val="Subhead2"/>
        <w:rPr>
          <w:rFonts w:ascii="ITC Avant Garde Std Bk" w:hAnsi="ITC Avant Garde Std Bk"/>
          <w:lang w:val="en-GB"/>
        </w:rPr>
      </w:pPr>
      <w:r w:rsidRPr="00755AAC">
        <w:rPr>
          <w:rFonts w:ascii="ITC Avant Garde Std Bk" w:hAnsi="ITC Avant Garde Std Bk"/>
          <w:lang w:val="en-GB"/>
        </w:rPr>
        <w:lastRenderedPageBreak/>
        <w:t>3.3 The designated safeguarding lead</w:t>
      </w:r>
    </w:p>
    <w:p w14:paraId="3DA40924"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 xml:space="preserve">Details of the school’s DSL </w:t>
      </w:r>
      <w:r w:rsidR="00036D90">
        <w:rPr>
          <w:rFonts w:ascii="ITC Avant Garde Std Bk" w:hAnsi="ITC Avant Garde Std Bk"/>
          <w:lang w:val="en-GB"/>
        </w:rPr>
        <w:t>and deputy/deputies</w:t>
      </w:r>
      <w:r w:rsidRPr="00755AAC">
        <w:rPr>
          <w:rFonts w:ascii="ITC Avant Garde Std Bk" w:hAnsi="ITC Avant Garde Std Bk"/>
          <w:lang w:val="en-GB"/>
        </w:rPr>
        <w:t xml:space="preserve"> are set out in our child protection and safeguarding policy as well relevant job descriptions.</w:t>
      </w:r>
    </w:p>
    <w:p w14:paraId="11F0AC3E"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The DSL takes lead responsibility for online safety in school, in particular:</w:t>
      </w:r>
    </w:p>
    <w:p w14:paraId="325B0DA4"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Supporting the headteacher in ensuring that staff understand this policy and that it is being implemented consistently throughout the school</w:t>
      </w:r>
    </w:p>
    <w:p w14:paraId="73DDC396"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 xml:space="preserve">Working with the headteacher, ICT </w:t>
      </w:r>
      <w:r w:rsidR="00036D90">
        <w:rPr>
          <w:rFonts w:ascii="ITC Avant Garde Std Bk" w:hAnsi="ITC Avant Garde Std Bk"/>
          <w:lang w:val="en-GB"/>
        </w:rPr>
        <w:t>lead</w:t>
      </w:r>
      <w:r w:rsidRPr="00755AAC">
        <w:rPr>
          <w:rFonts w:ascii="ITC Avant Garde Std Bk" w:hAnsi="ITC Avant Garde Std Bk"/>
          <w:lang w:val="en-GB"/>
        </w:rPr>
        <w:t xml:space="preserve"> and other staff, as necessary, to address any online safety issues or incidents</w:t>
      </w:r>
    </w:p>
    <w:p w14:paraId="79C59E6F"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Ensuring that any online safety incidents are logged (see appendix 5) and dealt with appropriately in line with this policy</w:t>
      </w:r>
    </w:p>
    <w:p w14:paraId="41E10BC8" w14:textId="77777777" w:rsidR="00036D90" w:rsidRDefault="00AB765A" w:rsidP="00036D90">
      <w:pPr>
        <w:pStyle w:val="4Bulletedcopyblue"/>
        <w:rPr>
          <w:rFonts w:ascii="ITC Avant Garde Std Bk" w:hAnsi="ITC Avant Garde Std Bk"/>
          <w:lang w:val="en-GB"/>
        </w:rPr>
      </w:pPr>
      <w:r w:rsidRPr="00755AAC">
        <w:rPr>
          <w:rFonts w:ascii="ITC Avant Garde Std Bk" w:hAnsi="ITC Avant Garde Std Bk"/>
          <w:lang w:val="en-GB"/>
        </w:rPr>
        <w:t>Ensuring that any incidents of cyber-bullying are logged and dealt with appropriately in line with the school behaviour policy</w:t>
      </w:r>
      <w:r w:rsidR="00036D90" w:rsidRPr="00036D90">
        <w:rPr>
          <w:rFonts w:ascii="ITC Avant Garde Std Bk" w:hAnsi="ITC Avant Garde Std Bk"/>
          <w:lang w:val="en-GB"/>
        </w:rPr>
        <w:t xml:space="preserve"> </w:t>
      </w:r>
    </w:p>
    <w:p w14:paraId="08044711"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Updating and delivering staff training on online safety (appendix 4 contains a self-audit for staff on online safety training needs)</w:t>
      </w:r>
    </w:p>
    <w:p w14:paraId="0CE236A7"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Liaising with other agencies and/or external services if necessary</w:t>
      </w:r>
    </w:p>
    <w:p w14:paraId="79E72DE1"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 xml:space="preserve">Providing regular reports on online safety in school to the headteacher and/or </w:t>
      </w:r>
      <w:r w:rsidR="00036D90">
        <w:rPr>
          <w:rFonts w:ascii="ITC Avant Garde Std Bk" w:hAnsi="ITC Avant Garde Std Bk"/>
          <w:lang w:val="en-GB"/>
        </w:rPr>
        <w:t>local committee</w:t>
      </w:r>
    </w:p>
    <w:p w14:paraId="46FCB4C2"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This list is not intended to be exhaustive.</w:t>
      </w:r>
    </w:p>
    <w:p w14:paraId="21FA314E" w14:textId="77777777" w:rsidR="00AB765A" w:rsidRPr="00755AAC" w:rsidRDefault="00AB765A" w:rsidP="00AB765A">
      <w:pPr>
        <w:pStyle w:val="Subhead2"/>
        <w:rPr>
          <w:rFonts w:ascii="ITC Avant Garde Std Bk" w:hAnsi="ITC Avant Garde Std Bk"/>
          <w:lang w:val="en-GB"/>
        </w:rPr>
      </w:pPr>
      <w:r w:rsidRPr="00755AAC">
        <w:rPr>
          <w:rFonts w:ascii="ITC Avant Garde Std Bk" w:hAnsi="ITC Avant Garde Std Bk"/>
          <w:lang w:val="en-GB"/>
        </w:rPr>
        <w:t xml:space="preserve">3.4 The ICT </w:t>
      </w:r>
      <w:r w:rsidR="00036D90">
        <w:rPr>
          <w:rFonts w:ascii="ITC Avant Garde Std Bk" w:hAnsi="ITC Avant Garde Std Bk"/>
          <w:lang w:val="en-GB"/>
        </w:rPr>
        <w:t>lead</w:t>
      </w:r>
    </w:p>
    <w:p w14:paraId="2D45CF6E"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 xml:space="preserve">The ICT </w:t>
      </w:r>
      <w:r w:rsidR="00036D90">
        <w:rPr>
          <w:rFonts w:ascii="ITC Avant Garde Std Bk" w:hAnsi="ITC Avant Garde Std Bk"/>
          <w:lang w:val="en-GB"/>
        </w:rPr>
        <w:t>lead</w:t>
      </w:r>
      <w:r w:rsidRPr="00755AAC">
        <w:rPr>
          <w:rFonts w:ascii="ITC Avant Garde Std Bk" w:hAnsi="ITC Avant Garde Std Bk"/>
          <w:lang w:val="en-GB"/>
        </w:rPr>
        <w:t xml:space="preserve"> is responsible for:</w:t>
      </w:r>
    </w:p>
    <w:p w14:paraId="04E23D34"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Putting in place appropriate filtering and monitoring systems, which are updated on a regular basis and keep pupils safe from potentially harmful and inappropriate content and contact online while at school, including terrorist and extremist material</w:t>
      </w:r>
    </w:p>
    <w:p w14:paraId="310EF09B"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Ensuring that the school’s ICT systems are secure and protected against viruses and malware, and that such safety mechanisms are updated regularly</w:t>
      </w:r>
    </w:p>
    <w:p w14:paraId="090D37D9"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 xml:space="preserve">Conducting a full security check and monitoring the school’s ICT systems on a </w:t>
      </w:r>
      <w:r w:rsidR="00036D90">
        <w:rPr>
          <w:rFonts w:ascii="ITC Avant Garde Std Bk" w:hAnsi="ITC Avant Garde Std Bk"/>
          <w:lang w:val="en-GB"/>
        </w:rPr>
        <w:t xml:space="preserve">regular </w:t>
      </w:r>
      <w:r w:rsidRPr="00755AAC">
        <w:rPr>
          <w:rFonts w:ascii="ITC Avant Garde Std Bk" w:hAnsi="ITC Avant Garde Std Bk"/>
          <w:lang w:val="en-GB"/>
        </w:rPr>
        <w:t>basis</w:t>
      </w:r>
    </w:p>
    <w:p w14:paraId="10826E89"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Blocking access to potentially dangerous sites and, where possible, preventing the downloading of potentially dangerous files</w:t>
      </w:r>
    </w:p>
    <w:p w14:paraId="1D612A00"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This list is not intended to be exhaustive.</w:t>
      </w:r>
    </w:p>
    <w:p w14:paraId="05ED04B0" w14:textId="77777777" w:rsidR="00AB765A" w:rsidRPr="00755AAC" w:rsidRDefault="00AB765A" w:rsidP="00AB765A">
      <w:pPr>
        <w:pStyle w:val="Subhead2"/>
        <w:rPr>
          <w:rFonts w:ascii="ITC Avant Garde Std Bk" w:hAnsi="ITC Avant Garde Std Bk"/>
          <w:lang w:val="en-GB"/>
        </w:rPr>
      </w:pPr>
      <w:r w:rsidRPr="00755AAC">
        <w:rPr>
          <w:rFonts w:ascii="ITC Avant Garde Std Bk" w:hAnsi="ITC Avant Garde Std Bk"/>
          <w:lang w:val="en-GB"/>
        </w:rPr>
        <w:t>3.5 All staff and volunteers</w:t>
      </w:r>
    </w:p>
    <w:p w14:paraId="29126F4E"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 xml:space="preserve">All staff, including contractors and agency staff, and volunteers are responsible for: </w:t>
      </w:r>
    </w:p>
    <w:p w14:paraId="069FA0FF"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Maintaining an understanding of this policy</w:t>
      </w:r>
    </w:p>
    <w:p w14:paraId="69760358"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Implementing this policy consistently</w:t>
      </w:r>
    </w:p>
    <w:p w14:paraId="4168DAFE"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Agreeing and adhering to the terms on acceptable use of the school’s ICT systems and the internet (appendix 3), and ensuring that pupils follow the school’s terms on acceptable use (appendices 1 and 2)</w:t>
      </w:r>
    </w:p>
    <w:p w14:paraId="6E8803C4"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Working with the DSL to ensure that any online safety incidents are logged (see appendix 5) and dealt with appropriately in line with this policy</w:t>
      </w:r>
    </w:p>
    <w:p w14:paraId="601DC997"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Ensuring that any incidents of cyber-bullying are dealt with appropriately in line with the school behaviour policy</w:t>
      </w:r>
    </w:p>
    <w:p w14:paraId="010CC7F7"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This list is not intended to be exhaustive.</w:t>
      </w:r>
    </w:p>
    <w:p w14:paraId="74EC8203" w14:textId="77777777" w:rsidR="00AB765A" w:rsidRPr="00755AAC" w:rsidRDefault="00AB765A" w:rsidP="00AB765A">
      <w:pPr>
        <w:pStyle w:val="Subhead2"/>
        <w:rPr>
          <w:rFonts w:ascii="ITC Avant Garde Std Bk" w:hAnsi="ITC Avant Garde Std Bk"/>
          <w:lang w:val="en-GB"/>
        </w:rPr>
      </w:pPr>
      <w:r w:rsidRPr="00755AAC">
        <w:rPr>
          <w:rFonts w:ascii="ITC Avant Garde Std Bk" w:hAnsi="ITC Avant Garde Std Bk"/>
          <w:lang w:val="en-GB"/>
        </w:rPr>
        <w:t>3.6 Parents</w:t>
      </w:r>
    </w:p>
    <w:p w14:paraId="084EBC79"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 xml:space="preserve">Parents are expected to: </w:t>
      </w:r>
    </w:p>
    <w:p w14:paraId="006CD676"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lastRenderedPageBreak/>
        <w:t>Notify a member of staff or the headteacher of any concerns or queries regarding this policy</w:t>
      </w:r>
    </w:p>
    <w:p w14:paraId="7C7E9923"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Ensure their child has read, understood and agreed to the terms on acceptable use of the school’s ICT systems and internet (appendices 1 and 2)</w:t>
      </w:r>
    </w:p>
    <w:p w14:paraId="286E0EF3"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Parents can seek further guidance on keeping children safe online from the following organisations and websites:</w:t>
      </w:r>
    </w:p>
    <w:p w14:paraId="1B620C4A"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 xml:space="preserve">What are the issues? - </w:t>
      </w:r>
      <w:hyperlink r:id="rId25" w:history="1">
        <w:r w:rsidRPr="00755AAC">
          <w:rPr>
            <w:rStyle w:val="Hyperlink"/>
            <w:rFonts w:ascii="ITC Avant Garde Std Bk" w:hAnsi="ITC Avant Garde Std Bk"/>
            <w:lang w:val="en-GB"/>
          </w:rPr>
          <w:t>UK Safer Internet Centre</w:t>
        </w:r>
      </w:hyperlink>
    </w:p>
    <w:p w14:paraId="2575CC25"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 xml:space="preserve">Hot topics - </w:t>
      </w:r>
      <w:hyperlink r:id="rId26" w:history="1">
        <w:proofErr w:type="spellStart"/>
        <w:r w:rsidRPr="00755AAC">
          <w:rPr>
            <w:rStyle w:val="Hyperlink"/>
            <w:rFonts w:ascii="ITC Avant Garde Std Bk" w:hAnsi="ITC Avant Garde Std Bk"/>
            <w:lang w:val="en-GB"/>
          </w:rPr>
          <w:t>Childnet</w:t>
        </w:r>
        <w:proofErr w:type="spellEnd"/>
        <w:r w:rsidRPr="00755AAC">
          <w:rPr>
            <w:rStyle w:val="Hyperlink"/>
            <w:rFonts w:ascii="ITC Avant Garde Std Bk" w:hAnsi="ITC Avant Garde Std Bk"/>
            <w:lang w:val="en-GB"/>
          </w:rPr>
          <w:t xml:space="preserve"> International</w:t>
        </w:r>
      </w:hyperlink>
    </w:p>
    <w:p w14:paraId="2CE7DEDB"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 xml:space="preserve">Parent factsheet - </w:t>
      </w:r>
      <w:hyperlink r:id="rId27" w:history="1">
        <w:proofErr w:type="spellStart"/>
        <w:r w:rsidRPr="00755AAC">
          <w:rPr>
            <w:rStyle w:val="Hyperlink"/>
            <w:rFonts w:ascii="ITC Avant Garde Std Bk" w:hAnsi="ITC Avant Garde Std Bk"/>
            <w:lang w:val="en-GB"/>
          </w:rPr>
          <w:t>Childnet</w:t>
        </w:r>
        <w:proofErr w:type="spellEnd"/>
        <w:r w:rsidRPr="00755AAC">
          <w:rPr>
            <w:rStyle w:val="Hyperlink"/>
            <w:rFonts w:ascii="ITC Avant Garde Std Bk" w:hAnsi="ITC Avant Garde Std Bk"/>
            <w:lang w:val="en-GB"/>
          </w:rPr>
          <w:t xml:space="preserve"> International</w:t>
        </w:r>
      </w:hyperlink>
    </w:p>
    <w:p w14:paraId="188E579E" w14:textId="77777777" w:rsidR="00AB765A" w:rsidRPr="00755AAC" w:rsidRDefault="00AB765A" w:rsidP="00AB765A">
      <w:pPr>
        <w:pStyle w:val="Subhead2"/>
        <w:rPr>
          <w:rFonts w:ascii="ITC Avant Garde Std Bk" w:hAnsi="ITC Avant Garde Std Bk"/>
          <w:lang w:val="en-GB"/>
        </w:rPr>
      </w:pPr>
      <w:r w:rsidRPr="00755AAC">
        <w:rPr>
          <w:rFonts w:ascii="ITC Avant Garde Std Bk" w:hAnsi="ITC Avant Garde Std Bk"/>
          <w:lang w:val="en-GB"/>
        </w:rPr>
        <w:t>3.7 Visitors and members of the community</w:t>
      </w:r>
    </w:p>
    <w:p w14:paraId="4A986E64"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 xml:space="preserve">Visitors and members of the community who use the school’s ICT systems or internet will be made aware of this policy, when relevant, and expected to read and follow it. If appropriate, they will be expected to agree to the terms on acceptable use (appendix 3).  </w:t>
      </w:r>
    </w:p>
    <w:p w14:paraId="655E3C96" w14:textId="77777777" w:rsidR="00AB765A" w:rsidRPr="00755AAC" w:rsidRDefault="00AB765A" w:rsidP="00AB765A">
      <w:pPr>
        <w:pStyle w:val="Heading1"/>
        <w:rPr>
          <w:rFonts w:ascii="ITC Avant Garde Std Bk" w:hAnsi="ITC Avant Garde Std Bk"/>
        </w:rPr>
      </w:pPr>
      <w:bookmarkStart w:id="4" w:name="_Toc20749259"/>
      <w:r w:rsidRPr="00755AAC">
        <w:rPr>
          <w:rFonts w:ascii="ITC Avant Garde Std Bk" w:hAnsi="ITC Avant Garde Std Bk"/>
        </w:rPr>
        <w:t>4. Educating pupils about online safety</w:t>
      </w:r>
      <w:bookmarkEnd w:id="4"/>
    </w:p>
    <w:p w14:paraId="2EB8C697" w14:textId="77777777" w:rsidR="00AB765A" w:rsidRPr="00590DF3" w:rsidRDefault="00AB765A" w:rsidP="00AB765A">
      <w:pPr>
        <w:pStyle w:val="1bodycopy10pt"/>
        <w:rPr>
          <w:rFonts w:ascii="ITC Avant Garde Std Bk" w:hAnsi="ITC Avant Garde Std Bk"/>
          <w:lang w:val="en-GB"/>
        </w:rPr>
      </w:pPr>
      <w:r w:rsidRPr="00590DF3">
        <w:rPr>
          <w:rFonts w:ascii="ITC Avant Garde Std Bk" w:hAnsi="ITC Avant Garde Std Bk"/>
          <w:lang w:val="en-GB"/>
        </w:rPr>
        <w:t>Pupils will be taught about online safety as part of the curriculum:</w:t>
      </w:r>
    </w:p>
    <w:p w14:paraId="2DEF62A5" w14:textId="77777777" w:rsidR="00AB765A" w:rsidRPr="00590DF3" w:rsidRDefault="00AB765A" w:rsidP="00AB765A">
      <w:pPr>
        <w:pStyle w:val="1bodycopy10pt"/>
        <w:rPr>
          <w:rFonts w:ascii="ITC Avant Garde Std Bk" w:hAnsi="ITC Avant Garde Std Bk"/>
          <w:lang w:val="en-GB"/>
        </w:rPr>
      </w:pPr>
      <w:r w:rsidRPr="00590DF3">
        <w:rPr>
          <w:rFonts w:ascii="ITC Avant Garde Std Bk" w:hAnsi="ITC Avant Garde Std Bk"/>
          <w:lang w:val="en-GB"/>
        </w:rPr>
        <w:t xml:space="preserve">From September 2020 </w:t>
      </w:r>
      <w:r w:rsidRPr="00590DF3">
        <w:rPr>
          <w:rFonts w:ascii="ITC Avant Garde Std Bk" w:hAnsi="ITC Avant Garde Std Bk"/>
          <w:b/>
          <w:lang w:val="en-GB"/>
        </w:rPr>
        <w:t>all</w:t>
      </w:r>
      <w:r w:rsidRPr="00590DF3">
        <w:rPr>
          <w:rFonts w:ascii="ITC Avant Garde Std Bk" w:hAnsi="ITC Avant Garde Std Bk"/>
          <w:lang w:val="en-GB"/>
        </w:rPr>
        <w:t xml:space="preserve"> schools will have to teach: </w:t>
      </w:r>
    </w:p>
    <w:p w14:paraId="2B6444A1" w14:textId="77777777" w:rsidR="00AB765A" w:rsidRPr="00590DF3" w:rsidRDefault="005B0BB4" w:rsidP="00AB765A">
      <w:pPr>
        <w:pStyle w:val="4Bulletedcopyblue"/>
        <w:rPr>
          <w:rFonts w:ascii="ITC Avant Garde Std Bk" w:hAnsi="ITC Avant Garde Std Bk"/>
          <w:lang w:val="en-GB"/>
        </w:rPr>
      </w:pPr>
      <w:hyperlink r:id="rId28" w:history="1">
        <w:r w:rsidR="00AB765A" w:rsidRPr="00590DF3">
          <w:rPr>
            <w:rStyle w:val="Hyperlink"/>
            <w:rFonts w:ascii="ITC Avant Garde Std Bk" w:hAnsi="ITC Avant Garde Std Bk"/>
            <w:lang w:val="en-GB"/>
          </w:rPr>
          <w:t>Relationships education and health education</w:t>
        </w:r>
      </w:hyperlink>
      <w:r w:rsidR="00AB765A" w:rsidRPr="00590DF3">
        <w:rPr>
          <w:rFonts w:ascii="ITC Avant Garde Std Bk" w:hAnsi="ITC Avant Garde Std Bk"/>
          <w:lang w:val="en-GB"/>
        </w:rPr>
        <w:t xml:space="preserve"> in primary schools</w:t>
      </w:r>
    </w:p>
    <w:p w14:paraId="5AAB80D3"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 xml:space="preserve">In </w:t>
      </w:r>
      <w:r w:rsidRPr="00755AAC">
        <w:rPr>
          <w:rFonts w:ascii="ITC Avant Garde Std Bk" w:hAnsi="ITC Avant Garde Std Bk"/>
          <w:b/>
          <w:lang w:val="en-GB"/>
        </w:rPr>
        <w:t>Key Stage 1</w:t>
      </w:r>
      <w:r w:rsidRPr="00755AAC">
        <w:rPr>
          <w:rFonts w:ascii="ITC Avant Garde Std Bk" w:hAnsi="ITC Avant Garde Std Bk"/>
          <w:lang w:val="en-GB"/>
        </w:rPr>
        <w:t>, pupils will be taught to:</w:t>
      </w:r>
    </w:p>
    <w:p w14:paraId="4F7730B3"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Use technology safely and respectfully, keeping personal information private</w:t>
      </w:r>
    </w:p>
    <w:p w14:paraId="1BD33951"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Identify where to go for help and support when they have concerns about content or contact on the internet or other online technologies</w:t>
      </w:r>
    </w:p>
    <w:p w14:paraId="2264A398"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 xml:space="preserve">Pupils in </w:t>
      </w:r>
      <w:r w:rsidRPr="00755AAC">
        <w:rPr>
          <w:rFonts w:ascii="ITC Avant Garde Std Bk" w:hAnsi="ITC Avant Garde Std Bk"/>
          <w:b/>
          <w:lang w:val="en-GB"/>
        </w:rPr>
        <w:t>Key Stage 2</w:t>
      </w:r>
      <w:r w:rsidRPr="00755AAC">
        <w:rPr>
          <w:rFonts w:ascii="ITC Avant Garde Std Bk" w:hAnsi="ITC Avant Garde Std Bk"/>
          <w:lang w:val="en-GB"/>
        </w:rPr>
        <w:t xml:space="preserve"> will be taught to:</w:t>
      </w:r>
    </w:p>
    <w:p w14:paraId="059C51F9"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Use technology safely, respectfully and responsibly</w:t>
      </w:r>
    </w:p>
    <w:p w14:paraId="39C1909C"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Recognise acceptable and unacceptable behaviour</w:t>
      </w:r>
    </w:p>
    <w:p w14:paraId="3FFD3FB2"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Identify a range of ways to report concerns about content and contact</w:t>
      </w:r>
    </w:p>
    <w:p w14:paraId="71A14575" w14:textId="77777777" w:rsidR="00AB765A" w:rsidRPr="00590DF3" w:rsidRDefault="00AB765A" w:rsidP="00AB765A">
      <w:pPr>
        <w:pStyle w:val="1bodycopy10pt"/>
        <w:rPr>
          <w:rFonts w:ascii="ITC Avant Garde Std Bk" w:hAnsi="ITC Avant Garde Std Bk"/>
          <w:i/>
          <w:lang w:val="en-GB"/>
        </w:rPr>
      </w:pPr>
      <w:r w:rsidRPr="00590DF3">
        <w:rPr>
          <w:rFonts w:ascii="ITC Avant Garde Std Bk" w:hAnsi="ITC Avant Garde Std Bk"/>
          <w:i/>
          <w:lang w:val="en-GB"/>
        </w:rPr>
        <w:t xml:space="preserve">By the </w:t>
      </w:r>
      <w:r w:rsidRPr="00590DF3">
        <w:rPr>
          <w:rFonts w:ascii="ITC Avant Garde Std Bk" w:hAnsi="ITC Avant Garde Std Bk"/>
          <w:b/>
          <w:i/>
          <w:lang w:val="en-GB"/>
        </w:rPr>
        <w:t>end of primary school</w:t>
      </w:r>
      <w:r w:rsidRPr="00590DF3">
        <w:rPr>
          <w:rFonts w:ascii="ITC Avant Garde Std Bk" w:hAnsi="ITC Avant Garde Std Bk"/>
          <w:i/>
          <w:lang w:val="en-GB"/>
        </w:rPr>
        <w:t>, pupils will know:</w:t>
      </w:r>
    </w:p>
    <w:p w14:paraId="20B46E63" w14:textId="77777777" w:rsidR="00AB765A" w:rsidRPr="00590DF3" w:rsidRDefault="00AB765A" w:rsidP="00AB765A">
      <w:pPr>
        <w:pStyle w:val="4Bulletedcopyblue"/>
        <w:rPr>
          <w:rFonts w:ascii="ITC Avant Garde Std Bk" w:hAnsi="ITC Avant Garde Std Bk"/>
          <w:i/>
          <w:lang w:val="en-GB"/>
        </w:rPr>
      </w:pPr>
      <w:r w:rsidRPr="00590DF3">
        <w:rPr>
          <w:rFonts w:ascii="ITC Avant Garde Std Bk" w:hAnsi="ITC Avant Garde Std Bk"/>
          <w:i/>
          <w:lang w:val="en-GB"/>
        </w:rPr>
        <w:t>That people sometimes behave differently online, including by pretending to be someone they are not.</w:t>
      </w:r>
    </w:p>
    <w:p w14:paraId="0ED817C0" w14:textId="77777777" w:rsidR="00AB765A" w:rsidRPr="00590DF3" w:rsidRDefault="00AB765A" w:rsidP="00AB765A">
      <w:pPr>
        <w:pStyle w:val="4Bulletedcopyblue"/>
        <w:rPr>
          <w:rFonts w:ascii="ITC Avant Garde Std Bk" w:hAnsi="ITC Avant Garde Std Bk"/>
          <w:i/>
          <w:lang w:val="en-GB"/>
        </w:rPr>
      </w:pPr>
      <w:r w:rsidRPr="00590DF3">
        <w:rPr>
          <w:rFonts w:ascii="ITC Avant Garde Std Bk" w:hAnsi="ITC Avant Garde Std Bk"/>
          <w:i/>
          <w:lang w:val="en-GB"/>
        </w:rPr>
        <w:t>That the same principles apply to online relationships as to face-to-face relationships, including the importance of respect for others online including when we are anonymous</w:t>
      </w:r>
    </w:p>
    <w:p w14:paraId="7B134612" w14:textId="77777777" w:rsidR="00AB765A" w:rsidRPr="00590DF3" w:rsidRDefault="00AB765A" w:rsidP="00AB765A">
      <w:pPr>
        <w:pStyle w:val="4Bulletedcopyblue"/>
        <w:rPr>
          <w:rFonts w:ascii="ITC Avant Garde Std Bk" w:hAnsi="ITC Avant Garde Std Bk"/>
          <w:i/>
          <w:lang w:val="en-GB"/>
        </w:rPr>
      </w:pPr>
      <w:r w:rsidRPr="00590DF3">
        <w:rPr>
          <w:rFonts w:ascii="ITC Avant Garde Std Bk" w:hAnsi="ITC Avant Garde Std Bk"/>
          <w:i/>
          <w:lang w:val="en-GB"/>
        </w:rPr>
        <w:t>The rules and principles for keeping safe online, how to recognise risks, harmful content and contact, and how to report them</w:t>
      </w:r>
    </w:p>
    <w:p w14:paraId="64B0D388" w14:textId="77777777" w:rsidR="00AB765A" w:rsidRPr="00590DF3" w:rsidRDefault="00AB765A" w:rsidP="00AB765A">
      <w:pPr>
        <w:pStyle w:val="4Bulletedcopyblue"/>
        <w:rPr>
          <w:rFonts w:ascii="ITC Avant Garde Std Bk" w:hAnsi="ITC Avant Garde Std Bk"/>
          <w:i/>
          <w:lang w:val="en-GB"/>
        </w:rPr>
      </w:pPr>
      <w:r w:rsidRPr="00590DF3">
        <w:rPr>
          <w:rFonts w:ascii="ITC Avant Garde Std Bk" w:hAnsi="ITC Avant Garde Std Bk"/>
          <w:i/>
          <w:lang w:val="en-GB"/>
        </w:rPr>
        <w:t>How to critically consider their online friendships and sources of information including awareness of the risks associated with people they have never met</w:t>
      </w:r>
    </w:p>
    <w:p w14:paraId="2DAA6D8D" w14:textId="77777777" w:rsidR="00AB765A" w:rsidRPr="00590DF3" w:rsidRDefault="00AB765A" w:rsidP="00AB765A">
      <w:pPr>
        <w:pStyle w:val="4Bulletedcopyblue"/>
        <w:rPr>
          <w:rFonts w:ascii="ITC Avant Garde Std Bk" w:hAnsi="ITC Avant Garde Std Bk"/>
          <w:i/>
          <w:lang w:val="en-GB"/>
        </w:rPr>
      </w:pPr>
      <w:r w:rsidRPr="00590DF3">
        <w:rPr>
          <w:rFonts w:ascii="ITC Avant Garde Std Bk" w:hAnsi="ITC Avant Garde Std Bk"/>
          <w:i/>
          <w:lang w:val="en-GB"/>
        </w:rPr>
        <w:t>How information and data is shared and used online</w:t>
      </w:r>
    </w:p>
    <w:p w14:paraId="602DB023" w14:textId="77777777" w:rsidR="00AB765A" w:rsidRPr="000F165A" w:rsidRDefault="00AB765A" w:rsidP="00AB765A">
      <w:pPr>
        <w:pStyle w:val="4Bulletedcopyblue"/>
        <w:rPr>
          <w:rFonts w:ascii="ITC Avant Garde Std Bk" w:hAnsi="ITC Avant Garde Std Bk"/>
          <w:i/>
          <w:lang w:val="en-GB"/>
        </w:rPr>
      </w:pPr>
      <w:r w:rsidRPr="000F165A">
        <w:rPr>
          <w:rFonts w:ascii="ITC Avant Garde Std Bk" w:hAnsi="ITC Avant Garde Std Bk"/>
          <w:i/>
          <w:lang w:val="en-GB"/>
        </w:rPr>
        <w:t>How to respond safely and appropriately to adults they may encounter (in all contexts, including online) whom they do not know</w:t>
      </w:r>
    </w:p>
    <w:p w14:paraId="57EE8D48" w14:textId="77777777" w:rsidR="00AB765A" w:rsidRPr="00755AAC" w:rsidRDefault="00AB765A" w:rsidP="00AB765A">
      <w:pPr>
        <w:pStyle w:val="1bodycopy10pt"/>
        <w:rPr>
          <w:rFonts w:ascii="ITC Avant Garde Std Bk" w:hAnsi="ITC Avant Garde Std Bk"/>
          <w:lang w:val="en-GB" w:eastAsia="en-GB"/>
        </w:rPr>
      </w:pPr>
      <w:r w:rsidRPr="00755AAC">
        <w:rPr>
          <w:rFonts w:ascii="ITC Avant Garde Std Bk" w:hAnsi="ITC Avant Garde Std Bk"/>
          <w:lang w:val="en-GB" w:eastAsia="en-GB"/>
        </w:rPr>
        <w:t xml:space="preserve">The safe use of social media and the internet will also be covered in other subjects where relevant. </w:t>
      </w:r>
    </w:p>
    <w:p w14:paraId="0CDF59F7" w14:textId="77777777" w:rsidR="00AB765A" w:rsidRDefault="00AB765A" w:rsidP="00AB765A">
      <w:pPr>
        <w:rPr>
          <w:rFonts w:ascii="ITC Avant Garde Std Bk" w:hAnsi="ITC Avant Garde Std Bk"/>
        </w:rPr>
      </w:pPr>
      <w:r w:rsidRPr="00755AAC">
        <w:rPr>
          <w:rFonts w:ascii="ITC Avant Garde Std Bk" w:hAnsi="ITC Avant Garde Std Bk"/>
        </w:rPr>
        <w:t>The school will use assemblies to raise pupils’ awareness of the dangers that can be encountered online and may also invite speakers to talk to pupils about this.</w:t>
      </w:r>
    </w:p>
    <w:p w14:paraId="0DE4B5B7" w14:textId="77777777" w:rsidR="000F165A" w:rsidRPr="00755AAC" w:rsidRDefault="000F165A" w:rsidP="00AB765A">
      <w:pPr>
        <w:rPr>
          <w:rFonts w:ascii="ITC Avant Garde Std Bk" w:hAnsi="ITC Avant Garde Std Bk"/>
        </w:rPr>
      </w:pPr>
    </w:p>
    <w:p w14:paraId="5D2B1008" w14:textId="77777777" w:rsidR="00AB765A" w:rsidRPr="00755AAC" w:rsidRDefault="00AB765A" w:rsidP="00AB765A">
      <w:pPr>
        <w:pStyle w:val="Heading1"/>
        <w:rPr>
          <w:rFonts w:ascii="ITC Avant Garde Std Bk" w:hAnsi="ITC Avant Garde Std Bk"/>
        </w:rPr>
      </w:pPr>
      <w:bookmarkStart w:id="5" w:name="_Toc20749260"/>
      <w:r w:rsidRPr="00755AAC">
        <w:rPr>
          <w:rFonts w:ascii="ITC Avant Garde Std Bk" w:hAnsi="ITC Avant Garde Std Bk"/>
        </w:rPr>
        <w:t>5. Educating parents about online safety</w:t>
      </w:r>
      <w:bookmarkEnd w:id="5"/>
    </w:p>
    <w:p w14:paraId="537467AD"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The school will raise parents’ awareness of internet safety in letters or other communications home, and</w:t>
      </w:r>
      <w:r w:rsidR="000F165A">
        <w:rPr>
          <w:rFonts w:ascii="ITC Avant Garde Std Bk" w:hAnsi="ITC Avant Garde Std Bk"/>
          <w:lang w:val="en-GB"/>
        </w:rPr>
        <w:t xml:space="preserve"> in information via our website</w:t>
      </w:r>
      <w:r w:rsidRPr="00755AAC">
        <w:rPr>
          <w:rFonts w:ascii="ITC Avant Garde Std Bk" w:hAnsi="ITC Avant Garde Std Bk"/>
          <w:lang w:val="en-GB"/>
        </w:rPr>
        <w:t>. This policy will also be shared with parents.</w:t>
      </w:r>
    </w:p>
    <w:p w14:paraId="1394E04A"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lastRenderedPageBreak/>
        <w:t>Online safety will also be covered during parents’ evenings.</w:t>
      </w:r>
    </w:p>
    <w:p w14:paraId="5D44A053"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If parents have any queries or concerns in relation to online safety, these should be raised in the first instance with the headteacher and/or the DSL.</w:t>
      </w:r>
    </w:p>
    <w:p w14:paraId="51166BA7"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Concerns or queries about this policy can be raised with any member of staff or the headteacher.</w:t>
      </w:r>
    </w:p>
    <w:p w14:paraId="3B1A27F8" w14:textId="77777777" w:rsidR="00AB765A" w:rsidRPr="00755AAC" w:rsidRDefault="00AB765A" w:rsidP="00AB765A">
      <w:pPr>
        <w:pStyle w:val="Heading1"/>
        <w:rPr>
          <w:rFonts w:ascii="ITC Avant Garde Std Bk" w:hAnsi="ITC Avant Garde Std Bk"/>
        </w:rPr>
      </w:pPr>
      <w:bookmarkStart w:id="6" w:name="_Toc20749261"/>
      <w:r w:rsidRPr="00755AAC">
        <w:rPr>
          <w:rFonts w:ascii="ITC Avant Garde Std Bk" w:hAnsi="ITC Avant Garde Std Bk"/>
        </w:rPr>
        <w:t>6. Cyber-bullying</w:t>
      </w:r>
      <w:bookmarkEnd w:id="6"/>
    </w:p>
    <w:p w14:paraId="7151241D" w14:textId="77777777" w:rsidR="00AB765A" w:rsidRPr="00755AAC" w:rsidRDefault="00AB765A" w:rsidP="00AB765A">
      <w:pPr>
        <w:pStyle w:val="Subhead2"/>
        <w:rPr>
          <w:rFonts w:ascii="ITC Avant Garde Std Bk" w:hAnsi="ITC Avant Garde Std Bk"/>
          <w:lang w:val="en-GB"/>
        </w:rPr>
      </w:pPr>
      <w:r w:rsidRPr="00755AAC">
        <w:rPr>
          <w:rFonts w:ascii="ITC Avant Garde Std Bk" w:hAnsi="ITC Avant Garde Std Bk"/>
          <w:lang w:val="en-GB"/>
        </w:rPr>
        <w:t>6.1 Definition</w:t>
      </w:r>
    </w:p>
    <w:p w14:paraId="02BBC662"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Cyber-bullying takes place online, such as through social networking sites, messaging apps or gaming sites. Like other forms of bullying, it is the repetitive, intentional harming of one person or group by another person or group, where the relationship involves an imbalance of power. (See also the school behaviour policy.)</w:t>
      </w:r>
    </w:p>
    <w:p w14:paraId="7CAC6D7E" w14:textId="77777777" w:rsidR="00AB765A" w:rsidRPr="00755AAC" w:rsidRDefault="00AB765A" w:rsidP="00AB765A">
      <w:pPr>
        <w:pStyle w:val="Subhead2"/>
        <w:rPr>
          <w:rFonts w:ascii="ITC Avant Garde Std Bk" w:hAnsi="ITC Avant Garde Std Bk"/>
          <w:lang w:val="en-GB"/>
        </w:rPr>
      </w:pPr>
      <w:r w:rsidRPr="00755AAC">
        <w:rPr>
          <w:rFonts w:ascii="ITC Avant Garde Std Bk" w:hAnsi="ITC Avant Garde Std Bk"/>
          <w:lang w:val="en-GB"/>
        </w:rPr>
        <w:t>6.2 Preventing and addressing cyber-bullying</w:t>
      </w:r>
    </w:p>
    <w:p w14:paraId="10063147"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To help prevent cyber-bullying, we will ensure that pupils understand what it is and what to do if they become aware of it happening to them or others. We will ensure that pupils know how they can report any incidents and are encouraged to do so, including where they are a witness rather than the victim.</w:t>
      </w:r>
    </w:p>
    <w:p w14:paraId="058304C3"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 xml:space="preserve">The school will actively discuss cyber-bullying with pupils, explaining the reasons why it occurs, the forms it may take and what the consequences can be. </w:t>
      </w:r>
      <w:r w:rsidRPr="000F165A">
        <w:rPr>
          <w:rFonts w:ascii="ITC Avant Garde Std Bk" w:hAnsi="ITC Avant Garde Std Bk"/>
          <w:lang w:val="en-GB"/>
        </w:rPr>
        <w:t>Class teachers</w:t>
      </w:r>
      <w:r w:rsidRPr="00755AAC">
        <w:rPr>
          <w:rFonts w:ascii="ITC Avant Garde Std Bk" w:hAnsi="ITC Avant Garde Std Bk"/>
          <w:lang w:val="en-GB"/>
        </w:rPr>
        <w:t xml:space="preserve"> will discuss cyber-bullying with their tutor groups, and the issue will be addressed in assemblies.</w:t>
      </w:r>
    </w:p>
    <w:p w14:paraId="2EFF335D"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Teaching staff are also encouraged to find opportunities to use aspects of the curriculum to cover cyber-bullying. This includes personal, social, health and economic (PSHE) education, and other subjects where appropriate.</w:t>
      </w:r>
    </w:p>
    <w:p w14:paraId="38F55B0E" w14:textId="194406BF" w:rsidR="00AB765A" w:rsidRPr="00755AAC" w:rsidRDefault="00B33ED8" w:rsidP="00AB765A">
      <w:pPr>
        <w:pStyle w:val="1bodycopy10pt"/>
        <w:rPr>
          <w:rFonts w:ascii="ITC Avant Garde Std Bk" w:hAnsi="ITC Avant Garde Std Bk"/>
          <w:lang w:val="en-GB"/>
        </w:rPr>
      </w:pPr>
      <w:r>
        <w:rPr>
          <w:rFonts w:ascii="ITC Avant Garde Std Bk" w:hAnsi="ITC Avant Garde Std Bk"/>
          <w:lang w:val="en-GB"/>
        </w:rPr>
        <w:t>All staff, local advocate board</w:t>
      </w:r>
      <w:r w:rsidR="00AB765A" w:rsidRPr="00755AAC">
        <w:rPr>
          <w:rFonts w:ascii="ITC Avant Garde Std Bk" w:hAnsi="ITC Avant Garde Std Bk"/>
          <w:lang w:val="en-GB"/>
        </w:rPr>
        <w:t xml:space="preserve"> and volunteers (where appropriate) receive training on cyber-bullying, its impact and ways to support pupils, as part of safeguarding training (see section 11 for more detail).</w:t>
      </w:r>
    </w:p>
    <w:p w14:paraId="5C164DAD"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The school also sends information/leaflets on cyber-bullying to parents so that they are aware of the signs, how to report it and how they can support children who may be affected.</w:t>
      </w:r>
    </w:p>
    <w:p w14:paraId="49C707CD"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In relation to a specific incident of cyber-bullying, the school will follow the processes set out in the school behaviour policy. Where illegal, inappropriate or harmful material has been spread among pupils, the school will use all reasonable endeavours to ensure the incident is contained.</w:t>
      </w:r>
    </w:p>
    <w:p w14:paraId="36586728"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The DSL will consider whether the incident should be reported to the police if it involves illegal material, and will work with external services if it is deemed necessary to do so.</w:t>
      </w:r>
    </w:p>
    <w:p w14:paraId="7245102F" w14:textId="77777777" w:rsidR="00AB765A" w:rsidRPr="00755AAC" w:rsidRDefault="00AB765A" w:rsidP="00AB765A">
      <w:pPr>
        <w:pStyle w:val="Subhead2"/>
        <w:rPr>
          <w:rFonts w:ascii="ITC Avant Garde Std Bk" w:hAnsi="ITC Avant Garde Std Bk"/>
          <w:lang w:val="en-GB"/>
        </w:rPr>
      </w:pPr>
      <w:r w:rsidRPr="00755AAC">
        <w:rPr>
          <w:rFonts w:ascii="ITC Avant Garde Std Bk" w:hAnsi="ITC Avant Garde Std Bk"/>
          <w:lang w:val="en-GB"/>
        </w:rPr>
        <w:t>6.3 Examining electronic devices</w:t>
      </w:r>
    </w:p>
    <w:p w14:paraId="4E057F9C" w14:textId="68D4FBFD"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School staff have the specific power under the Education and Inspections Act 2006 (which has been increased by the Education Act 2011) to search for and, if necessary, delete inappropriate images or files on pupils’ electronic devices, including mobile phones, iPads and other tablet devices, where they believe th</w:t>
      </w:r>
      <w:r w:rsidR="00B33ED8">
        <w:rPr>
          <w:rFonts w:ascii="ITC Avant Garde Std Bk" w:hAnsi="ITC Avant Garde Std Bk"/>
          <w:lang w:val="en-GB"/>
        </w:rPr>
        <w:t>ere is a ‘good reason’ to do so, or the DSL is alerted by the Monitoring and Filtering report.</w:t>
      </w:r>
    </w:p>
    <w:p w14:paraId="0F1E68BD"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 xml:space="preserve">When deciding whether there is a good reason to examine or erase data or files on an electronic device, staff must reasonably suspect that the data or file in question has been, or could be, used to: </w:t>
      </w:r>
    </w:p>
    <w:p w14:paraId="08FF36D2"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Cause harm, and/or</w:t>
      </w:r>
    </w:p>
    <w:p w14:paraId="6725BFF7"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Disrupt teaching, and/or</w:t>
      </w:r>
    </w:p>
    <w:p w14:paraId="6BD43F05"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Break any of the school rules</w:t>
      </w:r>
    </w:p>
    <w:p w14:paraId="60FA53A0"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 xml:space="preserve">If inappropriate material is found on the device, it is up to the staff member in conjunction with the DSL or other member of the senior leadership team to decide whether they should: </w:t>
      </w:r>
    </w:p>
    <w:p w14:paraId="5F51608D"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Delete that material, or</w:t>
      </w:r>
    </w:p>
    <w:p w14:paraId="3840F822"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Retain it as evidence (of a criminal offence or a breach of school discipline), and/or</w:t>
      </w:r>
    </w:p>
    <w:p w14:paraId="754F24FF"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Report it to the police</w:t>
      </w:r>
    </w:p>
    <w:p w14:paraId="46CE0E47" w14:textId="77777777" w:rsidR="00AB765A" w:rsidRPr="00755AAC" w:rsidRDefault="00AB765A" w:rsidP="00AB765A">
      <w:pPr>
        <w:rPr>
          <w:rFonts w:ascii="ITC Avant Garde Std Bk" w:eastAsia="Arial" w:hAnsi="ITC Avant Garde Std Bk"/>
        </w:rPr>
      </w:pPr>
      <w:r w:rsidRPr="00755AAC">
        <w:rPr>
          <w:rFonts w:ascii="ITC Avant Garde Std Bk" w:hAnsi="ITC Avant Garde Std Bk"/>
        </w:rPr>
        <w:lastRenderedPageBreak/>
        <w:t xml:space="preserve">Any searching of pupils will be carried out in line with the DfE’s latest guidance on </w:t>
      </w:r>
      <w:hyperlink r:id="rId29" w:history="1">
        <w:r w:rsidRPr="00755AAC">
          <w:rPr>
            <w:rStyle w:val="Hyperlink"/>
            <w:rFonts w:ascii="ITC Avant Garde Std Bk" w:eastAsia="Arial" w:hAnsi="ITC Avant Garde Std Bk"/>
          </w:rPr>
          <w:t>screening, searching and confiscation</w:t>
        </w:r>
      </w:hyperlink>
      <w:r w:rsidRPr="00755AAC">
        <w:rPr>
          <w:rFonts w:ascii="ITC Avant Garde Std Bk" w:eastAsia="Arial" w:hAnsi="ITC Avant Garde Std Bk"/>
        </w:rPr>
        <w:t>.</w:t>
      </w:r>
    </w:p>
    <w:p w14:paraId="15EF003E" w14:textId="77777777" w:rsidR="00AB765A" w:rsidRDefault="00AB765A" w:rsidP="00AB765A">
      <w:pPr>
        <w:pStyle w:val="1bodycopy10pt"/>
        <w:rPr>
          <w:rFonts w:ascii="ITC Avant Garde Std Bk" w:hAnsi="ITC Avant Garde Std Bk"/>
          <w:lang w:val="en-GB"/>
        </w:rPr>
      </w:pPr>
      <w:r w:rsidRPr="00755AAC">
        <w:rPr>
          <w:rFonts w:ascii="ITC Avant Garde Std Bk" w:hAnsi="ITC Avant Garde Std Bk"/>
          <w:lang w:val="en-GB"/>
        </w:rPr>
        <w:t>Any complaints about searching for or deleting inappropriate images or files on pupils’ electronic devices will be dealt with through the school complaints procedure.</w:t>
      </w:r>
    </w:p>
    <w:p w14:paraId="66204FF1" w14:textId="77777777" w:rsidR="000F165A" w:rsidRPr="00755AAC" w:rsidRDefault="000F165A" w:rsidP="00AB765A">
      <w:pPr>
        <w:pStyle w:val="1bodycopy10pt"/>
        <w:rPr>
          <w:rFonts w:ascii="ITC Avant Garde Std Bk" w:hAnsi="ITC Avant Garde Std Bk"/>
          <w:lang w:val="en-GB"/>
        </w:rPr>
      </w:pPr>
    </w:p>
    <w:p w14:paraId="1557D348" w14:textId="77777777" w:rsidR="00AB765A" w:rsidRPr="00755AAC" w:rsidRDefault="00AB765A" w:rsidP="00AB765A">
      <w:pPr>
        <w:pStyle w:val="Heading1"/>
        <w:rPr>
          <w:rFonts w:ascii="ITC Avant Garde Std Bk" w:hAnsi="ITC Avant Garde Std Bk"/>
        </w:rPr>
      </w:pPr>
      <w:bookmarkStart w:id="7" w:name="_Toc20749262"/>
      <w:r w:rsidRPr="00755AAC">
        <w:rPr>
          <w:rFonts w:ascii="ITC Avant Garde Std Bk" w:hAnsi="ITC Avant Garde Std Bk"/>
        </w:rPr>
        <w:t>7. Acceptable use of the internet in school</w:t>
      </w:r>
      <w:bookmarkEnd w:id="7"/>
    </w:p>
    <w:p w14:paraId="72F43334" w14:textId="7028593B"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All pupils, parents,</w:t>
      </w:r>
      <w:r w:rsidR="00B33ED8">
        <w:rPr>
          <w:rFonts w:ascii="ITC Avant Garde Std Bk" w:hAnsi="ITC Avant Garde Std Bk"/>
          <w:lang w:val="en-GB"/>
        </w:rPr>
        <w:t xml:space="preserve"> staff, volunteers and local ad</w:t>
      </w:r>
      <w:r w:rsidR="003836A9">
        <w:rPr>
          <w:rFonts w:ascii="ITC Avant Garde Std Bk" w:hAnsi="ITC Avant Garde Std Bk"/>
          <w:lang w:val="en-GB"/>
        </w:rPr>
        <w:t>vocates</w:t>
      </w:r>
      <w:r w:rsidRPr="00755AAC">
        <w:rPr>
          <w:rFonts w:ascii="ITC Avant Garde Std Bk" w:hAnsi="ITC Avant Garde Std Bk"/>
          <w:lang w:val="en-GB"/>
        </w:rPr>
        <w:t xml:space="preserve"> are expected to sign an agreement regarding the acceptable use of the school’s ICT systems and the internet (appendices 1-3). Visitors will be expected to read and agree to the school’s terms on acceptable use if relevant.</w:t>
      </w:r>
    </w:p>
    <w:p w14:paraId="23DF106E"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 xml:space="preserve">Use of the school’s internet must be for educational purposes only, or for the purpose of fulfilling the duties of an individual’s role.  </w:t>
      </w:r>
    </w:p>
    <w:p w14:paraId="185A6875" w14:textId="6CAEA635"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We will monitor the websites visited by pupi</w:t>
      </w:r>
      <w:r w:rsidR="003836A9">
        <w:rPr>
          <w:rFonts w:ascii="ITC Avant Garde Std Bk" w:hAnsi="ITC Avant Garde Std Bk"/>
          <w:lang w:val="en-GB"/>
        </w:rPr>
        <w:t>ls, staff, volunteers, local advocate</w:t>
      </w:r>
      <w:r w:rsidRPr="00755AAC">
        <w:rPr>
          <w:rFonts w:ascii="ITC Avant Garde Std Bk" w:hAnsi="ITC Avant Garde Std Bk"/>
          <w:lang w:val="en-GB"/>
        </w:rPr>
        <w:t xml:space="preserve"> and visitors (where relevant) to ensure they comply with the above.</w:t>
      </w:r>
    </w:p>
    <w:p w14:paraId="54F25591"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More information is set out in the acceptable use agreements in appendices 1, 2 and 3.</w:t>
      </w:r>
    </w:p>
    <w:p w14:paraId="6950378D" w14:textId="77777777" w:rsidR="00AB765A" w:rsidRPr="00755AAC" w:rsidRDefault="00AB765A" w:rsidP="00AB765A">
      <w:pPr>
        <w:pStyle w:val="Heading1"/>
        <w:rPr>
          <w:rFonts w:ascii="ITC Avant Garde Std Bk" w:hAnsi="ITC Avant Garde Std Bk"/>
        </w:rPr>
      </w:pPr>
      <w:bookmarkStart w:id="8" w:name="_Toc20749263"/>
      <w:r w:rsidRPr="00755AAC">
        <w:rPr>
          <w:rFonts w:ascii="ITC Avant Garde Std Bk" w:hAnsi="ITC Avant Garde Std Bk"/>
        </w:rPr>
        <w:t>8. Pupils using mobile devices in school</w:t>
      </w:r>
      <w:bookmarkEnd w:id="8"/>
    </w:p>
    <w:p w14:paraId="0A7B4A40"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Pupils may bring mobile devices into school, but are not permitted to use them during:</w:t>
      </w:r>
    </w:p>
    <w:p w14:paraId="1D02525A"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Lessons</w:t>
      </w:r>
    </w:p>
    <w:p w14:paraId="5076050F"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Tutor group time</w:t>
      </w:r>
    </w:p>
    <w:p w14:paraId="26EBC23E"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Clubs before or after school, or any other activities organised by the school</w:t>
      </w:r>
    </w:p>
    <w:p w14:paraId="5D9C1BA8"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 xml:space="preserve">Any use of mobile devices in school by pupils must be in line with the acceptable use agreement (see appendices 1 and 2). </w:t>
      </w:r>
    </w:p>
    <w:p w14:paraId="26E459F0"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Any breach of the acceptable use agreement by a pupil may trigger disciplinary action in line with the school behaviour policy, which may result in the confiscation of their device.</w:t>
      </w:r>
    </w:p>
    <w:p w14:paraId="141A9725" w14:textId="77777777" w:rsidR="00AB765A" w:rsidRPr="00755AAC" w:rsidRDefault="00AB765A" w:rsidP="00AB765A">
      <w:pPr>
        <w:pStyle w:val="Heading1"/>
        <w:rPr>
          <w:rFonts w:ascii="ITC Avant Garde Std Bk" w:hAnsi="ITC Avant Garde Std Bk"/>
        </w:rPr>
      </w:pPr>
      <w:bookmarkStart w:id="9" w:name="_Toc20749264"/>
      <w:r w:rsidRPr="00755AAC">
        <w:rPr>
          <w:rFonts w:ascii="ITC Avant Garde Std Bk" w:hAnsi="ITC Avant Garde Std Bk"/>
        </w:rPr>
        <w:t>9. Staff using work devices outside school</w:t>
      </w:r>
      <w:bookmarkEnd w:id="9"/>
    </w:p>
    <w:p w14:paraId="13DB0F16"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 xml:space="preserve">Staff members using a work device outside school must not install any unauthorised software on the device and must not use the device in any way which would violate the school’s terms of acceptable use, as set out in appendix 3. </w:t>
      </w:r>
    </w:p>
    <w:p w14:paraId="40678BAB"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Staff must ensure that their work device is secure and password-protected, and that they do not share their password with others. They must take all reasonable steps to ensure the security of their work device when using it outside school. Any USB devices containing data relating to the school must be encrypted.</w:t>
      </w:r>
    </w:p>
    <w:p w14:paraId="566F618E"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If staff have any concerns over the security of their device, they must</w:t>
      </w:r>
      <w:r w:rsidR="0063297E">
        <w:rPr>
          <w:rFonts w:ascii="ITC Avant Garde Std Bk" w:hAnsi="ITC Avant Garde Std Bk"/>
          <w:lang w:val="en-GB"/>
        </w:rPr>
        <w:t xml:space="preserve"> seek advice from the ICT lead</w:t>
      </w:r>
      <w:r w:rsidRPr="00755AAC">
        <w:rPr>
          <w:rFonts w:ascii="ITC Avant Garde Std Bk" w:hAnsi="ITC Avant Garde Std Bk"/>
          <w:lang w:val="en-GB"/>
        </w:rPr>
        <w:t>.</w:t>
      </w:r>
    </w:p>
    <w:p w14:paraId="70327EC9"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Work devices must be used solely for work activities.</w:t>
      </w:r>
    </w:p>
    <w:p w14:paraId="08B8D0CF" w14:textId="77777777" w:rsidR="00AB765A" w:rsidRPr="00755AAC" w:rsidRDefault="00AB765A" w:rsidP="00AB765A">
      <w:pPr>
        <w:pStyle w:val="Heading1"/>
        <w:rPr>
          <w:rFonts w:ascii="ITC Avant Garde Std Bk" w:hAnsi="ITC Avant Garde Std Bk"/>
        </w:rPr>
      </w:pPr>
      <w:bookmarkStart w:id="10" w:name="_Toc20749265"/>
      <w:r w:rsidRPr="00755AAC">
        <w:rPr>
          <w:rFonts w:ascii="ITC Avant Garde Std Bk" w:hAnsi="ITC Avant Garde Std Bk"/>
        </w:rPr>
        <w:t>10. How the school will respond to issues of misuse</w:t>
      </w:r>
      <w:bookmarkEnd w:id="10"/>
    </w:p>
    <w:p w14:paraId="153B81EF"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 xml:space="preserve">Where a pupil misuses the school’s ICT systems or internet, we will follow the procedures set out in our policies on </w:t>
      </w:r>
      <w:r w:rsidR="0063297E">
        <w:rPr>
          <w:rFonts w:ascii="ITC Avant Garde Std Bk" w:hAnsi="ITC Avant Garde Std Bk"/>
          <w:lang w:val="en-GB"/>
        </w:rPr>
        <w:t>behaviour</w:t>
      </w:r>
      <w:r w:rsidRPr="00755AAC">
        <w:rPr>
          <w:rFonts w:ascii="ITC Avant Garde Std Bk" w:hAnsi="ITC Avant Garde Std Bk"/>
          <w:lang w:val="en-GB"/>
        </w:rPr>
        <w:t>. The action taken will depend on the individual circumstances, nature and seriousness of the specific incident, and will be proportionate.</w:t>
      </w:r>
    </w:p>
    <w:p w14:paraId="583B5564"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 xml:space="preserve">Where a staff member misuses the school’s ICT systems or the internet, or misuses a personal device where the action constitutes misconduct, the matter will be dealt with in accordance with the </w:t>
      </w:r>
      <w:r w:rsidRPr="0063297E">
        <w:rPr>
          <w:rFonts w:ascii="ITC Avant Garde Std Bk" w:hAnsi="ITC Avant Garde Std Bk"/>
          <w:lang w:val="en-GB"/>
        </w:rPr>
        <w:t>staff disciplinary p</w:t>
      </w:r>
      <w:r w:rsidR="0063297E">
        <w:rPr>
          <w:rFonts w:ascii="ITC Avant Garde Std Bk" w:hAnsi="ITC Avant Garde Std Bk"/>
          <w:lang w:val="en-GB"/>
        </w:rPr>
        <w:t>rocedures/staff code of conduct</w:t>
      </w:r>
      <w:r w:rsidRPr="00755AAC">
        <w:rPr>
          <w:rFonts w:ascii="ITC Avant Garde Std Bk" w:hAnsi="ITC Avant Garde Std Bk"/>
          <w:lang w:val="en-GB"/>
        </w:rPr>
        <w:t>. The action taken will depend on the individual circumstances, nature and seriousness of the specific incident.</w:t>
      </w:r>
    </w:p>
    <w:p w14:paraId="61033511"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The school will consider whether incidents which involve illegal activity or content, or otherwise serious incidents, should be reported to the police.</w:t>
      </w:r>
    </w:p>
    <w:p w14:paraId="24D5DE58" w14:textId="77777777" w:rsidR="00AB765A" w:rsidRPr="00755AAC" w:rsidRDefault="00AB765A" w:rsidP="00AB765A">
      <w:pPr>
        <w:pStyle w:val="Heading1"/>
        <w:rPr>
          <w:rFonts w:ascii="ITC Avant Garde Std Bk" w:hAnsi="ITC Avant Garde Std Bk"/>
        </w:rPr>
      </w:pPr>
      <w:bookmarkStart w:id="11" w:name="_Toc20749266"/>
      <w:r w:rsidRPr="00755AAC">
        <w:rPr>
          <w:rFonts w:ascii="ITC Avant Garde Std Bk" w:hAnsi="ITC Avant Garde Std Bk"/>
        </w:rPr>
        <w:t>11. Training</w:t>
      </w:r>
      <w:bookmarkEnd w:id="11"/>
    </w:p>
    <w:p w14:paraId="1667514B"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All new staff members will receive training, as part of their induction, on safe internet use and online safeguarding issues including cyber-bullying and the risks of online radicalisation.</w:t>
      </w:r>
    </w:p>
    <w:p w14:paraId="429966BB"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lastRenderedPageBreak/>
        <w:t>All staff members will receive refresher training at least once each academic year as part of safeguarding training, as well as relevant updates as required (for example through emails, e-bulletins and staff meetings).</w:t>
      </w:r>
    </w:p>
    <w:p w14:paraId="05736118"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 xml:space="preserve">The DSL </w:t>
      </w:r>
      <w:r w:rsidRPr="0063297E">
        <w:rPr>
          <w:rFonts w:ascii="ITC Avant Garde Std Bk" w:hAnsi="ITC Avant Garde Std Bk"/>
          <w:lang w:val="en-GB"/>
        </w:rPr>
        <w:t>[and deputy/deputies]</w:t>
      </w:r>
      <w:r w:rsidRPr="00755AAC">
        <w:rPr>
          <w:rFonts w:ascii="ITC Avant Garde Std Bk" w:hAnsi="ITC Avant Garde Std Bk"/>
          <w:lang w:val="en-GB"/>
        </w:rPr>
        <w:t xml:space="preserve"> will undertake child protection and safeguarding training, which will include online safety, at least every 2 years. They will also update their knowledge and skills on the subject of online safety at regular intervals, and at least annually.</w:t>
      </w:r>
    </w:p>
    <w:p w14:paraId="029076A0" w14:textId="45E64764" w:rsidR="00AB765A" w:rsidRPr="00755AAC" w:rsidRDefault="00B33ED8" w:rsidP="00AB765A">
      <w:pPr>
        <w:pStyle w:val="1bodycopy10pt"/>
        <w:rPr>
          <w:rFonts w:ascii="ITC Avant Garde Std Bk" w:hAnsi="ITC Avant Garde Std Bk"/>
          <w:lang w:val="en-GB"/>
        </w:rPr>
      </w:pPr>
      <w:r>
        <w:rPr>
          <w:rFonts w:ascii="ITC Avant Garde Std Bk" w:hAnsi="ITC Avant Garde Std Bk"/>
          <w:lang w:val="en-GB"/>
        </w:rPr>
        <w:t xml:space="preserve">Local Advocate Board </w:t>
      </w:r>
      <w:r w:rsidR="00AB765A" w:rsidRPr="00755AAC">
        <w:rPr>
          <w:rFonts w:ascii="ITC Avant Garde Std Bk" w:hAnsi="ITC Avant Garde Std Bk"/>
          <w:lang w:val="en-GB"/>
        </w:rPr>
        <w:t>will receive training on safe internet use and online safeguarding issues as part of their safeguarding training.</w:t>
      </w:r>
    </w:p>
    <w:p w14:paraId="31EBA4EA"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Volunteers will receive appropriate training and updates, if applicable.</w:t>
      </w:r>
    </w:p>
    <w:p w14:paraId="43458C20"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More information about safeguarding training is set out in our child protection and safeguarding policy.</w:t>
      </w:r>
    </w:p>
    <w:p w14:paraId="4F4AB02F" w14:textId="77777777" w:rsidR="00AB765A" w:rsidRPr="00755AAC" w:rsidRDefault="00AB765A" w:rsidP="00AB765A">
      <w:pPr>
        <w:pStyle w:val="Heading1"/>
        <w:rPr>
          <w:rFonts w:ascii="ITC Avant Garde Std Bk" w:hAnsi="ITC Avant Garde Std Bk"/>
        </w:rPr>
      </w:pPr>
      <w:bookmarkStart w:id="12" w:name="_Toc20749267"/>
      <w:r w:rsidRPr="00755AAC">
        <w:rPr>
          <w:rFonts w:ascii="ITC Avant Garde Std Bk" w:hAnsi="ITC Avant Garde Std Bk"/>
        </w:rPr>
        <w:t>12. Monitoring arrangements</w:t>
      </w:r>
      <w:bookmarkEnd w:id="12"/>
    </w:p>
    <w:p w14:paraId="074C7B89"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 xml:space="preserve">The DSL logs behaviour and safeguarding issues related to online safety. An incident report log can be found in appendix 5. </w:t>
      </w:r>
    </w:p>
    <w:p w14:paraId="1689CD8B"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This policy will be reviewed every</w:t>
      </w:r>
      <w:r w:rsidR="0063297E">
        <w:rPr>
          <w:rFonts w:ascii="ITC Avant Garde Std Bk" w:hAnsi="ITC Avant Garde Std Bk"/>
          <w:lang w:val="en-GB"/>
        </w:rPr>
        <w:t xml:space="preserve"> 4 years</w:t>
      </w:r>
      <w:r w:rsidRPr="00755AAC">
        <w:rPr>
          <w:rFonts w:ascii="ITC Avant Garde Std Bk" w:hAnsi="ITC Avant Garde Std Bk"/>
          <w:lang w:val="en-GB"/>
        </w:rPr>
        <w:t xml:space="preserve"> by the </w:t>
      </w:r>
      <w:r w:rsidR="0063297E">
        <w:rPr>
          <w:rFonts w:ascii="ITC Avant Garde Std Bk" w:hAnsi="ITC Avant Garde Std Bk"/>
          <w:lang w:val="en-GB"/>
        </w:rPr>
        <w:t>Head of Safeguarding and Inclusion</w:t>
      </w:r>
      <w:r w:rsidRPr="00755AAC">
        <w:rPr>
          <w:rFonts w:ascii="ITC Avant Garde Std Bk" w:hAnsi="ITC Avant Garde Std Bk"/>
          <w:lang w:val="en-GB"/>
        </w:rPr>
        <w:t xml:space="preserve">. At every review, the policy will be shared with the </w:t>
      </w:r>
      <w:r w:rsidR="0063297E">
        <w:rPr>
          <w:rFonts w:ascii="ITC Avant Garde Std Bk" w:hAnsi="ITC Avant Garde Std Bk"/>
          <w:lang w:val="en-GB"/>
        </w:rPr>
        <w:t>local committee and board of directors</w:t>
      </w:r>
      <w:r w:rsidRPr="00755AAC">
        <w:rPr>
          <w:rFonts w:ascii="ITC Avant Garde Std Bk" w:hAnsi="ITC Avant Garde Std Bk"/>
          <w:lang w:val="en-GB"/>
        </w:rPr>
        <w:t>.</w:t>
      </w:r>
    </w:p>
    <w:p w14:paraId="2AE36E06" w14:textId="77777777" w:rsidR="00AB765A" w:rsidRPr="00755AAC" w:rsidRDefault="00AB765A" w:rsidP="00AB765A">
      <w:pPr>
        <w:pStyle w:val="Heading1"/>
        <w:rPr>
          <w:rFonts w:ascii="ITC Avant Garde Std Bk" w:hAnsi="ITC Avant Garde Std Bk"/>
        </w:rPr>
      </w:pPr>
      <w:bookmarkStart w:id="13" w:name="_Toc20749268"/>
      <w:r w:rsidRPr="00755AAC">
        <w:rPr>
          <w:rFonts w:ascii="ITC Avant Garde Std Bk" w:hAnsi="ITC Avant Garde Std Bk"/>
        </w:rPr>
        <w:t>13. Links with other policies</w:t>
      </w:r>
      <w:bookmarkEnd w:id="13"/>
    </w:p>
    <w:p w14:paraId="16A3D77B" w14:textId="77777777" w:rsidR="00AB765A" w:rsidRPr="00755AAC" w:rsidRDefault="00AB765A" w:rsidP="00AB765A">
      <w:pPr>
        <w:pStyle w:val="1bodycopy10pt"/>
        <w:rPr>
          <w:rFonts w:ascii="ITC Avant Garde Std Bk" w:hAnsi="ITC Avant Garde Std Bk"/>
          <w:lang w:val="en-GB"/>
        </w:rPr>
      </w:pPr>
      <w:r w:rsidRPr="00755AAC">
        <w:rPr>
          <w:rFonts w:ascii="ITC Avant Garde Std Bk" w:hAnsi="ITC Avant Garde Std Bk"/>
          <w:lang w:val="en-GB"/>
        </w:rPr>
        <w:t>This online safety policy is linked to our:</w:t>
      </w:r>
    </w:p>
    <w:p w14:paraId="59D6DE01"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Child protection and safeguarding policy</w:t>
      </w:r>
    </w:p>
    <w:p w14:paraId="381F2B48"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Behaviour policy</w:t>
      </w:r>
    </w:p>
    <w:p w14:paraId="35304BE8"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Staff disciplinary procedures</w:t>
      </w:r>
    </w:p>
    <w:p w14:paraId="40BBC0DA"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Data protection policy and privacy notices</w:t>
      </w:r>
    </w:p>
    <w:p w14:paraId="20599BB0" w14:textId="77777777" w:rsidR="00AB765A" w:rsidRPr="00755AAC"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Complaints procedure</w:t>
      </w:r>
    </w:p>
    <w:p w14:paraId="5F4A0561" w14:textId="77777777" w:rsidR="00AB765A" w:rsidRDefault="00AB765A" w:rsidP="00AB765A">
      <w:pPr>
        <w:pStyle w:val="4Bulletedcopyblue"/>
        <w:rPr>
          <w:rFonts w:ascii="ITC Avant Garde Std Bk" w:hAnsi="ITC Avant Garde Std Bk"/>
          <w:lang w:val="en-GB"/>
        </w:rPr>
      </w:pPr>
      <w:r w:rsidRPr="00755AAC">
        <w:rPr>
          <w:rFonts w:ascii="ITC Avant Garde Std Bk" w:hAnsi="ITC Avant Garde Std Bk"/>
          <w:lang w:val="en-GB"/>
        </w:rPr>
        <w:t>ICT and internet acceptable use policy</w:t>
      </w:r>
    </w:p>
    <w:p w14:paraId="569CAFB2" w14:textId="77777777" w:rsidR="00632253" w:rsidRPr="00755AAC" w:rsidRDefault="00632253" w:rsidP="00AB765A">
      <w:pPr>
        <w:pStyle w:val="4Bulletedcopyblue"/>
        <w:rPr>
          <w:rFonts w:ascii="ITC Avant Garde Std Bk" w:hAnsi="ITC Avant Garde Std Bk"/>
          <w:lang w:val="en-GB"/>
        </w:rPr>
      </w:pPr>
      <w:r>
        <w:rPr>
          <w:rFonts w:ascii="ITC Avant Garde Std Bk" w:hAnsi="ITC Avant Garde Std Bk"/>
          <w:lang w:val="en-GB"/>
        </w:rPr>
        <w:t>Mobile phone policy</w:t>
      </w:r>
    </w:p>
    <w:p w14:paraId="2DBF0D7D" w14:textId="77777777" w:rsidR="00AB765A" w:rsidRPr="00755AAC" w:rsidRDefault="00AB765A" w:rsidP="00AB765A">
      <w:pPr>
        <w:pStyle w:val="1bodycopy10pt"/>
        <w:rPr>
          <w:rFonts w:ascii="ITC Avant Garde Std Bk" w:hAnsi="ITC Avant Garde Std Bk"/>
          <w:lang w:val="en-GB"/>
        </w:rPr>
      </w:pPr>
    </w:p>
    <w:p w14:paraId="7CE2461B" w14:textId="77777777" w:rsidR="00AB765A" w:rsidRPr="00755AAC" w:rsidRDefault="00AB765A" w:rsidP="00632253">
      <w:pPr>
        <w:pStyle w:val="Heading1"/>
        <w:ind w:left="0"/>
        <w:rPr>
          <w:rFonts w:ascii="ITC Avant Garde Std Bk" w:hAnsi="ITC Avant Garde Std Bk"/>
        </w:rPr>
      </w:pPr>
      <w:bookmarkStart w:id="14" w:name="_Toc20749269"/>
      <w:r w:rsidRPr="00755AAC">
        <w:rPr>
          <w:rFonts w:ascii="ITC Avant Garde Std Bk" w:hAnsi="ITC Avant Garde Std Bk"/>
        </w:rPr>
        <w:t>Appendix 1: EYFS and KS1 acceptable use agreement (pupils and parents/carers)</w:t>
      </w:r>
      <w:bookmarkEnd w:id="14"/>
    </w:p>
    <w:p w14:paraId="6B62F1B3" w14:textId="77777777" w:rsidR="00AB765A" w:rsidRPr="00755AAC" w:rsidRDefault="00AB765A" w:rsidP="00AB765A">
      <w:pPr>
        <w:pStyle w:val="1bodycopy10pt"/>
        <w:rPr>
          <w:rFonts w:ascii="ITC Avant Garde Std Bk" w:hAnsi="ITC Avant Garde Std Bk"/>
          <w:lang w:val="en-GB"/>
        </w:rPr>
      </w:pPr>
    </w:p>
    <w:tbl>
      <w:tblPr>
        <w:tblW w:w="0" w:type="auto"/>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CellMar>
          <w:top w:w="57" w:type="dxa"/>
          <w:bottom w:w="57" w:type="dxa"/>
        </w:tblCellMar>
        <w:tblLook w:val="04A0" w:firstRow="1" w:lastRow="0" w:firstColumn="1" w:lastColumn="0" w:noHBand="0" w:noVBand="1"/>
      </w:tblPr>
      <w:tblGrid>
        <w:gridCol w:w="4868"/>
        <w:gridCol w:w="4868"/>
      </w:tblGrid>
      <w:tr w:rsidR="005367C7" w:rsidRPr="005367C7" w14:paraId="316E522C" w14:textId="77777777" w:rsidTr="005367C7">
        <w:trPr>
          <w:tblHeader/>
        </w:trPr>
        <w:tc>
          <w:tcPr>
            <w:tcW w:w="9736" w:type="dxa"/>
            <w:gridSpan w:val="2"/>
            <w:tcBorders>
              <w:top w:val="nil"/>
              <w:left w:val="nil"/>
              <w:bottom w:val="nil"/>
              <w:right w:val="nil"/>
              <w:tl2br w:val="nil"/>
              <w:tr2bl w:val="nil"/>
            </w:tcBorders>
            <w:shd w:val="clear" w:color="auto" w:fill="C2D562"/>
            <w:tcMar>
              <w:top w:w="113" w:type="dxa"/>
              <w:bottom w:w="113" w:type="dxa"/>
            </w:tcMar>
          </w:tcPr>
          <w:p w14:paraId="66EB2581" w14:textId="77777777" w:rsidR="00AB765A" w:rsidRPr="005367C7" w:rsidRDefault="00AB765A" w:rsidP="00036D90">
            <w:pPr>
              <w:pStyle w:val="1bodycopy10pt"/>
              <w:suppressAutoHyphens/>
              <w:rPr>
                <w:rFonts w:ascii="ITC Avant Garde Std Bk" w:hAnsi="ITC Avant Garde Std Bk"/>
                <w:caps/>
                <w:color w:val="461A42"/>
                <w:lang w:val="en-GB"/>
              </w:rPr>
            </w:pPr>
            <w:r w:rsidRPr="005367C7">
              <w:rPr>
                <w:rFonts w:ascii="ITC Avant Garde Std Bk" w:hAnsi="ITC Avant Garde Std Bk"/>
                <w:caps/>
                <w:color w:val="461A42"/>
                <w:lang w:val="en-GB"/>
              </w:rPr>
              <w:t>Acceptable use of the school’s ICT systems and internet: agreement for pupils and parents/carers</w:t>
            </w:r>
          </w:p>
        </w:tc>
      </w:tr>
      <w:tr w:rsidR="00AB765A" w:rsidRPr="00755AAC" w14:paraId="60173AEB" w14:textId="77777777" w:rsidTr="00036D90">
        <w:trPr>
          <w:cantSplit/>
        </w:trPr>
        <w:tc>
          <w:tcPr>
            <w:tcW w:w="9736" w:type="dxa"/>
            <w:gridSpan w:val="2"/>
            <w:shd w:val="clear" w:color="auto" w:fill="auto"/>
            <w:tcMar>
              <w:top w:w="113" w:type="dxa"/>
              <w:bottom w:w="113" w:type="dxa"/>
            </w:tcMar>
          </w:tcPr>
          <w:p w14:paraId="34AE2444" w14:textId="77777777" w:rsidR="00AB765A" w:rsidRPr="00755AAC" w:rsidRDefault="00AB765A" w:rsidP="00036D90">
            <w:pPr>
              <w:pStyle w:val="Tablebodycopy"/>
              <w:rPr>
                <w:rStyle w:val="Strong"/>
                <w:rFonts w:ascii="ITC Avant Garde Std Bk" w:hAnsi="ITC Avant Garde Std Bk"/>
                <w:bCs w:val="0"/>
                <w:sz w:val="20"/>
                <w:lang w:val="en-GB"/>
              </w:rPr>
            </w:pPr>
            <w:r w:rsidRPr="00755AAC">
              <w:rPr>
                <w:rStyle w:val="Strong"/>
                <w:rFonts w:ascii="ITC Avant Garde Std Bk" w:hAnsi="ITC Avant Garde Std Bk"/>
                <w:bCs w:val="0"/>
                <w:sz w:val="20"/>
                <w:lang w:val="en-GB"/>
              </w:rPr>
              <w:t>Name of pupil:</w:t>
            </w:r>
          </w:p>
        </w:tc>
      </w:tr>
      <w:tr w:rsidR="00AB765A" w:rsidRPr="00755AAC" w14:paraId="0195E862" w14:textId="77777777" w:rsidTr="00036D90">
        <w:trPr>
          <w:cantSplit/>
        </w:trPr>
        <w:tc>
          <w:tcPr>
            <w:tcW w:w="9736" w:type="dxa"/>
            <w:gridSpan w:val="2"/>
            <w:shd w:val="clear" w:color="auto" w:fill="auto"/>
            <w:tcMar>
              <w:top w:w="113" w:type="dxa"/>
              <w:bottom w:w="113" w:type="dxa"/>
            </w:tcMar>
          </w:tcPr>
          <w:p w14:paraId="210C0F9B" w14:textId="77777777" w:rsidR="00AB765A" w:rsidRPr="00755AAC" w:rsidRDefault="00AB765A" w:rsidP="00036D90">
            <w:pPr>
              <w:pStyle w:val="Tablebodycopy"/>
              <w:rPr>
                <w:rFonts w:ascii="ITC Avant Garde Std Bk" w:hAnsi="ITC Avant Garde Std Bk"/>
                <w:b/>
                <w:lang w:val="en-GB"/>
              </w:rPr>
            </w:pPr>
            <w:r w:rsidRPr="00755AAC">
              <w:rPr>
                <w:rFonts w:ascii="ITC Avant Garde Std Bk" w:hAnsi="ITC Avant Garde Std Bk"/>
                <w:b/>
                <w:lang w:val="en-GB"/>
              </w:rPr>
              <w:lastRenderedPageBreak/>
              <w:t>When I use the school’s ICT systems (like computers) and get onto the internet in school I will:</w:t>
            </w:r>
          </w:p>
          <w:p w14:paraId="0CD18C22"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Ask a teacher or adult if I can do so before using them</w:t>
            </w:r>
          </w:p>
          <w:p w14:paraId="7BDD77EF"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 xml:space="preserve">Only use websites that a teacher or adult has told me or allowed me to use </w:t>
            </w:r>
          </w:p>
          <w:p w14:paraId="52D7BD1F"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Tell my teacher immediately if:</w:t>
            </w:r>
          </w:p>
          <w:p w14:paraId="405E6424" w14:textId="77777777" w:rsidR="00AB765A" w:rsidRPr="00755AAC" w:rsidRDefault="00AB765A" w:rsidP="00AB765A">
            <w:pPr>
              <w:pStyle w:val="Tablecopybulleted"/>
              <w:numPr>
                <w:ilvl w:val="1"/>
                <w:numId w:val="12"/>
              </w:numPr>
              <w:rPr>
                <w:rFonts w:ascii="ITC Avant Garde Std Bk" w:hAnsi="ITC Avant Garde Std Bk"/>
                <w:lang w:val="en-GB"/>
              </w:rPr>
            </w:pPr>
            <w:r w:rsidRPr="00755AAC">
              <w:rPr>
                <w:rFonts w:ascii="ITC Avant Garde Std Bk" w:hAnsi="ITC Avant Garde Std Bk"/>
                <w:lang w:val="en-GB"/>
              </w:rPr>
              <w:t>I click on a website by mistake</w:t>
            </w:r>
          </w:p>
          <w:p w14:paraId="49F3BED7" w14:textId="77777777" w:rsidR="00AB765A" w:rsidRPr="00755AAC" w:rsidRDefault="00AB765A" w:rsidP="00AB765A">
            <w:pPr>
              <w:pStyle w:val="Tablecopybulleted"/>
              <w:numPr>
                <w:ilvl w:val="1"/>
                <w:numId w:val="12"/>
              </w:numPr>
              <w:rPr>
                <w:rFonts w:ascii="ITC Avant Garde Std Bk" w:hAnsi="ITC Avant Garde Std Bk"/>
                <w:lang w:val="en-GB"/>
              </w:rPr>
            </w:pPr>
            <w:r w:rsidRPr="00755AAC">
              <w:rPr>
                <w:rFonts w:ascii="ITC Avant Garde Std Bk" w:hAnsi="ITC Avant Garde Std Bk"/>
                <w:lang w:val="en-GB"/>
              </w:rPr>
              <w:t>I receive messages from people I don’t know</w:t>
            </w:r>
          </w:p>
          <w:p w14:paraId="3A17107B" w14:textId="77777777" w:rsidR="00AB765A" w:rsidRPr="00755AAC" w:rsidRDefault="00AB765A" w:rsidP="00AB765A">
            <w:pPr>
              <w:pStyle w:val="Tablecopybulleted"/>
              <w:numPr>
                <w:ilvl w:val="1"/>
                <w:numId w:val="12"/>
              </w:numPr>
              <w:rPr>
                <w:rFonts w:ascii="ITC Avant Garde Std Bk" w:hAnsi="ITC Avant Garde Std Bk"/>
                <w:lang w:val="en-GB"/>
              </w:rPr>
            </w:pPr>
            <w:r w:rsidRPr="00755AAC">
              <w:rPr>
                <w:rFonts w:ascii="ITC Avant Garde Std Bk" w:hAnsi="ITC Avant Garde Std Bk"/>
                <w:lang w:val="en-GB"/>
              </w:rPr>
              <w:t>I find anything that may upset or harm me or my friends</w:t>
            </w:r>
          </w:p>
          <w:p w14:paraId="2871045A"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Use school computers for school work only</w:t>
            </w:r>
          </w:p>
          <w:p w14:paraId="7D868522"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I will be kind to others and not upset or be rude to them</w:t>
            </w:r>
          </w:p>
          <w:p w14:paraId="0046C67C"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Look after the school ICT equipment and tell a teacher straight away if something is broken or not working properly</w:t>
            </w:r>
          </w:p>
          <w:p w14:paraId="475FE461"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Only use the username and password I have been given</w:t>
            </w:r>
          </w:p>
          <w:p w14:paraId="34EF7853"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Try my hardest to remember my username and password</w:t>
            </w:r>
          </w:p>
          <w:p w14:paraId="1FFBB88D"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Never share my password with anyone, including my friends.</w:t>
            </w:r>
          </w:p>
          <w:p w14:paraId="433A5C3C"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Never give my personal information (my name, address or telephone numbers) to anyone without the permission of my teacher or parent/carer</w:t>
            </w:r>
          </w:p>
          <w:p w14:paraId="434A48BF"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Save my work on the school network</w:t>
            </w:r>
          </w:p>
          <w:p w14:paraId="5DCF27AF"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Check with my teacher before I print anything</w:t>
            </w:r>
          </w:p>
          <w:p w14:paraId="5EA6A678"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Log off or shut down a computer when I have finished using it</w:t>
            </w:r>
          </w:p>
          <w:p w14:paraId="2859E47D" w14:textId="77777777" w:rsidR="00AB765A" w:rsidRPr="00755AAC" w:rsidRDefault="00AB765A" w:rsidP="00036D90">
            <w:pPr>
              <w:pStyle w:val="Tablebodycopy"/>
              <w:rPr>
                <w:rFonts w:ascii="ITC Avant Garde Std Bk" w:hAnsi="ITC Avant Garde Std Bk"/>
                <w:b/>
                <w:lang w:val="en-GB"/>
              </w:rPr>
            </w:pPr>
            <w:r w:rsidRPr="00755AAC">
              <w:rPr>
                <w:rFonts w:ascii="ITC Avant Garde Std Bk" w:hAnsi="ITC Avant Garde Std Bk"/>
                <w:b/>
                <w:lang w:val="en-GB"/>
              </w:rPr>
              <w:t>I agree that the school will monitor the websites I visit and that there will be consequences if I don’t follow the rules.</w:t>
            </w:r>
          </w:p>
        </w:tc>
      </w:tr>
      <w:tr w:rsidR="00AB765A" w:rsidRPr="00755AAC" w14:paraId="30311DFD" w14:textId="77777777" w:rsidTr="00036D90">
        <w:trPr>
          <w:cantSplit/>
        </w:trPr>
        <w:tc>
          <w:tcPr>
            <w:tcW w:w="4868" w:type="dxa"/>
            <w:shd w:val="clear" w:color="auto" w:fill="auto"/>
            <w:tcMar>
              <w:top w:w="113" w:type="dxa"/>
              <w:bottom w:w="113" w:type="dxa"/>
            </w:tcMar>
          </w:tcPr>
          <w:p w14:paraId="32163A87" w14:textId="77777777" w:rsidR="00AB765A" w:rsidRPr="00755AAC" w:rsidRDefault="00AB765A" w:rsidP="00036D90">
            <w:pPr>
              <w:pStyle w:val="Tablebodycopy"/>
              <w:rPr>
                <w:rStyle w:val="Strong"/>
                <w:rFonts w:ascii="ITC Avant Garde Std Bk" w:hAnsi="ITC Avant Garde Std Bk"/>
                <w:bCs w:val="0"/>
                <w:sz w:val="20"/>
                <w:lang w:val="en-GB"/>
              </w:rPr>
            </w:pPr>
            <w:r w:rsidRPr="00755AAC">
              <w:rPr>
                <w:rStyle w:val="Strong"/>
                <w:rFonts w:ascii="ITC Avant Garde Std Bk" w:hAnsi="ITC Avant Garde Std Bk"/>
                <w:bCs w:val="0"/>
                <w:sz w:val="20"/>
                <w:lang w:val="en-GB"/>
              </w:rPr>
              <w:t>Signed (pupil):</w:t>
            </w:r>
          </w:p>
        </w:tc>
        <w:tc>
          <w:tcPr>
            <w:tcW w:w="4868" w:type="dxa"/>
            <w:shd w:val="clear" w:color="auto" w:fill="auto"/>
            <w:tcMar>
              <w:top w:w="113" w:type="dxa"/>
              <w:bottom w:w="113" w:type="dxa"/>
            </w:tcMar>
          </w:tcPr>
          <w:p w14:paraId="3101716D" w14:textId="77777777" w:rsidR="00AB765A" w:rsidRPr="00755AAC" w:rsidRDefault="00AB765A" w:rsidP="00036D90">
            <w:pPr>
              <w:pStyle w:val="Tablebodycopy"/>
              <w:rPr>
                <w:rStyle w:val="Strong"/>
                <w:rFonts w:ascii="ITC Avant Garde Std Bk" w:hAnsi="ITC Avant Garde Std Bk"/>
                <w:bCs w:val="0"/>
                <w:sz w:val="20"/>
                <w:lang w:val="en-GB"/>
              </w:rPr>
            </w:pPr>
            <w:r w:rsidRPr="00755AAC">
              <w:rPr>
                <w:rStyle w:val="Strong"/>
                <w:rFonts w:ascii="ITC Avant Garde Std Bk" w:hAnsi="ITC Avant Garde Std Bk"/>
                <w:bCs w:val="0"/>
                <w:sz w:val="20"/>
                <w:lang w:val="en-GB"/>
              </w:rPr>
              <w:t>Date:</w:t>
            </w:r>
          </w:p>
        </w:tc>
      </w:tr>
      <w:tr w:rsidR="00AB765A" w:rsidRPr="00755AAC" w14:paraId="0E4144CE" w14:textId="77777777" w:rsidTr="00036D90">
        <w:trPr>
          <w:cantSplit/>
        </w:trPr>
        <w:tc>
          <w:tcPr>
            <w:tcW w:w="9736" w:type="dxa"/>
            <w:gridSpan w:val="2"/>
            <w:shd w:val="clear" w:color="auto" w:fill="auto"/>
            <w:tcMar>
              <w:top w:w="113" w:type="dxa"/>
              <w:bottom w:w="113" w:type="dxa"/>
            </w:tcMar>
          </w:tcPr>
          <w:p w14:paraId="453CFD5A" w14:textId="77777777" w:rsidR="00AB765A" w:rsidRPr="00755AAC" w:rsidRDefault="00AB765A" w:rsidP="00036D90">
            <w:pPr>
              <w:pStyle w:val="Tablebodycopy"/>
              <w:rPr>
                <w:rFonts w:ascii="ITC Avant Garde Std Bk" w:hAnsi="ITC Avant Garde Std Bk"/>
                <w:lang w:val="en-GB"/>
              </w:rPr>
            </w:pPr>
            <w:r w:rsidRPr="00755AAC">
              <w:rPr>
                <w:rFonts w:ascii="ITC Avant Garde Std Bk" w:hAnsi="ITC Avant Garde Std Bk"/>
                <w:b/>
                <w:lang w:val="en-GB"/>
              </w:rPr>
              <w:t>Parent/carer agreement</w:t>
            </w:r>
            <w:r w:rsidRPr="00755AAC">
              <w:rPr>
                <w:rStyle w:val="Strong"/>
                <w:rFonts w:ascii="ITC Avant Garde Std Bk" w:hAnsi="ITC Avant Garde Std Bk"/>
                <w:b w:val="0"/>
                <w:lang w:val="en-GB"/>
              </w:rPr>
              <w:t>:</w:t>
            </w:r>
            <w:r w:rsidRPr="00755AAC">
              <w:rPr>
                <w:rFonts w:ascii="ITC Avant Garde Std Bk" w:hAnsi="ITC Avant Garde Std Bk"/>
                <w:lang w:val="en-GB"/>
              </w:rPr>
              <w:t xml:space="preserve"> I agree that my child can use the school’s ICT systems and internet when appropriately supervised by a member of school staff. I agree to the conditions set out above for pupils using the school’s ICT systems and internet, and for using personal electronic devices in school, and will make sure my child understands these.</w:t>
            </w:r>
          </w:p>
        </w:tc>
      </w:tr>
      <w:tr w:rsidR="00AB765A" w:rsidRPr="00755AAC" w14:paraId="5BBC6E73" w14:textId="77777777" w:rsidTr="00036D90">
        <w:trPr>
          <w:cantSplit/>
        </w:trPr>
        <w:tc>
          <w:tcPr>
            <w:tcW w:w="4868" w:type="dxa"/>
            <w:shd w:val="clear" w:color="auto" w:fill="auto"/>
            <w:tcMar>
              <w:top w:w="113" w:type="dxa"/>
              <w:bottom w:w="113" w:type="dxa"/>
            </w:tcMar>
          </w:tcPr>
          <w:p w14:paraId="7395D2CD" w14:textId="77777777" w:rsidR="00AB765A" w:rsidRPr="00755AAC" w:rsidRDefault="00AB765A" w:rsidP="00036D90">
            <w:pPr>
              <w:pStyle w:val="Tablebodycopy"/>
              <w:rPr>
                <w:rStyle w:val="Strong"/>
                <w:rFonts w:ascii="ITC Avant Garde Std Bk" w:hAnsi="ITC Avant Garde Std Bk"/>
                <w:bCs w:val="0"/>
                <w:sz w:val="20"/>
                <w:lang w:val="en-GB"/>
              </w:rPr>
            </w:pPr>
            <w:r w:rsidRPr="00755AAC">
              <w:rPr>
                <w:rStyle w:val="Strong"/>
                <w:rFonts w:ascii="ITC Avant Garde Std Bk" w:hAnsi="ITC Avant Garde Std Bk"/>
                <w:bCs w:val="0"/>
                <w:sz w:val="20"/>
                <w:lang w:val="en-GB"/>
              </w:rPr>
              <w:t>Signed (parent/carer):</w:t>
            </w:r>
            <w:r w:rsidRPr="00755AAC">
              <w:rPr>
                <w:rStyle w:val="Strong"/>
                <w:rFonts w:ascii="ITC Avant Garde Std Bk" w:hAnsi="ITC Avant Garde Std Bk"/>
                <w:bCs w:val="0"/>
                <w:sz w:val="20"/>
                <w:lang w:val="en-GB"/>
              </w:rPr>
              <w:tab/>
            </w:r>
          </w:p>
        </w:tc>
        <w:tc>
          <w:tcPr>
            <w:tcW w:w="4868" w:type="dxa"/>
            <w:shd w:val="clear" w:color="auto" w:fill="auto"/>
            <w:tcMar>
              <w:top w:w="113" w:type="dxa"/>
              <w:bottom w:w="113" w:type="dxa"/>
            </w:tcMar>
          </w:tcPr>
          <w:p w14:paraId="5D4EC514" w14:textId="77777777" w:rsidR="00AB765A" w:rsidRPr="00755AAC" w:rsidRDefault="00AB765A" w:rsidP="00036D90">
            <w:pPr>
              <w:pStyle w:val="Tablebodycopy"/>
              <w:rPr>
                <w:rStyle w:val="Strong"/>
                <w:rFonts w:ascii="ITC Avant Garde Std Bk" w:hAnsi="ITC Avant Garde Std Bk"/>
                <w:bCs w:val="0"/>
                <w:sz w:val="20"/>
                <w:lang w:val="en-GB"/>
              </w:rPr>
            </w:pPr>
            <w:r w:rsidRPr="00755AAC">
              <w:rPr>
                <w:rStyle w:val="Strong"/>
                <w:rFonts w:ascii="ITC Avant Garde Std Bk" w:hAnsi="ITC Avant Garde Std Bk"/>
                <w:bCs w:val="0"/>
                <w:sz w:val="20"/>
                <w:lang w:val="en-GB"/>
              </w:rPr>
              <w:t>Date:</w:t>
            </w:r>
          </w:p>
        </w:tc>
      </w:tr>
    </w:tbl>
    <w:p w14:paraId="02F2C34E" w14:textId="77777777" w:rsidR="00AB765A" w:rsidRPr="00755AAC" w:rsidRDefault="00AB765A" w:rsidP="00AB765A">
      <w:pPr>
        <w:pStyle w:val="Heading1"/>
        <w:rPr>
          <w:rFonts w:ascii="ITC Avant Garde Std Bk" w:hAnsi="ITC Avant Garde Std Bk"/>
        </w:rPr>
      </w:pPr>
    </w:p>
    <w:p w14:paraId="1D5FF0C2" w14:textId="77777777" w:rsidR="00AB765A" w:rsidRPr="00755AAC" w:rsidRDefault="00AB765A" w:rsidP="00AB765A">
      <w:pPr>
        <w:pStyle w:val="Heading1"/>
        <w:rPr>
          <w:rFonts w:ascii="ITC Avant Garde Std Bk" w:hAnsi="ITC Avant Garde Std Bk"/>
        </w:rPr>
      </w:pPr>
      <w:r w:rsidRPr="00755AAC">
        <w:rPr>
          <w:rFonts w:ascii="ITC Avant Garde Std Bk" w:hAnsi="ITC Avant Garde Std Bk"/>
        </w:rPr>
        <w:br w:type="page"/>
      </w:r>
      <w:bookmarkStart w:id="15" w:name="_Toc20749270"/>
      <w:r w:rsidR="00632253">
        <w:rPr>
          <w:rFonts w:ascii="ITC Avant Garde Std Bk" w:hAnsi="ITC Avant Garde Std Bk"/>
        </w:rPr>
        <w:lastRenderedPageBreak/>
        <w:t xml:space="preserve">Appendix 2: KS2 </w:t>
      </w:r>
      <w:r w:rsidRPr="00755AAC">
        <w:rPr>
          <w:rFonts w:ascii="ITC Avant Garde Std Bk" w:hAnsi="ITC Avant Garde Std Bk"/>
        </w:rPr>
        <w:t>acceptable use agreement (pupils and parents/carers)</w:t>
      </w:r>
      <w:bookmarkEnd w:id="15"/>
    </w:p>
    <w:p w14:paraId="680A4E5D" w14:textId="77777777" w:rsidR="00AB765A" w:rsidRPr="00755AAC" w:rsidRDefault="00AB765A" w:rsidP="00AB765A">
      <w:pPr>
        <w:pStyle w:val="1bodycopy10pt"/>
        <w:rPr>
          <w:rFonts w:ascii="ITC Avant Garde Std Bk" w:hAnsi="ITC Avant Garde Std Bk"/>
          <w:lang w:val="en-GB"/>
        </w:rPr>
      </w:pPr>
    </w:p>
    <w:tbl>
      <w:tblPr>
        <w:tblW w:w="0" w:type="auto"/>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CellMar>
          <w:top w:w="57" w:type="dxa"/>
          <w:bottom w:w="57" w:type="dxa"/>
        </w:tblCellMar>
        <w:tblLook w:val="04A0" w:firstRow="1" w:lastRow="0" w:firstColumn="1" w:lastColumn="0" w:noHBand="0" w:noVBand="1"/>
      </w:tblPr>
      <w:tblGrid>
        <w:gridCol w:w="4868"/>
        <w:gridCol w:w="4868"/>
      </w:tblGrid>
      <w:tr w:rsidR="005367C7" w:rsidRPr="005367C7" w14:paraId="69805E4A" w14:textId="77777777" w:rsidTr="005367C7">
        <w:trPr>
          <w:tblHeader/>
        </w:trPr>
        <w:tc>
          <w:tcPr>
            <w:tcW w:w="9736" w:type="dxa"/>
            <w:gridSpan w:val="2"/>
            <w:tcBorders>
              <w:top w:val="nil"/>
              <w:left w:val="nil"/>
              <w:bottom w:val="nil"/>
              <w:right w:val="nil"/>
              <w:tl2br w:val="nil"/>
              <w:tr2bl w:val="nil"/>
            </w:tcBorders>
            <w:shd w:val="clear" w:color="auto" w:fill="C2D562"/>
            <w:tcMar>
              <w:top w:w="113" w:type="dxa"/>
              <w:bottom w:w="113" w:type="dxa"/>
            </w:tcMar>
          </w:tcPr>
          <w:p w14:paraId="455C81B0" w14:textId="77777777" w:rsidR="00AB765A" w:rsidRPr="005367C7" w:rsidRDefault="00AB765A" w:rsidP="00036D90">
            <w:pPr>
              <w:pStyle w:val="1bodycopy10pt"/>
              <w:suppressAutoHyphens/>
              <w:rPr>
                <w:rFonts w:ascii="ITC Avant Garde Std Bk" w:hAnsi="ITC Avant Garde Std Bk"/>
                <w:caps/>
                <w:color w:val="461A42"/>
                <w:lang w:val="en-GB"/>
              </w:rPr>
            </w:pPr>
            <w:r w:rsidRPr="005367C7">
              <w:rPr>
                <w:rFonts w:ascii="ITC Avant Garde Std Bk" w:hAnsi="ITC Avant Garde Std Bk"/>
                <w:caps/>
                <w:color w:val="461A42"/>
                <w:lang w:val="en-GB"/>
              </w:rPr>
              <w:t>Acceptable use of the school’s ICT systems and internet: agreement for pupils and parents/carers</w:t>
            </w:r>
          </w:p>
        </w:tc>
      </w:tr>
      <w:tr w:rsidR="00AB765A" w:rsidRPr="00755AAC" w14:paraId="4262B0E2" w14:textId="77777777" w:rsidTr="00036D90">
        <w:trPr>
          <w:cantSplit/>
        </w:trPr>
        <w:tc>
          <w:tcPr>
            <w:tcW w:w="9736" w:type="dxa"/>
            <w:gridSpan w:val="2"/>
            <w:shd w:val="clear" w:color="auto" w:fill="auto"/>
            <w:tcMar>
              <w:top w:w="113" w:type="dxa"/>
              <w:bottom w:w="113" w:type="dxa"/>
            </w:tcMar>
          </w:tcPr>
          <w:p w14:paraId="7A82B475" w14:textId="77777777" w:rsidR="00AB765A" w:rsidRPr="00755AAC" w:rsidRDefault="00AB765A" w:rsidP="00036D90">
            <w:pPr>
              <w:pStyle w:val="Tablebodycopy"/>
              <w:rPr>
                <w:rStyle w:val="Strong"/>
                <w:rFonts w:ascii="ITC Avant Garde Std Bk" w:hAnsi="ITC Avant Garde Std Bk"/>
                <w:lang w:val="en-GB"/>
              </w:rPr>
            </w:pPr>
            <w:r w:rsidRPr="00755AAC">
              <w:rPr>
                <w:rStyle w:val="Strong"/>
                <w:rFonts w:ascii="ITC Avant Garde Std Bk" w:hAnsi="ITC Avant Garde Std Bk"/>
                <w:bCs w:val="0"/>
                <w:sz w:val="20"/>
                <w:lang w:val="en-GB"/>
              </w:rPr>
              <w:t>Name of pupil:</w:t>
            </w:r>
          </w:p>
        </w:tc>
      </w:tr>
      <w:tr w:rsidR="00AB765A" w:rsidRPr="00755AAC" w14:paraId="6A2761D8" w14:textId="77777777" w:rsidTr="00036D90">
        <w:trPr>
          <w:cantSplit/>
        </w:trPr>
        <w:tc>
          <w:tcPr>
            <w:tcW w:w="9736" w:type="dxa"/>
            <w:gridSpan w:val="2"/>
            <w:shd w:val="clear" w:color="auto" w:fill="auto"/>
            <w:tcMar>
              <w:top w:w="113" w:type="dxa"/>
              <w:bottom w:w="113" w:type="dxa"/>
            </w:tcMar>
          </w:tcPr>
          <w:p w14:paraId="4272A5E7" w14:textId="77777777" w:rsidR="00AB765A" w:rsidRPr="00755AAC" w:rsidRDefault="00AB765A" w:rsidP="00036D90">
            <w:pPr>
              <w:pStyle w:val="Tablebodycopy"/>
              <w:rPr>
                <w:rFonts w:ascii="ITC Avant Garde Std Bk" w:hAnsi="ITC Avant Garde Std Bk"/>
                <w:b/>
                <w:lang w:val="en-GB"/>
              </w:rPr>
            </w:pPr>
            <w:r w:rsidRPr="00755AAC">
              <w:rPr>
                <w:rFonts w:ascii="ITC Avant Garde Std Bk" w:hAnsi="ITC Avant Garde Std Bk"/>
                <w:b/>
                <w:lang w:val="en-GB"/>
              </w:rPr>
              <w:t>I will read and follow the rules in the acceptable use agreement policy</w:t>
            </w:r>
          </w:p>
          <w:p w14:paraId="66F2E190" w14:textId="77777777" w:rsidR="00AB765A" w:rsidRPr="00755AAC" w:rsidRDefault="00AB765A" w:rsidP="00036D90">
            <w:pPr>
              <w:pStyle w:val="Tablebodycopy"/>
              <w:rPr>
                <w:rFonts w:ascii="ITC Avant Garde Std Bk" w:hAnsi="ITC Avant Garde Std Bk"/>
                <w:b/>
                <w:lang w:val="en-GB"/>
              </w:rPr>
            </w:pPr>
            <w:r w:rsidRPr="00755AAC">
              <w:rPr>
                <w:rFonts w:ascii="ITC Avant Garde Std Bk" w:hAnsi="ITC Avant Garde Std Bk"/>
                <w:b/>
                <w:lang w:val="en-GB"/>
              </w:rPr>
              <w:t>When I use the school’s ICT systems (like computers) and get onto the internet in school I will:</w:t>
            </w:r>
          </w:p>
          <w:p w14:paraId="25278ECA"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Always use the school’s ICT systems and the internet responsibly and for educational purposes only</w:t>
            </w:r>
          </w:p>
          <w:p w14:paraId="42B6C2C1"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Only use them when a teacher is present, or with a teacher’s permission</w:t>
            </w:r>
          </w:p>
          <w:p w14:paraId="70003093"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Keep my username and passwords safe and not share these with others</w:t>
            </w:r>
          </w:p>
          <w:p w14:paraId="01CA4CE4"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Keep my private information safe at all times and not give my name, address or telephone number to anyone without the permission of my teacher or parent/carer</w:t>
            </w:r>
          </w:p>
          <w:p w14:paraId="382FC7FB"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Tell a teacher (or sensible adult) immediately if I find any material which might upset, distress or harm me or others</w:t>
            </w:r>
          </w:p>
          <w:p w14:paraId="19435DB7"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Always log off or shut down a computer when I’m finished working on it</w:t>
            </w:r>
          </w:p>
          <w:p w14:paraId="3D329ED0" w14:textId="77777777" w:rsidR="00AB765A" w:rsidRPr="00755AAC" w:rsidRDefault="00AB765A" w:rsidP="00036D90">
            <w:pPr>
              <w:pStyle w:val="Tablebodycopy"/>
              <w:rPr>
                <w:rFonts w:ascii="ITC Avant Garde Std Bk" w:hAnsi="ITC Avant Garde Std Bk"/>
                <w:b/>
                <w:lang w:val="en-GB"/>
              </w:rPr>
            </w:pPr>
            <w:r w:rsidRPr="00755AAC">
              <w:rPr>
                <w:rFonts w:ascii="ITC Avant Garde Std Bk" w:hAnsi="ITC Avant Garde Std Bk"/>
                <w:b/>
                <w:lang w:val="en-GB"/>
              </w:rPr>
              <w:t>I will not:</w:t>
            </w:r>
          </w:p>
          <w:p w14:paraId="1C3E7A36"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Access any inappropriate websites including: social networking sites, chat rooms and gaming sites unless my teacher has expressly allowed this as part of a learning activity</w:t>
            </w:r>
          </w:p>
          <w:p w14:paraId="13D76192"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Open any attachments in emails, or follow any links in emails, without first checking with a teacher</w:t>
            </w:r>
          </w:p>
          <w:p w14:paraId="2C8F8FE6"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Use any inappropriate language when communicating online, including in emails</w:t>
            </w:r>
          </w:p>
          <w:p w14:paraId="0469792E"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Log in to the school’s network using someone else’s details</w:t>
            </w:r>
          </w:p>
          <w:p w14:paraId="6C38E4EE"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Arrange to meet anyone offline without first consulting my parent/carer, or without adult supervision</w:t>
            </w:r>
          </w:p>
          <w:p w14:paraId="3E3676C2" w14:textId="77777777" w:rsidR="00AB765A" w:rsidRPr="00755AAC" w:rsidRDefault="00AB765A" w:rsidP="00036D90">
            <w:pPr>
              <w:pStyle w:val="Tablebodycopy"/>
              <w:rPr>
                <w:rFonts w:ascii="ITC Avant Garde Std Bk" w:hAnsi="ITC Avant Garde Std Bk"/>
                <w:b/>
                <w:lang w:val="en-GB"/>
              </w:rPr>
            </w:pPr>
            <w:r w:rsidRPr="00755AAC">
              <w:rPr>
                <w:rFonts w:ascii="ITC Avant Garde Std Bk" w:hAnsi="ITC Avant Garde Std Bk"/>
                <w:b/>
                <w:lang w:val="en-GB"/>
              </w:rPr>
              <w:t>If I bring a personal mobile phone or other personal electronic device into school:</w:t>
            </w:r>
          </w:p>
          <w:p w14:paraId="56DCFC1E"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I will not use it during lessons, tutor group time, clubs or other activities organised by the school, without a teacher’s permission</w:t>
            </w:r>
          </w:p>
          <w:p w14:paraId="752577F0"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I will use it responsibly, and will not access any inappropriate websites or other inappropriate material or use inappropriate language when communicating online</w:t>
            </w:r>
          </w:p>
          <w:p w14:paraId="1363D624" w14:textId="77777777" w:rsidR="00AB765A" w:rsidRPr="00755AAC" w:rsidRDefault="00AB765A" w:rsidP="00036D90">
            <w:pPr>
              <w:pStyle w:val="Tablebodycopy"/>
              <w:rPr>
                <w:rFonts w:ascii="ITC Avant Garde Std Bk" w:hAnsi="ITC Avant Garde Std Bk"/>
                <w:lang w:val="en-GB"/>
              </w:rPr>
            </w:pPr>
            <w:r w:rsidRPr="00755AAC">
              <w:rPr>
                <w:rFonts w:ascii="ITC Avant Garde Std Bk" w:hAnsi="ITC Avant Garde Std Bk"/>
                <w:b/>
                <w:lang w:val="en-GB"/>
              </w:rPr>
              <w:t>I agree that the school will monitor the websites I visit and that there will be consequences if I don’t follow the rules.</w:t>
            </w:r>
          </w:p>
        </w:tc>
      </w:tr>
      <w:tr w:rsidR="00AB765A" w:rsidRPr="00755AAC" w14:paraId="0B886C42" w14:textId="77777777" w:rsidTr="00036D90">
        <w:trPr>
          <w:cantSplit/>
        </w:trPr>
        <w:tc>
          <w:tcPr>
            <w:tcW w:w="4868" w:type="dxa"/>
            <w:shd w:val="clear" w:color="auto" w:fill="auto"/>
            <w:tcMar>
              <w:top w:w="113" w:type="dxa"/>
              <w:bottom w:w="113" w:type="dxa"/>
            </w:tcMar>
          </w:tcPr>
          <w:p w14:paraId="3CF5016D" w14:textId="77777777" w:rsidR="00AB765A" w:rsidRPr="00755AAC" w:rsidRDefault="00AB765A" w:rsidP="00036D90">
            <w:pPr>
              <w:pStyle w:val="Tablebodycopy"/>
              <w:rPr>
                <w:rStyle w:val="Strong"/>
                <w:rFonts w:ascii="ITC Avant Garde Std Bk" w:hAnsi="ITC Avant Garde Std Bk"/>
                <w:b w:val="0"/>
                <w:sz w:val="20"/>
                <w:szCs w:val="20"/>
                <w:lang w:val="en-GB"/>
              </w:rPr>
            </w:pPr>
            <w:r w:rsidRPr="00755AAC">
              <w:rPr>
                <w:rFonts w:ascii="ITC Avant Garde Std Bk" w:hAnsi="ITC Avant Garde Std Bk"/>
                <w:b/>
                <w:bCs/>
                <w:lang w:val="en-GB"/>
              </w:rPr>
              <w:t>Signed (pupil):</w:t>
            </w:r>
          </w:p>
        </w:tc>
        <w:tc>
          <w:tcPr>
            <w:tcW w:w="4868" w:type="dxa"/>
            <w:shd w:val="clear" w:color="auto" w:fill="auto"/>
            <w:tcMar>
              <w:top w:w="113" w:type="dxa"/>
              <w:bottom w:w="113" w:type="dxa"/>
            </w:tcMar>
          </w:tcPr>
          <w:p w14:paraId="006817C5" w14:textId="77777777" w:rsidR="00AB765A" w:rsidRPr="00755AAC" w:rsidRDefault="00AB765A" w:rsidP="00036D90">
            <w:pPr>
              <w:pStyle w:val="Tablebodycopy"/>
              <w:rPr>
                <w:rStyle w:val="Strong"/>
                <w:rFonts w:ascii="ITC Avant Garde Std Bk" w:hAnsi="ITC Avant Garde Std Bk"/>
                <w:b w:val="0"/>
                <w:sz w:val="20"/>
                <w:szCs w:val="20"/>
                <w:lang w:val="en-GB"/>
              </w:rPr>
            </w:pPr>
            <w:r w:rsidRPr="00755AAC">
              <w:rPr>
                <w:rFonts w:ascii="ITC Avant Garde Std Bk" w:hAnsi="ITC Avant Garde Std Bk"/>
                <w:b/>
                <w:bCs/>
                <w:lang w:val="en-GB"/>
              </w:rPr>
              <w:t>Date:</w:t>
            </w:r>
          </w:p>
        </w:tc>
      </w:tr>
      <w:tr w:rsidR="00AB765A" w:rsidRPr="00755AAC" w14:paraId="2AB67699" w14:textId="77777777" w:rsidTr="00036D90">
        <w:trPr>
          <w:cantSplit/>
        </w:trPr>
        <w:tc>
          <w:tcPr>
            <w:tcW w:w="9736" w:type="dxa"/>
            <w:gridSpan w:val="2"/>
            <w:shd w:val="clear" w:color="auto" w:fill="auto"/>
            <w:tcMar>
              <w:top w:w="113" w:type="dxa"/>
              <w:bottom w:w="113" w:type="dxa"/>
            </w:tcMar>
          </w:tcPr>
          <w:p w14:paraId="0822B45C" w14:textId="77777777" w:rsidR="00AB765A" w:rsidRPr="00755AAC" w:rsidRDefault="00AB765A" w:rsidP="00036D90">
            <w:pPr>
              <w:pStyle w:val="1bodycopy10pt"/>
              <w:rPr>
                <w:rFonts w:ascii="ITC Avant Garde Std Bk" w:hAnsi="ITC Avant Garde Std Bk"/>
                <w:lang w:val="en-GB"/>
              </w:rPr>
            </w:pPr>
            <w:r w:rsidRPr="00755AAC">
              <w:rPr>
                <w:rFonts w:ascii="ITC Avant Garde Std Bk" w:hAnsi="ITC Avant Garde Std Bk"/>
                <w:b/>
                <w:lang w:val="en-GB"/>
              </w:rPr>
              <w:t>Parent/carer’s agreement:</w:t>
            </w:r>
            <w:r w:rsidRPr="00755AAC">
              <w:rPr>
                <w:rFonts w:ascii="ITC Avant Garde Std Bk" w:hAnsi="ITC Avant Garde Std Bk"/>
                <w:lang w:val="en-GB"/>
              </w:rPr>
              <w:t xml:space="preserve"> I agree that my child can use the school’s ICT systems and internet when appropriately supervised by a member of school staff. I agree to the conditions set out above for pupils using the school’s ICT systems and internet, and for using personal electronic devices in school, and will make sure my child understands these.</w:t>
            </w:r>
          </w:p>
        </w:tc>
      </w:tr>
      <w:tr w:rsidR="00AB765A" w:rsidRPr="00755AAC" w14:paraId="1C638119" w14:textId="77777777" w:rsidTr="00036D90">
        <w:trPr>
          <w:cantSplit/>
        </w:trPr>
        <w:tc>
          <w:tcPr>
            <w:tcW w:w="4868" w:type="dxa"/>
            <w:shd w:val="clear" w:color="auto" w:fill="auto"/>
            <w:tcMar>
              <w:top w:w="113" w:type="dxa"/>
              <w:bottom w:w="113" w:type="dxa"/>
            </w:tcMar>
          </w:tcPr>
          <w:p w14:paraId="6CB45161" w14:textId="77777777" w:rsidR="00AB765A" w:rsidRPr="00755AAC" w:rsidRDefault="00AB765A" w:rsidP="00036D90">
            <w:pPr>
              <w:pStyle w:val="Tablebodycopy"/>
              <w:rPr>
                <w:rFonts w:ascii="ITC Avant Garde Std Bk" w:hAnsi="ITC Avant Garde Std Bk"/>
                <w:b/>
                <w:lang w:val="en-GB"/>
              </w:rPr>
            </w:pPr>
            <w:r w:rsidRPr="00755AAC">
              <w:rPr>
                <w:rFonts w:ascii="ITC Avant Garde Std Bk" w:hAnsi="ITC Avant Garde Std Bk"/>
                <w:b/>
                <w:lang w:val="en-GB"/>
              </w:rPr>
              <w:t>Signed (parent/carer):</w:t>
            </w:r>
          </w:p>
        </w:tc>
        <w:tc>
          <w:tcPr>
            <w:tcW w:w="4868" w:type="dxa"/>
            <w:shd w:val="clear" w:color="auto" w:fill="auto"/>
            <w:tcMar>
              <w:top w:w="113" w:type="dxa"/>
              <w:bottom w:w="113" w:type="dxa"/>
            </w:tcMar>
          </w:tcPr>
          <w:p w14:paraId="3BAE554E" w14:textId="77777777" w:rsidR="00AB765A" w:rsidRPr="00755AAC" w:rsidRDefault="00AB765A" w:rsidP="00036D90">
            <w:pPr>
              <w:pStyle w:val="Tablebodycopy"/>
              <w:rPr>
                <w:rFonts w:ascii="ITC Avant Garde Std Bk" w:hAnsi="ITC Avant Garde Std Bk"/>
                <w:b/>
                <w:lang w:val="en-GB"/>
              </w:rPr>
            </w:pPr>
            <w:r w:rsidRPr="00755AAC">
              <w:rPr>
                <w:rFonts w:ascii="ITC Avant Garde Std Bk" w:hAnsi="ITC Avant Garde Std Bk"/>
                <w:b/>
                <w:lang w:val="en-GB"/>
              </w:rPr>
              <w:t>Date:</w:t>
            </w:r>
          </w:p>
        </w:tc>
      </w:tr>
    </w:tbl>
    <w:p w14:paraId="19219836" w14:textId="77777777" w:rsidR="00AB765A" w:rsidRPr="00755AAC" w:rsidRDefault="00AB765A" w:rsidP="00AB765A">
      <w:pPr>
        <w:rPr>
          <w:rFonts w:ascii="ITC Avant Garde Std Bk" w:hAnsi="ITC Avant Garde Std Bk" w:cs="Arial"/>
          <w:b/>
          <w:color w:val="FF1F64"/>
          <w:sz w:val="28"/>
          <w:szCs w:val="36"/>
        </w:rPr>
      </w:pPr>
    </w:p>
    <w:p w14:paraId="69239021" w14:textId="62ADC831" w:rsidR="00AB765A" w:rsidRPr="00755AAC" w:rsidRDefault="00AB765A" w:rsidP="00AB765A">
      <w:pPr>
        <w:pStyle w:val="Heading1"/>
        <w:rPr>
          <w:rFonts w:ascii="ITC Avant Garde Std Bk" w:hAnsi="ITC Avant Garde Std Bk"/>
        </w:rPr>
      </w:pPr>
      <w:r w:rsidRPr="00755AAC">
        <w:rPr>
          <w:rFonts w:ascii="ITC Avant Garde Std Bk" w:hAnsi="ITC Avant Garde Std Bk"/>
        </w:rPr>
        <w:br w:type="page"/>
      </w:r>
      <w:bookmarkStart w:id="16" w:name="_Toc20749271"/>
      <w:r w:rsidRPr="00755AAC">
        <w:rPr>
          <w:rFonts w:ascii="ITC Avant Garde Std Bk" w:hAnsi="ITC Avant Garde Std Bk"/>
        </w:rPr>
        <w:lastRenderedPageBreak/>
        <w:t xml:space="preserve">Appendix 3: acceptable use agreement (staff, </w:t>
      </w:r>
      <w:r w:rsidR="00B33ED8">
        <w:rPr>
          <w:rFonts w:ascii="ITC Avant Garde Std Bk" w:hAnsi="ITC Avant Garde Std Bk"/>
        </w:rPr>
        <w:t>Local Advocate Board</w:t>
      </w:r>
      <w:r w:rsidRPr="00755AAC">
        <w:rPr>
          <w:rFonts w:ascii="ITC Avant Garde Std Bk" w:hAnsi="ITC Avant Garde Std Bk"/>
        </w:rPr>
        <w:t>, volunteers and visitors)</w:t>
      </w:r>
      <w:bookmarkEnd w:id="16"/>
    </w:p>
    <w:p w14:paraId="296FEF7D" w14:textId="77777777" w:rsidR="00AB765A" w:rsidRPr="00755AAC" w:rsidRDefault="00AB765A" w:rsidP="00AB765A">
      <w:pPr>
        <w:pStyle w:val="1bodycopy10pt"/>
        <w:rPr>
          <w:rFonts w:ascii="ITC Avant Garde Std Bk" w:hAnsi="ITC Avant Garde Std Bk"/>
          <w:lang w:val="en-GB"/>
        </w:rPr>
      </w:pPr>
    </w:p>
    <w:tbl>
      <w:tblPr>
        <w:tblW w:w="0" w:type="auto"/>
        <w:tblInd w:w="5" w:type="dxa"/>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CellMar>
          <w:top w:w="57" w:type="dxa"/>
          <w:bottom w:w="57" w:type="dxa"/>
        </w:tblCellMar>
        <w:tblLook w:val="04A0" w:firstRow="1" w:lastRow="0" w:firstColumn="1" w:lastColumn="0" w:noHBand="0" w:noVBand="1"/>
      </w:tblPr>
      <w:tblGrid>
        <w:gridCol w:w="7650"/>
        <w:gridCol w:w="2086"/>
      </w:tblGrid>
      <w:tr w:rsidR="005367C7" w:rsidRPr="005367C7" w14:paraId="21423741" w14:textId="77777777" w:rsidTr="005367C7">
        <w:trPr>
          <w:tblHeader/>
        </w:trPr>
        <w:tc>
          <w:tcPr>
            <w:tcW w:w="9736" w:type="dxa"/>
            <w:gridSpan w:val="2"/>
            <w:tcBorders>
              <w:top w:val="nil"/>
              <w:left w:val="nil"/>
              <w:bottom w:val="nil"/>
              <w:right w:val="nil"/>
              <w:tl2br w:val="nil"/>
              <w:tr2bl w:val="nil"/>
            </w:tcBorders>
            <w:shd w:val="clear" w:color="auto" w:fill="C2D562"/>
            <w:tcMar>
              <w:top w:w="113" w:type="dxa"/>
              <w:bottom w:w="113" w:type="dxa"/>
            </w:tcMar>
          </w:tcPr>
          <w:p w14:paraId="3770E974" w14:textId="77777777" w:rsidR="00AB765A" w:rsidRPr="005367C7" w:rsidRDefault="00AB765A" w:rsidP="00036D90">
            <w:pPr>
              <w:pStyle w:val="1bodycopy10pt"/>
              <w:suppressAutoHyphens/>
              <w:rPr>
                <w:rFonts w:ascii="ITC Avant Garde Std Bk" w:hAnsi="ITC Avant Garde Std Bk"/>
                <w:caps/>
                <w:color w:val="461A42"/>
                <w:lang w:val="en-GB"/>
              </w:rPr>
            </w:pPr>
            <w:r w:rsidRPr="005367C7">
              <w:rPr>
                <w:rFonts w:ascii="ITC Avant Garde Std Bk" w:hAnsi="ITC Avant Garde Std Bk"/>
                <w:caps/>
                <w:color w:val="461A42"/>
                <w:lang w:val="en-GB"/>
              </w:rPr>
              <w:t xml:space="preserve">Acceptable use of the school’s ICT systems and internet: agreement for staff, </w:t>
            </w:r>
            <w:proofErr w:type="gramStart"/>
            <w:r w:rsidRPr="005367C7">
              <w:rPr>
                <w:rFonts w:ascii="ITC Avant Garde Std Bk" w:hAnsi="ITC Avant Garde Std Bk"/>
                <w:caps/>
                <w:color w:val="461A42"/>
                <w:lang w:val="en-GB"/>
              </w:rPr>
              <w:t>governors,volunteers</w:t>
            </w:r>
            <w:proofErr w:type="gramEnd"/>
            <w:r w:rsidRPr="005367C7">
              <w:rPr>
                <w:rFonts w:ascii="ITC Avant Garde Std Bk" w:hAnsi="ITC Avant Garde Std Bk"/>
                <w:caps/>
                <w:color w:val="461A42"/>
                <w:lang w:val="en-GB"/>
              </w:rPr>
              <w:t xml:space="preserve"> and visitors</w:t>
            </w:r>
          </w:p>
        </w:tc>
      </w:tr>
      <w:tr w:rsidR="00AB765A" w:rsidRPr="00755AAC" w14:paraId="7D8C1E12" w14:textId="77777777" w:rsidTr="00036D90">
        <w:trPr>
          <w:cantSplit/>
        </w:trPr>
        <w:tc>
          <w:tcPr>
            <w:tcW w:w="9736" w:type="dxa"/>
            <w:gridSpan w:val="2"/>
            <w:shd w:val="clear" w:color="auto" w:fill="auto"/>
            <w:tcMar>
              <w:top w:w="113" w:type="dxa"/>
              <w:bottom w:w="113" w:type="dxa"/>
            </w:tcMar>
          </w:tcPr>
          <w:p w14:paraId="1FAC961F" w14:textId="556DFEA3" w:rsidR="00AB765A" w:rsidRPr="00755AAC" w:rsidRDefault="00B33ED8" w:rsidP="00036D90">
            <w:pPr>
              <w:pStyle w:val="Tablebodycopy"/>
              <w:rPr>
                <w:rStyle w:val="Strong"/>
                <w:rFonts w:ascii="ITC Avant Garde Std Bk" w:hAnsi="ITC Avant Garde Std Bk"/>
                <w:bCs w:val="0"/>
                <w:sz w:val="20"/>
                <w:lang w:val="en-GB"/>
              </w:rPr>
            </w:pPr>
            <w:r>
              <w:rPr>
                <w:rStyle w:val="Strong"/>
                <w:rFonts w:ascii="ITC Avant Garde Std Bk" w:hAnsi="ITC Avant Garde Std Bk"/>
                <w:bCs w:val="0"/>
                <w:sz w:val="20"/>
                <w:lang w:val="en-GB"/>
              </w:rPr>
              <w:t>Name of staff member/local advocate board</w:t>
            </w:r>
            <w:r w:rsidR="00AB765A" w:rsidRPr="00755AAC">
              <w:rPr>
                <w:rStyle w:val="Strong"/>
                <w:rFonts w:ascii="ITC Avant Garde Std Bk" w:hAnsi="ITC Avant Garde Std Bk"/>
                <w:bCs w:val="0"/>
                <w:sz w:val="20"/>
                <w:lang w:val="en-GB"/>
              </w:rPr>
              <w:t>/volunteer/visitor:</w:t>
            </w:r>
          </w:p>
        </w:tc>
      </w:tr>
      <w:tr w:rsidR="00AB765A" w:rsidRPr="00755AAC" w14:paraId="0280E4BA" w14:textId="77777777" w:rsidTr="00036D90">
        <w:trPr>
          <w:cantSplit/>
        </w:trPr>
        <w:tc>
          <w:tcPr>
            <w:tcW w:w="9736" w:type="dxa"/>
            <w:gridSpan w:val="2"/>
            <w:shd w:val="clear" w:color="auto" w:fill="auto"/>
            <w:tcMar>
              <w:top w:w="113" w:type="dxa"/>
              <w:bottom w:w="113" w:type="dxa"/>
            </w:tcMar>
          </w:tcPr>
          <w:p w14:paraId="098FD706" w14:textId="77777777" w:rsidR="00AB765A" w:rsidRPr="00755AAC" w:rsidRDefault="00AB765A" w:rsidP="00036D90">
            <w:pPr>
              <w:pStyle w:val="Tablebodycopy"/>
              <w:rPr>
                <w:rFonts w:ascii="ITC Avant Garde Std Bk" w:hAnsi="ITC Avant Garde Std Bk"/>
                <w:b/>
                <w:lang w:val="en-GB"/>
              </w:rPr>
            </w:pPr>
            <w:r w:rsidRPr="00755AAC">
              <w:rPr>
                <w:rFonts w:ascii="ITC Avant Garde Std Bk" w:hAnsi="ITC Avant Garde Std Bk"/>
                <w:b/>
                <w:lang w:val="en-GB"/>
              </w:rPr>
              <w:t>When using the school’s ICT systems and accessing the internet in school, or outside school on a work device (if applicable), I will not:</w:t>
            </w:r>
          </w:p>
          <w:p w14:paraId="580B4383"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Access, or attempt to access inappropriate material, including but not limited to material of a violent, criminal or pornographic nature (or create, share, link to or send such material)</w:t>
            </w:r>
          </w:p>
          <w:p w14:paraId="551BE6BF"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Use them in any way which could harm the school’s reputation</w:t>
            </w:r>
          </w:p>
          <w:p w14:paraId="259F066D" w14:textId="77777777" w:rsidR="00AB765A" w:rsidRPr="0005783B" w:rsidRDefault="00AB765A" w:rsidP="00036D90">
            <w:pPr>
              <w:pStyle w:val="Tablecopybulleted"/>
              <w:rPr>
                <w:rFonts w:ascii="ITC Avant Garde Std Bk" w:hAnsi="ITC Avant Garde Std Bk"/>
                <w:lang w:val="en-GB"/>
              </w:rPr>
            </w:pPr>
            <w:r w:rsidRPr="0005783B">
              <w:rPr>
                <w:rFonts w:ascii="ITC Avant Garde Std Bk" w:hAnsi="ITC Avant Garde Std Bk"/>
                <w:lang w:val="en-GB"/>
              </w:rPr>
              <w:t>Access social networking sites or chat rooms</w:t>
            </w:r>
            <w:r w:rsidR="00DA3CE8" w:rsidRPr="0005783B">
              <w:rPr>
                <w:rFonts w:ascii="ITC Avant Garde Std Bk" w:hAnsi="ITC Avant Garde Std Bk"/>
                <w:lang w:val="en-GB"/>
              </w:rPr>
              <w:t xml:space="preserve"> unless this is for educational purposes or in line with the role of the individual i.e. updating school Twitter or Facebook page</w:t>
            </w:r>
          </w:p>
          <w:p w14:paraId="55F9C116"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Use any improper language when communicating online, including in emails or other messaging services</w:t>
            </w:r>
          </w:p>
          <w:p w14:paraId="4FA22CB7"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Install any unauthorised software, or connect unauthorised hardware or devices to the school’s network</w:t>
            </w:r>
          </w:p>
          <w:p w14:paraId="5AAC2337"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Share my password with others or log in to the school’s network using someone else’s details</w:t>
            </w:r>
          </w:p>
          <w:p w14:paraId="353F3EC1"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Take photographs of pupils without checking with teachers first</w:t>
            </w:r>
          </w:p>
          <w:p w14:paraId="6F9B1364"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Share confidential information about the school, its pupils or staff, or other members of the community</w:t>
            </w:r>
          </w:p>
          <w:p w14:paraId="545DDFFF"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Access, modify or share data I’m not authorised to access, modify or share</w:t>
            </w:r>
          </w:p>
          <w:p w14:paraId="701047B5" w14:textId="77777777" w:rsidR="00AB765A" w:rsidRPr="00755AAC" w:rsidRDefault="00AB765A" w:rsidP="00036D90">
            <w:pPr>
              <w:pStyle w:val="Tablecopybulleted"/>
              <w:rPr>
                <w:rFonts w:ascii="ITC Avant Garde Std Bk" w:hAnsi="ITC Avant Garde Std Bk"/>
                <w:lang w:val="en-GB"/>
              </w:rPr>
            </w:pPr>
            <w:r w:rsidRPr="00755AAC">
              <w:rPr>
                <w:rFonts w:ascii="ITC Avant Garde Std Bk" w:hAnsi="ITC Avant Garde Std Bk"/>
                <w:lang w:val="en-GB"/>
              </w:rPr>
              <w:t>Promote private businesses, unless that business is directly related to the school</w:t>
            </w:r>
          </w:p>
        </w:tc>
      </w:tr>
      <w:tr w:rsidR="00AB765A" w:rsidRPr="00755AAC" w14:paraId="290EC178" w14:textId="77777777" w:rsidTr="00036D90">
        <w:trPr>
          <w:cantSplit/>
        </w:trPr>
        <w:tc>
          <w:tcPr>
            <w:tcW w:w="9736" w:type="dxa"/>
            <w:gridSpan w:val="2"/>
            <w:shd w:val="clear" w:color="auto" w:fill="auto"/>
            <w:tcMar>
              <w:top w:w="113" w:type="dxa"/>
              <w:bottom w:w="113" w:type="dxa"/>
            </w:tcMar>
          </w:tcPr>
          <w:p w14:paraId="7986EED4" w14:textId="77777777" w:rsidR="00AB765A" w:rsidRPr="00755AAC" w:rsidRDefault="00AB765A" w:rsidP="00036D90">
            <w:pPr>
              <w:pStyle w:val="Tablebodycopy"/>
              <w:rPr>
                <w:rFonts w:ascii="ITC Avant Garde Std Bk" w:hAnsi="ITC Avant Garde Std Bk"/>
                <w:lang w:val="en-GB"/>
              </w:rPr>
            </w:pPr>
            <w:r w:rsidRPr="00755AAC">
              <w:rPr>
                <w:rFonts w:ascii="ITC Avant Garde Std Bk" w:hAnsi="ITC Avant Garde Std Bk"/>
                <w:lang w:val="en-GB"/>
              </w:rPr>
              <w:t>I will only use the school’s ICT systems and access the internet in school, or outside school on a work device, for educational purposes or for the purpose of fulfilling the duties of my role.</w:t>
            </w:r>
          </w:p>
          <w:p w14:paraId="05E61A7F" w14:textId="77777777" w:rsidR="00AB765A" w:rsidRPr="00755AAC" w:rsidRDefault="00AB765A" w:rsidP="00036D90">
            <w:pPr>
              <w:pStyle w:val="Tablebodycopy"/>
              <w:rPr>
                <w:rFonts w:ascii="ITC Avant Garde Std Bk" w:hAnsi="ITC Avant Garde Std Bk"/>
                <w:lang w:val="en-GB" w:eastAsia="en-GB"/>
              </w:rPr>
            </w:pPr>
            <w:r w:rsidRPr="00755AAC">
              <w:rPr>
                <w:rFonts w:ascii="ITC Avant Garde Std Bk" w:hAnsi="ITC Avant Garde Std Bk"/>
                <w:lang w:val="en-GB"/>
              </w:rPr>
              <w:t>I agree that the school will monitor the websites I visit</w:t>
            </w:r>
            <w:r w:rsidRPr="00755AAC">
              <w:rPr>
                <w:rFonts w:ascii="ITC Avant Garde Std Bk" w:hAnsi="ITC Avant Garde Std Bk"/>
                <w:lang w:val="en-GB" w:eastAsia="en-GB"/>
              </w:rPr>
              <w:t xml:space="preserve"> and my use of the school’s ICT facilities and systems.</w:t>
            </w:r>
          </w:p>
          <w:p w14:paraId="2A8A2E0C" w14:textId="77777777" w:rsidR="00AB765A" w:rsidRPr="00755AAC" w:rsidRDefault="00AB765A" w:rsidP="00036D90">
            <w:pPr>
              <w:pStyle w:val="Tablebodycopy"/>
              <w:rPr>
                <w:rFonts w:ascii="ITC Avant Garde Std Bk" w:hAnsi="ITC Avant Garde Std Bk"/>
                <w:lang w:val="en-GB"/>
              </w:rPr>
            </w:pPr>
            <w:r w:rsidRPr="00755AAC">
              <w:rPr>
                <w:rFonts w:ascii="ITC Avant Garde Std Bk" w:hAnsi="ITC Avant Garde Std Bk"/>
                <w:lang w:val="en-GB"/>
              </w:rPr>
              <w:t>I will take all reasonable steps to ensure that work devices are secure and password-protected when using them outside school, and keep all data securely stored in accordance with this policy and the school’s data protection policy.</w:t>
            </w:r>
          </w:p>
          <w:p w14:paraId="298DBF5A" w14:textId="77777777" w:rsidR="00AB765A" w:rsidRPr="00755AAC" w:rsidRDefault="00AB765A" w:rsidP="00036D90">
            <w:pPr>
              <w:pStyle w:val="Tablebodycopy"/>
              <w:rPr>
                <w:rFonts w:ascii="ITC Avant Garde Std Bk" w:hAnsi="ITC Avant Garde Std Bk"/>
                <w:lang w:val="en-GB"/>
              </w:rPr>
            </w:pPr>
            <w:r w:rsidRPr="00755AAC">
              <w:rPr>
                <w:rFonts w:ascii="ITC Avant Garde Std Bk" w:hAnsi="ITC Avant Garde Std Bk"/>
                <w:lang w:val="en-GB"/>
              </w:rPr>
              <w:t xml:space="preserve">I will let the designated safeguarding lead (DSL) and ICT </w:t>
            </w:r>
            <w:r w:rsidR="001919F4">
              <w:rPr>
                <w:rFonts w:ascii="ITC Avant Garde Std Bk" w:hAnsi="ITC Avant Garde Std Bk"/>
                <w:lang w:val="en-GB"/>
              </w:rPr>
              <w:t>lead</w:t>
            </w:r>
            <w:r w:rsidRPr="00755AAC">
              <w:rPr>
                <w:rFonts w:ascii="ITC Avant Garde Std Bk" w:hAnsi="ITC Avant Garde Std Bk"/>
                <w:lang w:val="en-GB"/>
              </w:rPr>
              <w:t xml:space="preserve"> know if a pupil informs me they have found any material which might upset, distress or harm them or others, and will also do so if I encounter any such material.</w:t>
            </w:r>
          </w:p>
          <w:p w14:paraId="1E70478D" w14:textId="77777777" w:rsidR="00AB765A" w:rsidRPr="00755AAC" w:rsidRDefault="00AB765A" w:rsidP="00036D90">
            <w:pPr>
              <w:pStyle w:val="Tablebodycopy"/>
              <w:rPr>
                <w:rFonts w:ascii="ITC Avant Garde Std Bk" w:hAnsi="ITC Avant Garde Std Bk"/>
                <w:lang w:val="en-GB"/>
              </w:rPr>
            </w:pPr>
            <w:r w:rsidRPr="00755AAC">
              <w:rPr>
                <w:rFonts w:ascii="ITC Avant Garde Std Bk" w:hAnsi="ITC Avant Garde Std Bk"/>
                <w:lang w:val="en-GB"/>
              </w:rPr>
              <w:t>I will always use the school’s ICT systems and internet responsibly, and ensure that pupils in my care do so too.</w:t>
            </w:r>
          </w:p>
        </w:tc>
      </w:tr>
      <w:tr w:rsidR="00AB765A" w:rsidRPr="00755AAC" w14:paraId="7B953926" w14:textId="77777777" w:rsidTr="00036D90">
        <w:trPr>
          <w:cantSplit/>
        </w:trPr>
        <w:tc>
          <w:tcPr>
            <w:tcW w:w="7650" w:type="dxa"/>
            <w:shd w:val="clear" w:color="auto" w:fill="auto"/>
            <w:tcMar>
              <w:top w:w="113" w:type="dxa"/>
              <w:bottom w:w="113" w:type="dxa"/>
            </w:tcMar>
            <w:vAlign w:val="center"/>
          </w:tcPr>
          <w:p w14:paraId="6C239F9A" w14:textId="77777777" w:rsidR="00AB765A" w:rsidRPr="00755AAC" w:rsidRDefault="00AB765A" w:rsidP="00036D90">
            <w:pPr>
              <w:pStyle w:val="Tablebodycopy"/>
              <w:rPr>
                <w:rStyle w:val="Strong"/>
                <w:rFonts w:ascii="ITC Avant Garde Std Bk" w:hAnsi="ITC Avant Garde Std Bk"/>
                <w:bCs w:val="0"/>
                <w:sz w:val="20"/>
                <w:lang w:val="en-GB"/>
              </w:rPr>
            </w:pPr>
            <w:r w:rsidRPr="00755AAC">
              <w:rPr>
                <w:rStyle w:val="Strong"/>
                <w:rFonts w:ascii="ITC Avant Garde Std Bk" w:hAnsi="ITC Avant Garde Std Bk"/>
                <w:bCs w:val="0"/>
                <w:sz w:val="20"/>
                <w:lang w:val="en-GB"/>
              </w:rPr>
              <w:t>Signed (staff member/governor/volunteer/visitor):</w:t>
            </w:r>
          </w:p>
          <w:p w14:paraId="7194DBDC" w14:textId="77777777" w:rsidR="00AB765A" w:rsidRPr="00755AAC" w:rsidRDefault="00AB765A" w:rsidP="00036D90">
            <w:pPr>
              <w:pStyle w:val="Tablebodycopy"/>
              <w:rPr>
                <w:rStyle w:val="Strong"/>
                <w:rFonts w:ascii="ITC Avant Garde Std Bk" w:hAnsi="ITC Avant Garde Std Bk"/>
                <w:bCs w:val="0"/>
                <w:sz w:val="20"/>
                <w:lang w:val="en-GB"/>
              </w:rPr>
            </w:pPr>
          </w:p>
        </w:tc>
        <w:tc>
          <w:tcPr>
            <w:tcW w:w="2086" w:type="dxa"/>
            <w:shd w:val="clear" w:color="auto" w:fill="auto"/>
            <w:tcMar>
              <w:top w:w="113" w:type="dxa"/>
              <w:bottom w:w="113" w:type="dxa"/>
            </w:tcMar>
          </w:tcPr>
          <w:p w14:paraId="631AB5C5" w14:textId="77777777" w:rsidR="00AB765A" w:rsidRPr="00755AAC" w:rsidRDefault="00AB765A" w:rsidP="00036D90">
            <w:pPr>
              <w:pStyle w:val="Tablebodycopy"/>
              <w:rPr>
                <w:rStyle w:val="Strong"/>
                <w:rFonts w:ascii="ITC Avant Garde Std Bk" w:hAnsi="ITC Avant Garde Std Bk"/>
                <w:bCs w:val="0"/>
                <w:sz w:val="20"/>
                <w:lang w:val="en-GB"/>
              </w:rPr>
            </w:pPr>
            <w:r w:rsidRPr="00755AAC">
              <w:rPr>
                <w:rStyle w:val="Strong"/>
                <w:rFonts w:ascii="ITC Avant Garde Std Bk" w:hAnsi="ITC Avant Garde Std Bk"/>
                <w:bCs w:val="0"/>
                <w:sz w:val="20"/>
                <w:lang w:val="en-GB"/>
              </w:rPr>
              <w:t>Date:</w:t>
            </w:r>
          </w:p>
        </w:tc>
      </w:tr>
    </w:tbl>
    <w:p w14:paraId="769D0D3C" w14:textId="77777777" w:rsidR="00AB765A" w:rsidRPr="00755AAC" w:rsidRDefault="00AB765A" w:rsidP="00AB765A">
      <w:pPr>
        <w:pStyle w:val="Heading1"/>
        <w:rPr>
          <w:rFonts w:ascii="ITC Avant Garde Std Bk" w:hAnsi="ITC Avant Garde Std Bk"/>
        </w:rPr>
      </w:pPr>
    </w:p>
    <w:p w14:paraId="20A6D808" w14:textId="77777777" w:rsidR="00AB765A" w:rsidRPr="00755AAC" w:rsidRDefault="00AB765A" w:rsidP="00AB765A">
      <w:pPr>
        <w:pStyle w:val="Heading1"/>
        <w:rPr>
          <w:rFonts w:ascii="ITC Avant Garde Std Bk" w:hAnsi="ITC Avant Garde Std Bk"/>
        </w:rPr>
      </w:pPr>
      <w:r w:rsidRPr="00755AAC">
        <w:rPr>
          <w:rFonts w:ascii="ITC Avant Garde Std Bk" w:hAnsi="ITC Avant Garde Std Bk"/>
        </w:rPr>
        <w:br w:type="page"/>
      </w:r>
      <w:bookmarkStart w:id="17" w:name="_Toc20749272"/>
      <w:r w:rsidRPr="00755AAC">
        <w:rPr>
          <w:rFonts w:ascii="ITC Avant Garde Std Bk" w:hAnsi="ITC Avant Garde Std Bk"/>
        </w:rPr>
        <w:lastRenderedPageBreak/>
        <w:t>Appendix 4: online safety training needs – self audit for staff</w:t>
      </w:r>
      <w:bookmarkEnd w:id="17"/>
    </w:p>
    <w:p w14:paraId="54CD245A" w14:textId="77777777" w:rsidR="00AB765A" w:rsidRPr="00755AAC" w:rsidRDefault="00AB765A" w:rsidP="00AB765A">
      <w:pPr>
        <w:pStyle w:val="1bodycopy10pt"/>
        <w:rPr>
          <w:rFonts w:ascii="ITC Avant Garde Std Bk" w:hAnsi="ITC Avant Garde Std Bk"/>
          <w:lang w:val="en-GB"/>
        </w:rPr>
      </w:pPr>
    </w:p>
    <w:tbl>
      <w:tblPr>
        <w:tblW w:w="9746" w:type="dxa"/>
        <w:tblInd w:w="5" w:type="dxa"/>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CellMar>
          <w:top w:w="57" w:type="dxa"/>
          <w:bottom w:w="57" w:type="dxa"/>
        </w:tblCellMar>
        <w:tblLook w:val="04A0" w:firstRow="1" w:lastRow="0" w:firstColumn="1" w:lastColumn="0" w:noHBand="0" w:noVBand="1"/>
      </w:tblPr>
      <w:tblGrid>
        <w:gridCol w:w="5065"/>
        <w:gridCol w:w="4681"/>
      </w:tblGrid>
      <w:tr w:rsidR="005367C7" w:rsidRPr="005367C7" w14:paraId="70B2712D" w14:textId="77777777" w:rsidTr="005367C7">
        <w:trPr>
          <w:tblHeader/>
        </w:trPr>
        <w:tc>
          <w:tcPr>
            <w:tcW w:w="9746" w:type="dxa"/>
            <w:gridSpan w:val="2"/>
            <w:tcBorders>
              <w:top w:val="nil"/>
              <w:left w:val="nil"/>
              <w:bottom w:val="nil"/>
              <w:right w:val="nil"/>
              <w:tl2br w:val="nil"/>
              <w:tr2bl w:val="nil"/>
            </w:tcBorders>
            <w:shd w:val="clear" w:color="auto" w:fill="C2D562"/>
            <w:tcMar>
              <w:top w:w="113" w:type="dxa"/>
              <w:bottom w:w="113" w:type="dxa"/>
            </w:tcMar>
          </w:tcPr>
          <w:p w14:paraId="24334CE3" w14:textId="77777777" w:rsidR="00AB765A" w:rsidRPr="005367C7" w:rsidRDefault="00AB765A" w:rsidP="00036D90">
            <w:pPr>
              <w:pStyle w:val="1bodycopy10pt"/>
              <w:suppressAutoHyphens/>
              <w:rPr>
                <w:rFonts w:ascii="ITC Avant Garde Std Bk" w:hAnsi="ITC Avant Garde Std Bk"/>
                <w:caps/>
                <w:color w:val="461A42"/>
                <w:lang w:val="en-GB"/>
              </w:rPr>
            </w:pPr>
            <w:r w:rsidRPr="005367C7">
              <w:rPr>
                <w:rFonts w:ascii="ITC Avant Garde Std Bk" w:hAnsi="ITC Avant Garde Std Bk"/>
                <w:caps/>
                <w:color w:val="461A42"/>
                <w:lang w:val="en-GB"/>
              </w:rPr>
              <w:t>online safety training needs audit</w:t>
            </w:r>
          </w:p>
        </w:tc>
      </w:tr>
      <w:tr w:rsidR="00AB765A" w:rsidRPr="00755AAC" w14:paraId="09622EBC" w14:textId="77777777" w:rsidTr="00036D90">
        <w:trPr>
          <w:cantSplit/>
        </w:trPr>
        <w:tc>
          <w:tcPr>
            <w:tcW w:w="5065" w:type="dxa"/>
            <w:shd w:val="clear" w:color="auto" w:fill="auto"/>
            <w:tcMar>
              <w:top w:w="113" w:type="dxa"/>
              <w:bottom w:w="113" w:type="dxa"/>
            </w:tcMar>
          </w:tcPr>
          <w:p w14:paraId="44712A4B" w14:textId="77777777" w:rsidR="00AB765A" w:rsidRPr="00755AAC" w:rsidRDefault="00AB765A" w:rsidP="00036D90">
            <w:pPr>
              <w:pStyle w:val="1bodycopy10pt"/>
              <w:rPr>
                <w:rFonts w:ascii="ITC Avant Garde Std Bk" w:hAnsi="ITC Avant Garde Std Bk"/>
                <w:b/>
                <w:lang w:val="en-GB"/>
              </w:rPr>
            </w:pPr>
            <w:r w:rsidRPr="00755AAC">
              <w:rPr>
                <w:rFonts w:ascii="ITC Avant Garde Std Bk" w:hAnsi="ITC Avant Garde Std Bk"/>
                <w:b/>
                <w:lang w:val="en-GB"/>
              </w:rPr>
              <w:t xml:space="preserve">Name of staff member/volunteer:                                            </w:t>
            </w:r>
          </w:p>
        </w:tc>
        <w:tc>
          <w:tcPr>
            <w:tcW w:w="4681" w:type="dxa"/>
            <w:shd w:val="clear" w:color="auto" w:fill="auto"/>
            <w:tcMar>
              <w:top w:w="113" w:type="dxa"/>
              <w:bottom w:w="113" w:type="dxa"/>
            </w:tcMar>
          </w:tcPr>
          <w:p w14:paraId="01B7944B" w14:textId="77777777" w:rsidR="00AB765A" w:rsidRPr="00755AAC" w:rsidRDefault="00AB765A" w:rsidP="00036D90">
            <w:pPr>
              <w:pStyle w:val="1bodycopy10pt"/>
              <w:rPr>
                <w:rFonts w:ascii="ITC Avant Garde Std Bk" w:hAnsi="ITC Avant Garde Std Bk"/>
                <w:b/>
                <w:lang w:val="en-GB"/>
              </w:rPr>
            </w:pPr>
            <w:r w:rsidRPr="00755AAC">
              <w:rPr>
                <w:rFonts w:ascii="ITC Avant Garde Std Bk" w:hAnsi="ITC Avant Garde Std Bk"/>
                <w:b/>
                <w:lang w:val="en-GB"/>
              </w:rPr>
              <w:t>Date</w:t>
            </w:r>
            <w:r w:rsidRPr="00755AAC">
              <w:rPr>
                <w:rFonts w:ascii="ITC Avant Garde Std Bk" w:hAnsi="ITC Avant Garde Std Bk"/>
                <w:lang w:val="en-GB"/>
              </w:rPr>
              <w:t>:</w:t>
            </w:r>
          </w:p>
        </w:tc>
      </w:tr>
      <w:tr w:rsidR="00AB765A" w:rsidRPr="00755AAC" w14:paraId="6418DB4C" w14:textId="77777777" w:rsidTr="005367C7">
        <w:trPr>
          <w:cantSplit/>
        </w:trPr>
        <w:tc>
          <w:tcPr>
            <w:tcW w:w="5065" w:type="dxa"/>
            <w:shd w:val="clear" w:color="auto" w:fill="C2D562"/>
          </w:tcPr>
          <w:p w14:paraId="4198853A" w14:textId="77777777" w:rsidR="00AB765A" w:rsidRPr="00755AAC" w:rsidRDefault="00AB765A" w:rsidP="00036D90">
            <w:pPr>
              <w:pStyle w:val="1bodycopy10pt"/>
              <w:rPr>
                <w:rFonts w:ascii="ITC Avant Garde Std Bk" w:hAnsi="ITC Avant Garde Std Bk"/>
                <w:b/>
                <w:lang w:val="en-GB"/>
              </w:rPr>
            </w:pPr>
            <w:r w:rsidRPr="00755AAC">
              <w:rPr>
                <w:rFonts w:ascii="ITC Avant Garde Std Bk" w:hAnsi="ITC Avant Garde Std Bk"/>
                <w:b/>
                <w:lang w:val="en-GB"/>
              </w:rPr>
              <w:t>Question</w:t>
            </w:r>
          </w:p>
        </w:tc>
        <w:tc>
          <w:tcPr>
            <w:tcW w:w="4681" w:type="dxa"/>
            <w:shd w:val="clear" w:color="auto" w:fill="C2D562"/>
          </w:tcPr>
          <w:p w14:paraId="5F5CDA86" w14:textId="77777777" w:rsidR="00AB765A" w:rsidRPr="00755AAC" w:rsidRDefault="00AB765A" w:rsidP="00036D90">
            <w:pPr>
              <w:pStyle w:val="1bodycopy10pt"/>
              <w:rPr>
                <w:rFonts w:ascii="ITC Avant Garde Std Bk" w:hAnsi="ITC Avant Garde Std Bk"/>
                <w:b/>
                <w:lang w:val="en-GB"/>
              </w:rPr>
            </w:pPr>
            <w:r w:rsidRPr="00755AAC">
              <w:rPr>
                <w:rFonts w:ascii="ITC Avant Garde Std Bk" w:hAnsi="ITC Avant Garde Std Bk"/>
                <w:b/>
                <w:lang w:val="en-GB"/>
              </w:rPr>
              <w:t>Yes/No (add comments if necessary)</w:t>
            </w:r>
          </w:p>
        </w:tc>
      </w:tr>
      <w:tr w:rsidR="00AB765A" w:rsidRPr="00755AAC" w14:paraId="5772F40F" w14:textId="77777777" w:rsidTr="00036D90">
        <w:trPr>
          <w:cantSplit/>
        </w:trPr>
        <w:tc>
          <w:tcPr>
            <w:tcW w:w="5065" w:type="dxa"/>
            <w:shd w:val="clear" w:color="auto" w:fill="auto"/>
            <w:tcMar>
              <w:top w:w="113" w:type="dxa"/>
              <w:bottom w:w="113" w:type="dxa"/>
            </w:tcMar>
          </w:tcPr>
          <w:p w14:paraId="33B63DEF" w14:textId="77777777" w:rsidR="00AB765A" w:rsidRPr="00755AAC" w:rsidRDefault="00AB765A" w:rsidP="00036D90">
            <w:pPr>
              <w:pStyle w:val="1bodycopy10pt"/>
              <w:rPr>
                <w:rFonts w:ascii="ITC Avant Garde Std Bk" w:hAnsi="ITC Avant Garde Std Bk"/>
                <w:lang w:val="en-GB"/>
              </w:rPr>
            </w:pPr>
            <w:r w:rsidRPr="00755AAC">
              <w:rPr>
                <w:rFonts w:ascii="ITC Avant Garde Std Bk" w:hAnsi="ITC Avant Garde Std Bk"/>
                <w:lang w:val="en-GB"/>
              </w:rPr>
              <w:t>Do you know the name of the person who has lead responsibility for online safety in school?</w:t>
            </w:r>
          </w:p>
        </w:tc>
        <w:tc>
          <w:tcPr>
            <w:tcW w:w="4681" w:type="dxa"/>
            <w:shd w:val="clear" w:color="auto" w:fill="auto"/>
            <w:tcMar>
              <w:top w:w="113" w:type="dxa"/>
              <w:bottom w:w="113" w:type="dxa"/>
            </w:tcMar>
          </w:tcPr>
          <w:p w14:paraId="1231BE67" w14:textId="77777777" w:rsidR="00AB765A" w:rsidRPr="00755AAC" w:rsidRDefault="00AB765A" w:rsidP="00036D90">
            <w:pPr>
              <w:pStyle w:val="1bodycopy10pt"/>
              <w:rPr>
                <w:rFonts w:ascii="ITC Avant Garde Std Bk" w:hAnsi="ITC Avant Garde Std Bk"/>
                <w:lang w:val="en-GB"/>
              </w:rPr>
            </w:pPr>
          </w:p>
        </w:tc>
      </w:tr>
      <w:tr w:rsidR="00AB765A" w:rsidRPr="00755AAC" w14:paraId="5FCF54E3" w14:textId="77777777" w:rsidTr="00036D90">
        <w:trPr>
          <w:cantSplit/>
        </w:trPr>
        <w:tc>
          <w:tcPr>
            <w:tcW w:w="5065" w:type="dxa"/>
            <w:shd w:val="clear" w:color="auto" w:fill="auto"/>
            <w:tcMar>
              <w:top w:w="113" w:type="dxa"/>
              <w:bottom w:w="113" w:type="dxa"/>
            </w:tcMar>
          </w:tcPr>
          <w:p w14:paraId="2814A5C4" w14:textId="77777777" w:rsidR="00AB765A" w:rsidRPr="00755AAC" w:rsidRDefault="00AB765A" w:rsidP="00036D90">
            <w:pPr>
              <w:pStyle w:val="1bodycopy10pt"/>
              <w:rPr>
                <w:rFonts w:ascii="ITC Avant Garde Std Bk" w:hAnsi="ITC Avant Garde Std Bk"/>
                <w:lang w:val="en-GB"/>
              </w:rPr>
            </w:pPr>
            <w:r w:rsidRPr="00755AAC">
              <w:rPr>
                <w:rFonts w:ascii="ITC Avant Garde Std Bk" w:hAnsi="ITC Avant Garde Std Bk"/>
                <w:lang w:val="en-GB"/>
              </w:rPr>
              <w:t>Do you know what you must do if a pupil approaches you with a concern or issue?</w:t>
            </w:r>
          </w:p>
        </w:tc>
        <w:tc>
          <w:tcPr>
            <w:tcW w:w="4681" w:type="dxa"/>
            <w:shd w:val="clear" w:color="auto" w:fill="auto"/>
            <w:tcMar>
              <w:top w:w="113" w:type="dxa"/>
              <w:bottom w:w="113" w:type="dxa"/>
            </w:tcMar>
          </w:tcPr>
          <w:p w14:paraId="36FEB5B0" w14:textId="77777777" w:rsidR="00AB765A" w:rsidRPr="00755AAC" w:rsidRDefault="00AB765A" w:rsidP="00036D90">
            <w:pPr>
              <w:pStyle w:val="1bodycopy10pt"/>
              <w:rPr>
                <w:rFonts w:ascii="ITC Avant Garde Std Bk" w:hAnsi="ITC Avant Garde Std Bk"/>
                <w:lang w:val="en-GB"/>
              </w:rPr>
            </w:pPr>
          </w:p>
        </w:tc>
      </w:tr>
      <w:tr w:rsidR="00AB765A" w:rsidRPr="00755AAC" w14:paraId="16CECC84" w14:textId="77777777" w:rsidTr="00036D90">
        <w:trPr>
          <w:cantSplit/>
        </w:trPr>
        <w:tc>
          <w:tcPr>
            <w:tcW w:w="5065" w:type="dxa"/>
            <w:shd w:val="clear" w:color="auto" w:fill="auto"/>
            <w:tcMar>
              <w:top w:w="113" w:type="dxa"/>
              <w:bottom w:w="113" w:type="dxa"/>
            </w:tcMar>
          </w:tcPr>
          <w:p w14:paraId="440FDEA4" w14:textId="19A6CA50" w:rsidR="00AB765A" w:rsidRPr="00755AAC" w:rsidRDefault="00AB765A" w:rsidP="00036D90">
            <w:pPr>
              <w:pStyle w:val="1bodycopy10pt"/>
              <w:rPr>
                <w:rFonts w:ascii="ITC Avant Garde Std Bk" w:hAnsi="ITC Avant Garde Std Bk"/>
                <w:lang w:val="en-GB"/>
              </w:rPr>
            </w:pPr>
            <w:r w:rsidRPr="00755AAC">
              <w:rPr>
                <w:rFonts w:ascii="ITC Avant Garde Std Bk" w:hAnsi="ITC Avant Garde Std Bk"/>
                <w:lang w:val="en-GB"/>
              </w:rPr>
              <w:t xml:space="preserve">Are you familiar with the school’s acceptable use agreement </w:t>
            </w:r>
            <w:r w:rsidR="000B2AF8">
              <w:rPr>
                <w:rFonts w:ascii="ITC Avant Garde Std Bk" w:hAnsi="ITC Avant Garde Std Bk"/>
                <w:lang w:val="en-GB"/>
              </w:rPr>
              <w:t>for staff, volunteers, local advocate</w:t>
            </w:r>
            <w:r w:rsidRPr="00755AAC">
              <w:rPr>
                <w:rFonts w:ascii="ITC Avant Garde Std Bk" w:hAnsi="ITC Avant Garde Std Bk"/>
                <w:lang w:val="en-GB"/>
              </w:rPr>
              <w:t xml:space="preserve"> and visitors?</w:t>
            </w:r>
          </w:p>
        </w:tc>
        <w:tc>
          <w:tcPr>
            <w:tcW w:w="4681" w:type="dxa"/>
            <w:shd w:val="clear" w:color="auto" w:fill="auto"/>
            <w:tcMar>
              <w:top w:w="113" w:type="dxa"/>
              <w:bottom w:w="113" w:type="dxa"/>
            </w:tcMar>
          </w:tcPr>
          <w:p w14:paraId="30D7AA69" w14:textId="77777777" w:rsidR="00AB765A" w:rsidRPr="00755AAC" w:rsidRDefault="00AB765A" w:rsidP="00036D90">
            <w:pPr>
              <w:pStyle w:val="1bodycopy10pt"/>
              <w:rPr>
                <w:rFonts w:ascii="ITC Avant Garde Std Bk" w:hAnsi="ITC Avant Garde Std Bk"/>
                <w:lang w:val="en-GB"/>
              </w:rPr>
            </w:pPr>
          </w:p>
        </w:tc>
      </w:tr>
      <w:tr w:rsidR="00AB765A" w:rsidRPr="00755AAC" w14:paraId="1DE28477" w14:textId="77777777" w:rsidTr="00036D90">
        <w:trPr>
          <w:cantSplit/>
        </w:trPr>
        <w:tc>
          <w:tcPr>
            <w:tcW w:w="5065" w:type="dxa"/>
            <w:shd w:val="clear" w:color="auto" w:fill="auto"/>
            <w:tcMar>
              <w:top w:w="113" w:type="dxa"/>
              <w:bottom w:w="113" w:type="dxa"/>
            </w:tcMar>
          </w:tcPr>
          <w:p w14:paraId="11B8AEFF" w14:textId="77777777" w:rsidR="00AB765A" w:rsidRPr="00755AAC" w:rsidRDefault="00AB765A" w:rsidP="00036D90">
            <w:pPr>
              <w:pStyle w:val="1bodycopy10pt"/>
              <w:rPr>
                <w:rFonts w:ascii="ITC Avant Garde Std Bk" w:hAnsi="ITC Avant Garde Std Bk"/>
                <w:lang w:val="en-GB"/>
              </w:rPr>
            </w:pPr>
            <w:r w:rsidRPr="00755AAC">
              <w:rPr>
                <w:rFonts w:ascii="ITC Avant Garde Std Bk" w:hAnsi="ITC Avant Garde Std Bk"/>
                <w:lang w:val="en-GB"/>
              </w:rPr>
              <w:t>Are you familiar with the school’s acceptable use agreement for pupils and parents?</w:t>
            </w:r>
          </w:p>
        </w:tc>
        <w:tc>
          <w:tcPr>
            <w:tcW w:w="4681" w:type="dxa"/>
            <w:shd w:val="clear" w:color="auto" w:fill="auto"/>
            <w:tcMar>
              <w:top w:w="113" w:type="dxa"/>
              <w:bottom w:w="113" w:type="dxa"/>
            </w:tcMar>
          </w:tcPr>
          <w:p w14:paraId="7196D064" w14:textId="77777777" w:rsidR="00AB765A" w:rsidRPr="00755AAC" w:rsidRDefault="00AB765A" w:rsidP="00036D90">
            <w:pPr>
              <w:pStyle w:val="1bodycopy10pt"/>
              <w:rPr>
                <w:rFonts w:ascii="ITC Avant Garde Std Bk" w:hAnsi="ITC Avant Garde Std Bk"/>
                <w:lang w:val="en-GB"/>
              </w:rPr>
            </w:pPr>
          </w:p>
        </w:tc>
      </w:tr>
      <w:tr w:rsidR="00AB765A" w:rsidRPr="00755AAC" w14:paraId="4DA1BBA9" w14:textId="77777777" w:rsidTr="00036D90">
        <w:trPr>
          <w:cantSplit/>
        </w:trPr>
        <w:tc>
          <w:tcPr>
            <w:tcW w:w="5065" w:type="dxa"/>
            <w:shd w:val="clear" w:color="auto" w:fill="auto"/>
            <w:tcMar>
              <w:top w:w="113" w:type="dxa"/>
              <w:bottom w:w="113" w:type="dxa"/>
            </w:tcMar>
          </w:tcPr>
          <w:p w14:paraId="59A909CF" w14:textId="77777777" w:rsidR="00AB765A" w:rsidRPr="00755AAC" w:rsidRDefault="00AB765A" w:rsidP="00036D90">
            <w:pPr>
              <w:pStyle w:val="1bodycopy10pt"/>
              <w:rPr>
                <w:rFonts w:ascii="ITC Avant Garde Std Bk" w:hAnsi="ITC Avant Garde Std Bk"/>
                <w:lang w:val="en-GB"/>
              </w:rPr>
            </w:pPr>
            <w:r w:rsidRPr="00755AAC">
              <w:rPr>
                <w:rFonts w:ascii="ITC Avant Garde Std Bk" w:hAnsi="ITC Avant Garde Std Bk"/>
                <w:lang w:val="en-GB"/>
              </w:rPr>
              <w:t>Do you regularly change your password for accessing the school’s ICT systems?</w:t>
            </w:r>
          </w:p>
        </w:tc>
        <w:tc>
          <w:tcPr>
            <w:tcW w:w="4681" w:type="dxa"/>
            <w:shd w:val="clear" w:color="auto" w:fill="auto"/>
            <w:tcMar>
              <w:top w:w="113" w:type="dxa"/>
              <w:bottom w:w="113" w:type="dxa"/>
            </w:tcMar>
          </w:tcPr>
          <w:p w14:paraId="34FF1C98" w14:textId="77777777" w:rsidR="00AB765A" w:rsidRPr="00755AAC" w:rsidRDefault="00AB765A" w:rsidP="00036D90">
            <w:pPr>
              <w:pStyle w:val="1bodycopy10pt"/>
              <w:rPr>
                <w:rFonts w:ascii="ITC Avant Garde Std Bk" w:hAnsi="ITC Avant Garde Std Bk"/>
                <w:lang w:val="en-GB"/>
              </w:rPr>
            </w:pPr>
          </w:p>
        </w:tc>
      </w:tr>
      <w:tr w:rsidR="00AB765A" w:rsidRPr="00755AAC" w14:paraId="589B11A4" w14:textId="77777777" w:rsidTr="00036D90">
        <w:trPr>
          <w:cantSplit/>
        </w:trPr>
        <w:tc>
          <w:tcPr>
            <w:tcW w:w="5065" w:type="dxa"/>
            <w:shd w:val="clear" w:color="auto" w:fill="auto"/>
            <w:tcMar>
              <w:top w:w="113" w:type="dxa"/>
              <w:bottom w:w="113" w:type="dxa"/>
            </w:tcMar>
          </w:tcPr>
          <w:p w14:paraId="6A364F83" w14:textId="77777777" w:rsidR="00AB765A" w:rsidRPr="00755AAC" w:rsidRDefault="00AB765A" w:rsidP="00036D90">
            <w:pPr>
              <w:pStyle w:val="1bodycopy10pt"/>
              <w:rPr>
                <w:rFonts w:ascii="ITC Avant Garde Std Bk" w:hAnsi="ITC Avant Garde Std Bk"/>
                <w:lang w:val="en-GB"/>
              </w:rPr>
            </w:pPr>
            <w:r w:rsidRPr="00755AAC">
              <w:rPr>
                <w:rFonts w:ascii="ITC Avant Garde Std Bk" w:hAnsi="ITC Avant Garde Std Bk"/>
                <w:lang w:val="en-GB"/>
              </w:rPr>
              <w:t>Are you familiar with the school’s approach to tackling cyber-bullying?</w:t>
            </w:r>
          </w:p>
        </w:tc>
        <w:tc>
          <w:tcPr>
            <w:tcW w:w="4681" w:type="dxa"/>
            <w:shd w:val="clear" w:color="auto" w:fill="auto"/>
            <w:tcMar>
              <w:top w:w="113" w:type="dxa"/>
              <w:bottom w:w="113" w:type="dxa"/>
            </w:tcMar>
          </w:tcPr>
          <w:p w14:paraId="6D072C0D" w14:textId="77777777" w:rsidR="00AB765A" w:rsidRPr="00755AAC" w:rsidRDefault="00AB765A" w:rsidP="00036D90">
            <w:pPr>
              <w:pStyle w:val="1bodycopy10pt"/>
              <w:rPr>
                <w:rFonts w:ascii="ITC Avant Garde Std Bk" w:hAnsi="ITC Avant Garde Std Bk"/>
                <w:lang w:val="en-GB"/>
              </w:rPr>
            </w:pPr>
          </w:p>
        </w:tc>
      </w:tr>
      <w:tr w:rsidR="00AB765A" w:rsidRPr="00755AAC" w14:paraId="0420B423" w14:textId="77777777" w:rsidTr="00036D90">
        <w:trPr>
          <w:cantSplit/>
        </w:trPr>
        <w:tc>
          <w:tcPr>
            <w:tcW w:w="5065" w:type="dxa"/>
            <w:shd w:val="clear" w:color="auto" w:fill="auto"/>
            <w:tcMar>
              <w:top w:w="113" w:type="dxa"/>
              <w:bottom w:w="113" w:type="dxa"/>
            </w:tcMar>
          </w:tcPr>
          <w:p w14:paraId="7DD60683" w14:textId="77777777" w:rsidR="00AB765A" w:rsidRPr="00755AAC" w:rsidRDefault="00AB765A" w:rsidP="00036D90">
            <w:pPr>
              <w:pStyle w:val="1bodycopy10pt"/>
              <w:rPr>
                <w:rFonts w:ascii="ITC Avant Garde Std Bk" w:hAnsi="ITC Avant Garde Std Bk"/>
                <w:lang w:val="en-GB"/>
              </w:rPr>
            </w:pPr>
            <w:r w:rsidRPr="00755AAC">
              <w:rPr>
                <w:rFonts w:ascii="ITC Avant Garde Std Bk" w:hAnsi="ITC Avant Garde Std Bk"/>
                <w:lang w:val="en-GB"/>
              </w:rPr>
              <w:t>Are there any areas of online safety in which you would like training/further training?</w:t>
            </w:r>
          </w:p>
        </w:tc>
        <w:tc>
          <w:tcPr>
            <w:tcW w:w="4681" w:type="dxa"/>
            <w:shd w:val="clear" w:color="auto" w:fill="auto"/>
            <w:tcMar>
              <w:top w:w="113" w:type="dxa"/>
              <w:bottom w:w="113" w:type="dxa"/>
            </w:tcMar>
          </w:tcPr>
          <w:p w14:paraId="48A21919" w14:textId="77777777" w:rsidR="00AB765A" w:rsidRPr="00755AAC" w:rsidRDefault="00AB765A" w:rsidP="00036D90">
            <w:pPr>
              <w:pStyle w:val="1bodycopy10pt"/>
              <w:rPr>
                <w:rFonts w:ascii="ITC Avant Garde Std Bk" w:hAnsi="ITC Avant Garde Std Bk"/>
                <w:lang w:val="en-GB"/>
              </w:rPr>
            </w:pPr>
          </w:p>
        </w:tc>
      </w:tr>
    </w:tbl>
    <w:p w14:paraId="6BD18F9B" w14:textId="77777777" w:rsidR="00AB765A" w:rsidRPr="00755AAC" w:rsidRDefault="00AB765A" w:rsidP="00AB765A">
      <w:pPr>
        <w:pStyle w:val="1bodycopy10pt"/>
        <w:rPr>
          <w:rFonts w:ascii="ITC Avant Garde Std Bk" w:hAnsi="ITC Avant Garde Std Bk"/>
          <w:lang w:val="en-GB"/>
        </w:rPr>
      </w:pPr>
    </w:p>
    <w:p w14:paraId="238601FE" w14:textId="77777777" w:rsidR="00AB765A" w:rsidRPr="00755AAC" w:rsidRDefault="00AB765A" w:rsidP="00AB765A">
      <w:pPr>
        <w:pStyle w:val="1bodycopy10pt"/>
        <w:rPr>
          <w:rFonts w:ascii="ITC Avant Garde Std Bk" w:hAnsi="ITC Avant Garde Std Bk"/>
          <w:lang w:val="en-GB"/>
        </w:rPr>
      </w:pPr>
    </w:p>
    <w:p w14:paraId="0F3CABC7" w14:textId="77777777" w:rsidR="00AB765A" w:rsidRPr="00755AAC" w:rsidRDefault="00AB765A" w:rsidP="00AB765A">
      <w:pPr>
        <w:rPr>
          <w:rFonts w:ascii="ITC Avant Garde Std Bk" w:hAnsi="ITC Avant Garde Std Bk"/>
        </w:rPr>
      </w:pPr>
    </w:p>
    <w:p w14:paraId="5B08B5D1" w14:textId="77777777" w:rsidR="00AB765A" w:rsidRPr="00755AAC" w:rsidRDefault="00AB765A" w:rsidP="00AB765A">
      <w:pPr>
        <w:rPr>
          <w:rFonts w:ascii="ITC Avant Garde Std Bk" w:hAnsi="ITC Avant Garde Std Bk"/>
        </w:rPr>
      </w:pPr>
    </w:p>
    <w:p w14:paraId="16DEB4AB" w14:textId="77777777" w:rsidR="00AB765A" w:rsidRPr="00755AAC" w:rsidRDefault="00AB765A" w:rsidP="00AB765A">
      <w:pPr>
        <w:rPr>
          <w:rFonts w:ascii="ITC Avant Garde Std Bk" w:hAnsi="ITC Avant Garde Std Bk"/>
        </w:rPr>
      </w:pPr>
    </w:p>
    <w:p w14:paraId="0AD9C6F4" w14:textId="77777777" w:rsidR="00AB765A" w:rsidRPr="00755AAC" w:rsidRDefault="00AB765A" w:rsidP="00AB765A">
      <w:pPr>
        <w:rPr>
          <w:rFonts w:ascii="ITC Avant Garde Std Bk" w:hAnsi="ITC Avant Garde Std Bk"/>
        </w:rPr>
      </w:pPr>
    </w:p>
    <w:p w14:paraId="4B1F511A" w14:textId="77777777" w:rsidR="00AB765A" w:rsidRPr="00755AAC" w:rsidRDefault="00AB765A" w:rsidP="00AB765A">
      <w:pPr>
        <w:rPr>
          <w:rFonts w:ascii="ITC Avant Garde Std Bk" w:hAnsi="ITC Avant Garde Std Bk"/>
        </w:rPr>
      </w:pPr>
    </w:p>
    <w:p w14:paraId="65F9C3DC" w14:textId="77777777" w:rsidR="00AB765A" w:rsidRPr="00755AAC" w:rsidRDefault="00AB765A" w:rsidP="00AB765A">
      <w:pPr>
        <w:rPr>
          <w:rFonts w:ascii="ITC Avant Garde Std Bk" w:hAnsi="ITC Avant Garde Std Bk"/>
        </w:rPr>
      </w:pPr>
    </w:p>
    <w:p w14:paraId="5023141B" w14:textId="77777777" w:rsidR="00AB765A" w:rsidRPr="00755AAC" w:rsidRDefault="00AB765A" w:rsidP="00AB765A">
      <w:pPr>
        <w:rPr>
          <w:rFonts w:ascii="ITC Avant Garde Std Bk" w:hAnsi="ITC Avant Garde Std Bk"/>
        </w:rPr>
      </w:pPr>
    </w:p>
    <w:p w14:paraId="1F3B1409" w14:textId="77777777" w:rsidR="00AB765A" w:rsidRPr="00755AAC" w:rsidRDefault="00AB765A" w:rsidP="00AB765A">
      <w:pPr>
        <w:rPr>
          <w:rFonts w:ascii="ITC Avant Garde Std Bk" w:hAnsi="ITC Avant Garde Std Bk"/>
        </w:rPr>
      </w:pPr>
    </w:p>
    <w:p w14:paraId="562C75D1" w14:textId="77777777" w:rsidR="00AB765A" w:rsidRPr="00755AAC" w:rsidRDefault="00AB765A" w:rsidP="00AB765A">
      <w:pPr>
        <w:rPr>
          <w:rFonts w:ascii="ITC Avant Garde Std Bk" w:hAnsi="ITC Avant Garde Std Bk"/>
        </w:rPr>
      </w:pPr>
    </w:p>
    <w:p w14:paraId="664355AD" w14:textId="77777777" w:rsidR="00AB765A" w:rsidRPr="00755AAC" w:rsidRDefault="00AB765A" w:rsidP="00AB765A">
      <w:pPr>
        <w:rPr>
          <w:rFonts w:ascii="ITC Avant Garde Std Bk" w:hAnsi="ITC Avant Garde Std Bk"/>
        </w:rPr>
      </w:pPr>
    </w:p>
    <w:p w14:paraId="1A965116" w14:textId="77777777" w:rsidR="00AB765A" w:rsidRPr="00755AAC" w:rsidRDefault="00AB765A" w:rsidP="00AB765A">
      <w:pPr>
        <w:rPr>
          <w:rFonts w:ascii="ITC Avant Garde Std Bk" w:hAnsi="ITC Avant Garde Std Bk"/>
        </w:rPr>
      </w:pPr>
    </w:p>
    <w:p w14:paraId="7DF4E37C" w14:textId="77777777" w:rsidR="00AB765A" w:rsidRPr="00755AAC" w:rsidRDefault="00AB765A" w:rsidP="00AB765A">
      <w:pPr>
        <w:rPr>
          <w:rFonts w:ascii="ITC Avant Garde Std Bk" w:hAnsi="ITC Avant Garde Std Bk"/>
        </w:rPr>
      </w:pPr>
    </w:p>
    <w:p w14:paraId="44FB30F8" w14:textId="77777777" w:rsidR="00AB765A" w:rsidRPr="00755AAC" w:rsidRDefault="00AB765A" w:rsidP="00AB765A">
      <w:pPr>
        <w:rPr>
          <w:rFonts w:ascii="ITC Avant Garde Std Bk" w:hAnsi="ITC Avant Garde Std Bk"/>
        </w:rPr>
      </w:pPr>
    </w:p>
    <w:p w14:paraId="1DA6542E" w14:textId="77777777" w:rsidR="00AB765A" w:rsidRPr="00755AAC" w:rsidRDefault="00AB765A" w:rsidP="00AB765A">
      <w:pPr>
        <w:rPr>
          <w:rFonts w:ascii="ITC Avant Garde Std Bk" w:hAnsi="ITC Avant Garde Std Bk"/>
        </w:rPr>
      </w:pPr>
    </w:p>
    <w:p w14:paraId="3041E394" w14:textId="77777777" w:rsidR="00AB765A" w:rsidRPr="00755AAC" w:rsidRDefault="00AB765A" w:rsidP="00AB765A">
      <w:pPr>
        <w:rPr>
          <w:rFonts w:ascii="ITC Avant Garde Std Bk" w:hAnsi="ITC Avant Garde Std Bk"/>
        </w:rPr>
      </w:pPr>
    </w:p>
    <w:p w14:paraId="722B00AE" w14:textId="77777777" w:rsidR="00AB765A" w:rsidRPr="00755AAC" w:rsidRDefault="00AB765A" w:rsidP="00AB765A">
      <w:pPr>
        <w:rPr>
          <w:rFonts w:ascii="ITC Avant Garde Std Bk" w:hAnsi="ITC Avant Garde Std Bk"/>
        </w:rPr>
      </w:pPr>
    </w:p>
    <w:p w14:paraId="42C6D796" w14:textId="77777777" w:rsidR="00AB765A" w:rsidRPr="00755AAC" w:rsidRDefault="00AB765A" w:rsidP="00AB765A">
      <w:pPr>
        <w:rPr>
          <w:rFonts w:ascii="ITC Avant Garde Std Bk" w:hAnsi="ITC Avant Garde Std Bk"/>
        </w:rPr>
        <w:sectPr w:rsidR="00AB765A" w:rsidRPr="00755AAC" w:rsidSect="00036D90">
          <w:headerReference w:type="even" r:id="rId30"/>
          <w:headerReference w:type="default" r:id="rId31"/>
          <w:footerReference w:type="default" r:id="rId32"/>
          <w:headerReference w:type="first" r:id="rId33"/>
          <w:footerReference w:type="first" r:id="rId34"/>
          <w:pgSz w:w="11900" w:h="16840" w:code="9"/>
          <w:pgMar w:top="992" w:right="1077" w:bottom="1701" w:left="1077" w:header="567" w:footer="227" w:gutter="0"/>
          <w:cols w:space="708"/>
          <w:titlePg/>
          <w:docGrid w:linePitch="360"/>
        </w:sectPr>
      </w:pPr>
    </w:p>
    <w:p w14:paraId="4FE4F739" w14:textId="77777777" w:rsidR="00AB765A" w:rsidRPr="00755AAC" w:rsidRDefault="00AB765A" w:rsidP="00AB765A">
      <w:pPr>
        <w:pStyle w:val="Heading1"/>
        <w:rPr>
          <w:rFonts w:ascii="ITC Avant Garde Std Bk" w:hAnsi="ITC Avant Garde Std Bk"/>
        </w:rPr>
      </w:pPr>
      <w:bookmarkStart w:id="18" w:name="_Toc20749273"/>
      <w:r w:rsidRPr="00755AAC">
        <w:rPr>
          <w:rFonts w:ascii="ITC Avant Garde Std Bk" w:hAnsi="ITC Avant Garde Std Bk"/>
        </w:rPr>
        <w:lastRenderedPageBreak/>
        <w:t>Appendix 5: online safety incident report log</w:t>
      </w:r>
      <w:bookmarkEnd w:id="18"/>
    </w:p>
    <w:tbl>
      <w:tblPr>
        <w:tblW w:w="0" w:type="auto"/>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CellMar>
          <w:top w:w="57" w:type="dxa"/>
          <w:bottom w:w="57" w:type="dxa"/>
        </w:tblCellMar>
        <w:tblLook w:val="04A0" w:firstRow="1" w:lastRow="0" w:firstColumn="1" w:lastColumn="0" w:noHBand="0" w:noVBand="1"/>
      </w:tblPr>
      <w:tblGrid>
        <w:gridCol w:w="964"/>
        <w:gridCol w:w="2072"/>
        <w:gridCol w:w="2798"/>
        <w:gridCol w:w="1884"/>
        <w:gridCol w:w="1999"/>
      </w:tblGrid>
      <w:tr w:rsidR="005367C7" w:rsidRPr="005367C7" w14:paraId="3C7ACDF0" w14:textId="77777777" w:rsidTr="005367C7">
        <w:trPr>
          <w:tblHeader/>
        </w:trPr>
        <w:tc>
          <w:tcPr>
            <w:tcW w:w="14137" w:type="dxa"/>
            <w:gridSpan w:val="5"/>
            <w:tcBorders>
              <w:top w:val="nil"/>
              <w:left w:val="nil"/>
              <w:bottom w:val="nil"/>
              <w:right w:val="nil"/>
              <w:tl2br w:val="nil"/>
              <w:tr2bl w:val="nil"/>
            </w:tcBorders>
            <w:shd w:val="clear" w:color="auto" w:fill="C2D562"/>
            <w:tcMar>
              <w:top w:w="113" w:type="dxa"/>
              <w:bottom w:w="113" w:type="dxa"/>
            </w:tcMar>
          </w:tcPr>
          <w:p w14:paraId="7E6B70B1" w14:textId="77777777" w:rsidR="00AB765A" w:rsidRPr="005367C7" w:rsidRDefault="00AB765A" w:rsidP="00036D90">
            <w:pPr>
              <w:pStyle w:val="1bodycopy10pt"/>
              <w:suppressAutoHyphens/>
              <w:rPr>
                <w:rFonts w:ascii="ITC Avant Garde Std Bk" w:hAnsi="ITC Avant Garde Std Bk"/>
                <w:caps/>
                <w:color w:val="461A42"/>
                <w:lang w:val="en-GB"/>
              </w:rPr>
            </w:pPr>
            <w:r w:rsidRPr="005367C7">
              <w:rPr>
                <w:rFonts w:ascii="ITC Avant Garde Std Bk" w:hAnsi="ITC Avant Garde Std Bk"/>
                <w:caps/>
                <w:color w:val="461A42"/>
                <w:lang w:val="en-GB"/>
              </w:rPr>
              <w:t>online safety incident log</w:t>
            </w:r>
          </w:p>
        </w:tc>
      </w:tr>
      <w:tr w:rsidR="00AB765A" w:rsidRPr="00755AAC" w14:paraId="15CB174B" w14:textId="77777777" w:rsidTr="005367C7">
        <w:trPr>
          <w:cantSplit/>
        </w:trPr>
        <w:tc>
          <w:tcPr>
            <w:tcW w:w="1260" w:type="dxa"/>
            <w:shd w:val="clear" w:color="auto" w:fill="C2D562"/>
          </w:tcPr>
          <w:p w14:paraId="491072FA" w14:textId="77777777" w:rsidR="00AB765A" w:rsidRPr="00755AAC" w:rsidRDefault="00AB765A" w:rsidP="00036D90">
            <w:pPr>
              <w:pStyle w:val="1bodycopy10pt"/>
              <w:rPr>
                <w:rFonts w:ascii="ITC Avant Garde Std Bk" w:hAnsi="ITC Avant Garde Std Bk"/>
                <w:b/>
                <w:lang w:val="en-GB"/>
              </w:rPr>
            </w:pPr>
            <w:r w:rsidRPr="00755AAC">
              <w:rPr>
                <w:rFonts w:ascii="ITC Avant Garde Std Bk" w:hAnsi="ITC Avant Garde Std Bk"/>
                <w:b/>
                <w:lang w:val="en-GB"/>
              </w:rPr>
              <w:t>Date</w:t>
            </w:r>
          </w:p>
        </w:tc>
        <w:tc>
          <w:tcPr>
            <w:tcW w:w="3060" w:type="dxa"/>
            <w:shd w:val="clear" w:color="auto" w:fill="C2D562"/>
          </w:tcPr>
          <w:p w14:paraId="62267654" w14:textId="77777777" w:rsidR="00AB765A" w:rsidRPr="00755AAC" w:rsidRDefault="00AB765A" w:rsidP="00036D90">
            <w:pPr>
              <w:pStyle w:val="1bodycopy10pt"/>
              <w:rPr>
                <w:rFonts w:ascii="ITC Avant Garde Std Bk" w:hAnsi="ITC Avant Garde Std Bk"/>
                <w:b/>
                <w:lang w:val="en-GB"/>
              </w:rPr>
            </w:pPr>
            <w:r w:rsidRPr="00755AAC">
              <w:rPr>
                <w:rFonts w:ascii="ITC Avant Garde Std Bk" w:hAnsi="ITC Avant Garde Std Bk"/>
                <w:b/>
                <w:lang w:val="en-GB"/>
              </w:rPr>
              <w:t>Where the incident took place</w:t>
            </w:r>
          </w:p>
        </w:tc>
        <w:tc>
          <w:tcPr>
            <w:tcW w:w="4161" w:type="dxa"/>
            <w:shd w:val="clear" w:color="auto" w:fill="C2D562"/>
          </w:tcPr>
          <w:p w14:paraId="5F31088C" w14:textId="77777777" w:rsidR="00AB765A" w:rsidRPr="00755AAC" w:rsidRDefault="00AB765A" w:rsidP="00036D90">
            <w:pPr>
              <w:pStyle w:val="1bodycopy10pt"/>
              <w:rPr>
                <w:rFonts w:ascii="ITC Avant Garde Std Bk" w:hAnsi="ITC Avant Garde Std Bk"/>
                <w:b/>
                <w:lang w:val="en-GB"/>
              </w:rPr>
            </w:pPr>
            <w:r w:rsidRPr="00755AAC">
              <w:rPr>
                <w:rFonts w:ascii="ITC Avant Garde Std Bk" w:hAnsi="ITC Avant Garde Std Bk"/>
                <w:b/>
                <w:lang w:val="en-GB"/>
              </w:rPr>
              <w:t>Description of the incident</w:t>
            </w:r>
          </w:p>
        </w:tc>
        <w:tc>
          <w:tcPr>
            <w:tcW w:w="2828" w:type="dxa"/>
            <w:shd w:val="clear" w:color="auto" w:fill="C2D562"/>
          </w:tcPr>
          <w:p w14:paraId="535E79DD" w14:textId="77777777" w:rsidR="00AB765A" w:rsidRPr="00755AAC" w:rsidRDefault="00AB765A" w:rsidP="00036D90">
            <w:pPr>
              <w:pStyle w:val="1bodycopy10pt"/>
              <w:rPr>
                <w:rFonts w:ascii="ITC Avant Garde Std Bk" w:hAnsi="ITC Avant Garde Std Bk"/>
                <w:b/>
                <w:lang w:val="en-GB"/>
              </w:rPr>
            </w:pPr>
            <w:r w:rsidRPr="00755AAC">
              <w:rPr>
                <w:rFonts w:ascii="ITC Avant Garde Std Bk" w:hAnsi="ITC Avant Garde Std Bk"/>
                <w:b/>
                <w:lang w:val="en-GB"/>
              </w:rPr>
              <w:t>Action taken</w:t>
            </w:r>
          </w:p>
        </w:tc>
        <w:tc>
          <w:tcPr>
            <w:tcW w:w="2828" w:type="dxa"/>
            <w:shd w:val="clear" w:color="auto" w:fill="C2D562"/>
          </w:tcPr>
          <w:p w14:paraId="2A9DFAB5" w14:textId="77777777" w:rsidR="00AB765A" w:rsidRPr="00755AAC" w:rsidRDefault="00AB765A" w:rsidP="00036D90">
            <w:pPr>
              <w:pStyle w:val="1bodycopy10pt"/>
              <w:rPr>
                <w:rFonts w:ascii="ITC Avant Garde Std Bk" w:hAnsi="ITC Avant Garde Std Bk"/>
                <w:b/>
                <w:lang w:val="en-GB"/>
              </w:rPr>
            </w:pPr>
            <w:r w:rsidRPr="00755AAC">
              <w:rPr>
                <w:rFonts w:ascii="ITC Avant Garde Std Bk" w:hAnsi="ITC Avant Garde Std Bk"/>
                <w:b/>
                <w:lang w:val="en-GB"/>
              </w:rPr>
              <w:t>Name and signature of staff member recording the incident</w:t>
            </w:r>
          </w:p>
        </w:tc>
      </w:tr>
      <w:tr w:rsidR="00AB765A" w:rsidRPr="00755AAC" w14:paraId="6E1831B3" w14:textId="77777777" w:rsidTr="00036D90">
        <w:trPr>
          <w:cantSplit/>
        </w:trPr>
        <w:tc>
          <w:tcPr>
            <w:tcW w:w="1260" w:type="dxa"/>
            <w:shd w:val="clear" w:color="auto" w:fill="auto"/>
            <w:tcMar>
              <w:top w:w="113" w:type="dxa"/>
              <w:bottom w:w="113" w:type="dxa"/>
            </w:tcMar>
          </w:tcPr>
          <w:p w14:paraId="54E11D2A" w14:textId="77777777" w:rsidR="00AB765A" w:rsidRPr="00755AAC" w:rsidRDefault="00AB765A" w:rsidP="00036D90">
            <w:pPr>
              <w:pStyle w:val="6Abstract"/>
              <w:rPr>
                <w:rFonts w:ascii="ITC Avant Garde Std Bk" w:hAnsi="ITC Avant Garde Std Bk"/>
                <w:lang w:val="en-GB"/>
              </w:rPr>
            </w:pPr>
          </w:p>
        </w:tc>
        <w:tc>
          <w:tcPr>
            <w:tcW w:w="3060" w:type="dxa"/>
            <w:shd w:val="clear" w:color="auto" w:fill="auto"/>
            <w:tcMar>
              <w:top w:w="113" w:type="dxa"/>
              <w:bottom w:w="113" w:type="dxa"/>
            </w:tcMar>
          </w:tcPr>
          <w:p w14:paraId="31126E5D" w14:textId="77777777" w:rsidR="00AB765A" w:rsidRPr="00755AAC" w:rsidRDefault="00AB765A" w:rsidP="00036D90">
            <w:pPr>
              <w:pStyle w:val="6Abstract"/>
              <w:rPr>
                <w:rFonts w:ascii="ITC Avant Garde Std Bk" w:hAnsi="ITC Avant Garde Std Bk"/>
                <w:lang w:val="en-GB"/>
              </w:rPr>
            </w:pPr>
          </w:p>
        </w:tc>
        <w:tc>
          <w:tcPr>
            <w:tcW w:w="4161" w:type="dxa"/>
            <w:shd w:val="clear" w:color="auto" w:fill="auto"/>
            <w:tcMar>
              <w:top w:w="113" w:type="dxa"/>
              <w:bottom w:w="113" w:type="dxa"/>
            </w:tcMar>
          </w:tcPr>
          <w:p w14:paraId="2DE403A5" w14:textId="77777777" w:rsidR="00AB765A" w:rsidRPr="00755AAC" w:rsidRDefault="00AB765A" w:rsidP="00036D90">
            <w:pPr>
              <w:pStyle w:val="6Abstract"/>
              <w:rPr>
                <w:rFonts w:ascii="ITC Avant Garde Std Bk" w:hAnsi="ITC Avant Garde Std Bk"/>
                <w:lang w:val="en-GB"/>
              </w:rPr>
            </w:pPr>
          </w:p>
        </w:tc>
        <w:tc>
          <w:tcPr>
            <w:tcW w:w="2828" w:type="dxa"/>
            <w:shd w:val="clear" w:color="auto" w:fill="auto"/>
            <w:tcMar>
              <w:top w:w="113" w:type="dxa"/>
              <w:bottom w:w="113" w:type="dxa"/>
            </w:tcMar>
          </w:tcPr>
          <w:p w14:paraId="62431CDC" w14:textId="77777777" w:rsidR="00AB765A" w:rsidRPr="00755AAC" w:rsidRDefault="00AB765A" w:rsidP="00036D90">
            <w:pPr>
              <w:pStyle w:val="6Abstract"/>
              <w:rPr>
                <w:rFonts w:ascii="ITC Avant Garde Std Bk" w:hAnsi="ITC Avant Garde Std Bk"/>
                <w:lang w:val="en-GB"/>
              </w:rPr>
            </w:pPr>
          </w:p>
        </w:tc>
        <w:tc>
          <w:tcPr>
            <w:tcW w:w="2828" w:type="dxa"/>
            <w:shd w:val="clear" w:color="auto" w:fill="auto"/>
            <w:tcMar>
              <w:top w:w="113" w:type="dxa"/>
              <w:bottom w:w="113" w:type="dxa"/>
            </w:tcMar>
          </w:tcPr>
          <w:p w14:paraId="49E398E2" w14:textId="77777777" w:rsidR="00AB765A" w:rsidRPr="00755AAC" w:rsidRDefault="00AB765A" w:rsidP="00036D90">
            <w:pPr>
              <w:pStyle w:val="6Abstract"/>
              <w:rPr>
                <w:rFonts w:ascii="ITC Avant Garde Std Bk" w:hAnsi="ITC Avant Garde Std Bk"/>
                <w:lang w:val="en-GB"/>
              </w:rPr>
            </w:pPr>
          </w:p>
        </w:tc>
      </w:tr>
      <w:tr w:rsidR="00AB765A" w:rsidRPr="00755AAC" w14:paraId="16287F21" w14:textId="77777777" w:rsidTr="00036D90">
        <w:trPr>
          <w:cantSplit/>
        </w:trPr>
        <w:tc>
          <w:tcPr>
            <w:tcW w:w="1260" w:type="dxa"/>
            <w:shd w:val="clear" w:color="auto" w:fill="auto"/>
            <w:tcMar>
              <w:top w:w="113" w:type="dxa"/>
              <w:bottom w:w="113" w:type="dxa"/>
            </w:tcMar>
          </w:tcPr>
          <w:p w14:paraId="5BE93A62" w14:textId="77777777" w:rsidR="00AB765A" w:rsidRPr="00755AAC" w:rsidRDefault="00AB765A" w:rsidP="00036D90">
            <w:pPr>
              <w:pStyle w:val="6Abstract"/>
              <w:rPr>
                <w:rFonts w:ascii="ITC Avant Garde Std Bk" w:hAnsi="ITC Avant Garde Std Bk"/>
                <w:lang w:val="en-GB"/>
              </w:rPr>
            </w:pPr>
          </w:p>
        </w:tc>
        <w:tc>
          <w:tcPr>
            <w:tcW w:w="3060" w:type="dxa"/>
            <w:shd w:val="clear" w:color="auto" w:fill="auto"/>
            <w:tcMar>
              <w:top w:w="113" w:type="dxa"/>
              <w:bottom w:w="113" w:type="dxa"/>
            </w:tcMar>
          </w:tcPr>
          <w:p w14:paraId="384BA73E" w14:textId="77777777" w:rsidR="00AB765A" w:rsidRPr="00755AAC" w:rsidRDefault="00AB765A" w:rsidP="00036D90">
            <w:pPr>
              <w:pStyle w:val="6Abstract"/>
              <w:rPr>
                <w:rFonts w:ascii="ITC Avant Garde Std Bk" w:hAnsi="ITC Avant Garde Std Bk"/>
                <w:lang w:val="en-GB"/>
              </w:rPr>
            </w:pPr>
          </w:p>
        </w:tc>
        <w:tc>
          <w:tcPr>
            <w:tcW w:w="4161" w:type="dxa"/>
            <w:shd w:val="clear" w:color="auto" w:fill="auto"/>
            <w:tcMar>
              <w:top w:w="113" w:type="dxa"/>
              <w:bottom w:w="113" w:type="dxa"/>
            </w:tcMar>
          </w:tcPr>
          <w:p w14:paraId="34B3F2EB" w14:textId="77777777" w:rsidR="00AB765A" w:rsidRPr="00755AAC" w:rsidRDefault="00AB765A" w:rsidP="00036D90">
            <w:pPr>
              <w:pStyle w:val="6Abstract"/>
              <w:rPr>
                <w:rFonts w:ascii="ITC Avant Garde Std Bk" w:hAnsi="ITC Avant Garde Std Bk"/>
                <w:lang w:val="en-GB"/>
              </w:rPr>
            </w:pPr>
          </w:p>
        </w:tc>
        <w:tc>
          <w:tcPr>
            <w:tcW w:w="2828" w:type="dxa"/>
            <w:shd w:val="clear" w:color="auto" w:fill="auto"/>
            <w:tcMar>
              <w:top w:w="113" w:type="dxa"/>
              <w:bottom w:w="113" w:type="dxa"/>
            </w:tcMar>
          </w:tcPr>
          <w:p w14:paraId="7D34F5C7" w14:textId="77777777" w:rsidR="00AB765A" w:rsidRPr="00755AAC" w:rsidRDefault="00AB765A" w:rsidP="00036D90">
            <w:pPr>
              <w:pStyle w:val="6Abstract"/>
              <w:rPr>
                <w:rFonts w:ascii="ITC Avant Garde Std Bk" w:hAnsi="ITC Avant Garde Std Bk"/>
                <w:lang w:val="en-GB"/>
              </w:rPr>
            </w:pPr>
          </w:p>
        </w:tc>
        <w:tc>
          <w:tcPr>
            <w:tcW w:w="2828" w:type="dxa"/>
            <w:shd w:val="clear" w:color="auto" w:fill="auto"/>
            <w:tcMar>
              <w:top w:w="113" w:type="dxa"/>
              <w:bottom w:w="113" w:type="dxa"/>
            </w:tcMar>
          </w:tcPr>
          <w:p w14:paraId="0B4020A7" w14:textId="77777777" w:rsidR="00AB765A" w:rsidRPr="00755AAC" w:rsidRDefault="00AB765A" w:rsidP="00036D90">
            <w:pPr>
              <w:pStyle w:val="6Abstract"/>
              <w:rPr>
                <w:rFonts w:ascii="ITC Avant Garde Std Bk" w:hAnsi="ITC Avant Garde Std Bk"/>
                <w:lang w:val="en-GB"/>
              </w:rPr>
            </w:pPr>
          </w:p>
        </w:tc>
      </w:tr>
      <w:tr w:rsidR="00AB765A" w:rsidRPr="00755AAC" w14:paraId="1D7B270A" w14:textId="77777777" w:rsidTr="00036D90">
        <w:trPr>
          <w:cantSplit/>
        </w:trPr>
        <w:tc>
          <w:tcPr>
            <w:tcW w:w="1260" w:type="dxa"/>
            <w:shd w:val="clear" w:color="auto" w:fill="auto"/>
            <w:tcMar>
              <w:top w:w="113" w:type="dxa"/>
              <w:bottom w:w="113" w:type="dxa"/>
            </w:tcMar>
          </w:tcPr>
          <w:p w14:paraId="4F904CB7" w14:textId="77777777" w:rsidR="00AB765A" w:rsidRPr="00755AAC" w:rsidRDefault="00AB765A" w:rsidP="00036D90">
            <w:pPr>
              <w:pStyle w:val="6Abstract"/>
              <w:rPr>
                <w:rFonts w:ascii="ITC Avant Garde Std Bk" w:hAnsi="ITC Avant Garde Std Bk"/>
                <w:lang w:val="en-GB"/>
              </w:rPr>
            </w:pPr>
          </w:p>
        </w:tc>
        <w:tc>
          <w:tcPr>
            <w:tcW w:w="3060" w:type="dxa"/>
            <w:shd w:val="clear" w:color="auto" w:fill="auto"/>
            <w:tcMar>
              <w:top w:w="113" w:type="dxa"/>
              <w:bottom w:w="113" w:type="dxa"/>
            </w:tcMar>
          </w:tcPr>
          <w:p w14:paraId="06971CD3" w14:textId="77777777" w:rsidR="00AB765A" w:rsidRPr="00755AAC" w:rsidRDefault="00AB765A" w:rsidP="00036D90">
            <w:pPr>
              <w:pStyle w:val="6Abstract"/>
              <w:rPr>
                <w:rFonts w:ascii="ITC Avant Garde Std Bk" w:hAnsi="ITC Avant Garde Std Bk"/>
                <w:lang w:val="en-GB"/>
              </w:rPr>
            </w:pPr>
          </w:p>
        </w:tc>
        <w:tc>
          <w:tcPr>
            <w:tcW w:w="4161" w:type="dxa"/>
            <w:shd w:val="clear" w:color="auto" w:fill="auto"/>
            <w:tcMar>
              <w:top w:w="113" w:type="dxa"/>
              <w:bottom w:w="113" w:type="dxa"/>
            </w:tcMar>
          </w:tcPr>
          <w:p w14:paraId="2A1F701D" w14:textId="77777777" w:rsidR="00AB765A" w:rsidRPr="00755AAC" w:rsidRDefault="00AB765A" w:rsidP="00036D90">
            <w:pPr>
              <w:pStyle w:val="6Abstract"/>
              <w:rPr>
                <w:rFonts w:ascii="ITC Avant Garde Std Bk" w:hAnsi="ITC Avant Garde Std Bk"/>
                <w:lang w:val="en-GB"/>
              </w:rPr>
            </w:pPr>
          </w:p>
        </w:tc>
        <w:tc>
          <w:tcPr>
            <w:tcW w:w="2828" w:type="dxa"/>
            <w:shd w:val="clear" w:color="auto" w:fill="auto"/>
            <w:tcMar>
              <w:top w:w="113" w:type="dxa"/>
              <w:bottom w:w="113" w:type="dxa"/>
            </w:tcMar>
          </w:tcPr>
          <w:p w14:paraId="03EFCA41" w14:textId="77777777" w:rsidR="00AB765A" w:rsidRPr="00755AAC" w:rsidRDefault="00AB765A" w:rsidP="00036D90">
            <w:pPr>
              <w:pStyle w:val="6Abstract"/>
              <w:rPr>
                <w:rFonts w:ascii="ITC Avant Garde Std Bk" w:hAnsi="ITC Avant Garde Std Bk"/>
                <w:lang w:val="en-GB"/>
              </w:rPr>
            </w:pPr>
          </w:p>
        </w:tc>
        <w:tc>
          <w:tcPr>
            <w:tcW w:w="2828" w:type="dxa"/>
            <w:shd w:val="clear" w:color="auto" w:fill="auto"/>
            <w:tcMar>
              <w:top w:w="113" w:type="dxa"/>
              <w:bottom w:w="113" w:type="dxa"/>
            </w:tcMar>
          </w:tcPr>
          <w:p w14:paraId="5F96A722" w14:textId="77777777" w:rsidR="00AB765A" w:rsidRPr="00755AAC" w:rsidRDefault="00AB765A" w:rsidP="00036D90">
            <w:pPr>
              <w:pStyle w:val="6Abstract"/>
              <w:rPr>
                <w:rFonts w:ascii="ITC Avant Garde Std Bk" w:hAnsi="ITC Avant Garde Std Bk"/>
                <w:lang w:val="en-GB"/>
              </w:rPr>
            </w:pPr>
          </w:p>
        </w:tc>
      </w:tr>
      <w:tr w:rsidR="00AB765A" w:rsidRPr="00755AAC" w14:paraId="5B95CD12" w14:textId="77777777" w:rsidTr="00036D90">
        <w:trPr>
          <w:cantSplit/>
        </w:trPr>
        <w:tc>
          <w:tcPr>
            <w:tcW w:w="1260" w:type="dxa"/>
            <w:shd w:val="clear" w:color="auto" w:fill="auto"/>
            <w:tcMar>
              <w:top w:w="113" w:type="dxa"/>
              <w:bottom w:w="113" w:type="dxa"/>
            </w:tcMar>
          </w:tcPr>
          <w:p w14:paraId="5220BBB2" w14:textId="77777777" w:rsidR="00AB765A" w:rsidRPr="00755AAC" w:rsidRDefault="00AB765A" w:rsidP="00036D90">
            <w:pPr>
              <w:pStyle w:val="6Abstract"/>
              <w:rPr>
                <w:rFonts w:ascii="ITC Avant Garde Std Bk" w:hAnsi="ITC Avant Garde Std Bk"/>
                <w:lang w:val="en-GB"/>
              </w:rPr>
            </w:pPr>
          </w:p>
        </w:tc>
        <w:tc>
          <w:tcPr>
            <w:tcW w:w="3060" w:type="dxa"/>
            <w:shd w:val="clear" w:color="auto" w:fill="auto"/>
            <w:tcMar>
              <w:top w:w="113" w:type="dxa"/>
              <w:bottom w:w="113" w:type="dxa"/>
            </w:tcMar>
          </w:tcPr>
          <w:p w14:paraId="13CB595B" w14:textId="77777777" w:rsidR="00AB765A" w:rsidRPr="00755AAC" w:rsidRDefault="00AB765A" w:rsidP="00036D90">
            <w:pPr>
              <w:pStyle w:val="6Abstract"/>
              <w:rPr>
                <w:rFonts w:ascii="ITC Avant Garde Std Bk" w:hAnsi="ITC Avant Garde Std Bk"/>
                <w:lang w:val="en-GB"/>
              </w:rPr>
            </w:pPr>
          </w:p>
        </w:tc>
        <w:tc>
          <w:tcPr>
            <w:tcW w:w="4161" w:type="dxa"/>
            <w:shd w:val="clear" w:color="auto" w:fill="auto"/>
            <w:tcMar>
              <w:top w:w="113" w:type="dxa"/>
              <w:bottom w:w="113" w:type="dxa"/>
            </w:tcMar>
          </w:tcPr>
          <w:p w14:paraId="6D9C8D39" w14:textId="77777777" w:rsidR="00AB765A" w:rsidRPr="00755AAC" w:rsidRDefault="00AB765A" w:rsidP="00036D90">
            <w:pPr>
              <w:pStyle w:val="6Abstract"/>
              <w:rPr>
                <w:rFonts w:ascii="ITC Avant Garde Std Bk" w:hAnsi="ITC Avant Garde Std Bk"/>
                <w:lang w:val="en-GB"/>
              </w:rPr>
            </w:pPr>
          </w:p>
        </w:tc>
        <w:tc>
          <w:tcPr>
            <w:tcW w:w="2828" w:type="dxa"/>
            <w:shd w:val="clear" w:color="auto" w:fill="auto"/>
            <w:tcMar>
              <w:top w:w="113" w:type="dxa"/>
              <w:bottom w:w="113" w:type="dxa"/>
            </w:tcMar>
          </w:tcPr>
          <w:p w14:paraId="675E05EE" w14:textId="77777777" w:rsidR="00AB765A" w:rsidRPr="00755AAC" w:rsidRDefault="00AB765A" w:rsidP="00036D90">
            <w:pPr>
              <w:pStyle w:val="6Abstract"/>
              <w:rPr>
                <w:rFonts w:ascii="ITC Avant Garde Std Bk" w:hAnsi="ITC Avant Garde Std Bk"/>
                <w:lang w:val="en-GB"/>
              </w:rPr>
            </w:pPr>
          </w:p>
        </w:tc>
        <w:tc>
          <w:tcPr>
            <w:tcW w:w="2828" w:type="dxa"/>
            <w:shd w:val="clear" w:color="auto" w:fill="auto"/>
            <w:tcMar>
              <w:top w:w="113" w:type="dxa"/>
              <w:bottom w:w="113" w:type="dxa"/>
            </w:tcMar>
          </w:tcPr>
          <w:p w14:paraId="2FC17F8B" w14:textId="77777777" w:rsidR="00AB765A" w:rsidRPr="00755AAC" w:rsidRDefault="00AB765A" w:rsidP="00036D90">
            <w:pPr>
              <w:pStyle w:val="6Abstract"/>
              <w:rPr>
                <w:rFonts w:ascii="ITC Avant Garde Std Bk" w:hAnsi="ITC Avant Garde Std Bk"/>
                <w:lang w:val="en-GB"/>
              </w:rPr>
            </w:pPr>
          </w:p>
        </w:tc>
      </w:tr>
      <w:tr w:rsidR="00AB765A" w:rsidRPr="00755AAC" w14:paraId="0A4F7224" w14:textId="77777777" w:rsidTr="00036D90">
        <w:trPr>
          <w:cantSplit/>
        </w:trPr>
        <w:tc>
          <w:tcPr>
            <w:tcW w:w="1260" w:type="dxa"/>
            <w:shd w:val="clear" w:color="auto" w:fill="auto"/>
            <w:tcMar>
              <w:top w:w="113" w:type="dxa"/>
              <w:bottom w:w="113" w:type="dxa"/>
            </w:tcMar>
          </w:tcPr>
          <w:p w14:paraId="5AE48A43" w14:textId="77777777" w:rsidR="00AB765A" w:rsidRPr="00755AAC" w:rsidRDefault="00AB765A" w:rsidP="00036D90">
            <w:pPr>
              <w:pStyle w:val="6Abstract"/>
              <w:rPr>
                <w:rFonts w:ascii="ITC Avant Garde Std Bk" w:hAnsi="ITC Avant Garde Std Bk"/>
                <w:lang w:val="en-GB"/>
              </w:rPr>
            </w:pPr>
          </w:p>
        </w:tc>
        <w:tc>
          <w:tcPr>
            <w:tcW w:w="3060" w:type="dxa"/>
            <w:shd w:val="clear" w:color="auto" w:fill="auto"/>
            <w:tcMar>
              <w:top w:w="113" w:type="dxa"/>
              <w:bottom w:w="113" w:type="dxa"/>
            </w:tcMar>
          </w:tcPr>
          <w:p w14:paraId="50F40DEB" w14:textId="77777777" w:rsidR="00AB765A" w:rsidRPr="00755AAC" w:rsidRDefault="00AB765A" w:rsidP="00036D90">
            <w:pPr>
              <w:pStyle w:val="6Abstract"/>
              <w:rPr>
                <w:rFonts w:ascii="ITC Avant Garde Std Bk" w:hAnsi="ITC Avant Garde Std Bk"/>
                <w:lang w:val="en-GB"/>
              </w:rPr>
            </w:pPr>
          </w:p>
        </w:tc>
        <w:tc>
          <w:tcPr>
            <w:tcW w:w="4161" w:type="dxa"/>
            <w:shd w:val="clear" w:color="auto" w:fill="auto"/>
            <w:tcMar>
              <w:top w:w="113" w:type="dxa"/>
              <w:bottom w:w="113" w:type="dxa"/>
            </w:tcMar>
          </w:tcPr>
          <w:p w14:paraId="77A52294" w14:textId="77777777" w:rsidR="00AB765A" w:rsidRPr="00755AAC" w:rsidRDefault="00AB765A" w:rsidP="00036D90">
            <w:pPr>
              <w:pStyle w:val="6Abstract"/>
              <w:rPr>
                <w:rFonts w:ascii="ITC Avant Garde Std Bk" w:hAnsi="ITC Avant Garde Std Bk"/>
                <w:lang w:val="en-GB"/>
              </w:rPr>
            </w:pPr>
          </w:p>
        </w:tc>
        <w:tc>
          <w:tcPr>
            <w:tcW w:w="2828" w:type="dxa"/>
            <w:shd w:val="clear" w:color="auto" w:fill="auto"/>
            <w:tcMar>
              <w:top w:w="113" w:type="dxa"/>
              <w:bottom w:w="113" w:type="dxa"/>
            </w:tcMar>
          </w:tcPr>
          <w:p w14:paraId="007DCDA8" w14:textId="77777777" w:rsidR="00AB765A" w:rsidRPr="00755AAC" w:rsidRDefault="00AB765A" w:rsidP="00036D90">
            <w:pPr>
              <w:pStyle w:val="6Abstract"/>
              <w:rPr>
                <w:rFonts w:ascii="ITC Avant Garde Std Bk" w:hAnsi="ITC Avant Garde Std Bk"/>
                <w:lang w:val="en-GB"/>
              </w:rPr>
            </w:pPr>
          </w:p>
        </w:tc>
        <w:tc>
          <w:tcPr>
            <w:tcW w:w="2828" w:type="dxa"/>
            <w:shd w:val="clear" w:color="auto" w:fill="auto"/>
            <w:tcMar>
              <w:top w:w="113" w:type="dxa"/>
              <w:bottom w:w="113" w:type="dxa"/>
            </w:tcMar>
          </w:tcPr>
          <w:p w14:paraId="450EA2D7" w14:textId="77777777" w:rsidR="00AB765A" w:rsidRPr="00755AAC" w:rsidRDefault="00AB765A" w:rsidP="00036D90">
            <w:pPr>
              <w:pStyle w:val="6Abstract"/>
              <w:rPr>
                <w:rFonts w:ascii="ITC Avant Garde Std Bk" w:hAnsi="ITC Avant Garde Std Bk"/>
                <w:lang w:val="en-GB"/>
              </w:rPr>
            </w:pPr>
          </w:p>
        </w:tc>
      </w:tr>
    </w:tbl>
    <w:p w14:paraId="3DD355C9" w14:textId="77777777" w:rsidR="00AB765A" w:rsidRPr="00755AAC" w:rsidRDefault="00AB765A" w:rsidP="00AB765A">
      <w:pPr>
        <w:pStyle w:val="6Abstract"/>
        <w:rPr>
          <w:rFonts w:ascii="ITC Avant Garde Std Bk" w:hAnsi="ITC Avant Garde Std Bk"/>
          <w:lang w:val="en-GB"/>
        </w:rPr>
      </w:pPr>
    </w:p>
    <w:p w14:paraId="1A81F0B1" w14:textId="77777777" w:rsidR="006F3A5F" w:rsidRPr="00755AAC" w:rsidRDefault="006F3A5F" w:rsidP="006F3A5F">
      <w:pPr>
        <w:jc w:val="both"/>
        <w:rPr>
          <w:rFonts w:ascii="ITC Avant Garde Std Bk" w:hAnsi="ITC Avant Garde Std Bk"/>
          <w:b/>
          <w:color w:val="461A42"/>
        </w:rPr>
      </w:pPr>
    </w:p>
    <w:p w14:paraId="717AAFBA" w14:textId="77777777" w:rsidR="00205F1C" w:rsidRPr="00755AAC" w:rsidRDefault="00205F1C" w:rsidP="00205F1C">
      <w:pPr>
        <w:rPr>
          <w:rFonts w:ascii="ITC Avant Garde Std Bk" w:hAnsi="ITC Avant Garde Std Bk"/>
        </w:rPr>
      </w:pPr>
    </w:p>
    <w:p w14:paraId="56EE48EE" w14:textId="77777777" w:rsidR="001919F4" w:rsidRDefault="001919F4" w:rsidP="00CD047B">
      <w:pPr>
        <w:pStyle w:val="BodyText"/>
        <w:rPr>
          <w:rFonts w:ascii="ITC Avant Garde Std Bk" w:hAnsi="ITC Avant Garde Std Bk"/>
          <w:sz w:val="20"/>
        </w:rPr>
      </w:pPr>
    </w:p>
    <w:p w14:paraId="2908EB2C" w14:textId="77777777" w:rsidR="001919F4" w:rsidRPr="001919F4" w:rsidRDefault="001919F4" w:rsidP="001919F4"/>
    <w:p w14:paraId="121FD38A" w14:textId="77777777" w:rsidR="001919F4" w:rsidRPr="001919F4" w:rsidRDefault="001919F4" w:rsidP="001919F4"/>
    <w:p w14:paraId="1FE2DD96" w14:textId="77777777" w:rsidR="001919F4" w:rsidRPr="001919F4" w:rsidRDefault="001919F4" w:rsidP="001919F4"/>
    <w:p w14:paraId="27357532" w14:textId="77777777" w:rsidR="001919F4" w:rsidRPr="001919F4" w:rsidRDefault="001919F4" w:rsidP="001919F4"/>
    <w:p w14:paraId="07F023C8" w14:textId="77777777" w:rsidR="001919F4" w:rsidRPr="001919F4" w:rsidRDefault="001919F4" w:rsidP="001919F4"/>
    <w:p w14:paraId="4BDB5498" w14:textId="77777777" w:rsidR="001919F4" w:rsidRPr="001919F4" w:rsidRDefault="001919F4" w:rsidP="001919F4"/>
    <w:p w14:paraId="2916C19D" w14:textId="77777777" w:rsidR="001919F4" w:rsidRPr="001919F4" w:rsidRDefault="001919F4" w:rsidP="001919F4"/>
    <w:p w14:paraId="74869460" w14:textId="77777777" w:rsidR="001919F4" w:rsidRPr="001919F4" w:rsidRDefault="001919F4" w:rsidP="001919F4"/>
    <w:p w14:paraId="187F57B8" w14:textId="77777777" w:rsidR="001919F4" w:rsidRPr="001919F4" w:rsidRDefault="001919F4" w:rsidP="001919F4"/>
    <w:p w14:paraId="54738AF4" w14:textId="77777777" w:rsidR="001919F4" w:rsidRPr="001919F4" w:rsidRDefault="001919F4" w:rsidP="001919F4"/>
    <w:p w14:paraId="46ABBD8F" w14:textId="77777777" w:rsidR="001919F4" w:rsidRPr="001919F4" w:rsidRDefault="001919F4" w:rsidP="001919F4"/>
    <w:p w14:paraId="06BBA33E" w14:textId="77777777" w:rsidR="001919F4" w:rsidRPr="001919F4" w:rsidRDefault="001919F4" w:rsidP="001919F4"/>
    <w:p w14:paraId="464FCBC1" w14:textId="77777777" w:rsidR="001919F4" w:rsidRPr="001919F4" w:rsidRDefault="001919F4" w:rsidP="001919F4"/>
    <w:p w14:paraId="5C8C6B09" w14:textId="77777777" w:rsidR="001919F4" w:rsidRPr="001919F4" w:rsidRDefault="001919F4" w:rsidP="001919F4"/>
    <w:p w14:paraId="3382A365" w14:textId="77777777" w:rsidR="001919F4" w:rsidRPr="001919F4" w:rsidRDefault="001919F4" w:rsidP="001919F4"/>
    <w:p w14:paraId="5C71F136" w14:textId="77777777" w:rsidR="001919F4" w:rsidRPr="001919F4" w:rsidRDefault="001919F4" w:rsidP="001919F4"/>
    <w:p w14:paraId="62199465" w14:textId="77777777" w:rsidR="001919F4" w:rsidRPr="001919F4" w:rsidRDefault="001919F4" w:rsidP="001919F4"/>
    <w:p w14:paraId="0DA123B1" w14:textId="77777777" w:rsidR="001919F4" w:rsidRPr="001919F4" w:rsidRDefault="001919F4" w:rsidP="001919F4"/>
    <w:p w14:paraId="4C4CEA3D" w14:textId="77777777" w:rsidR="001919F4" w:rsidRPr="001919F4" w:rsidRDefault="001919F4" w:rsidP="001919F4"/>
    <w:p w14:paraId="50895670" w14:textId="77777777" w:rsidR="001919F4" w:rsidRPr="001919F4" w:rsidRDefault="001919F4" w:rsidP="001919F4"/>
    <w:p w14:paraId="38C1F859" w14:textId="77777777" w:rsidR="001919F4" w:rsidRPr="001919F4" w:rsidRDefault="001919F4" w:rsidP="001919F4"/>
    <w:p w14:paraId="0C8FE7CE" w14:textId="77777777" w:rsidR="00CD047B" w:rsidRPr="001919F4" w:rsidRDefault="001919F4" w:rsidP="001919F4">
      <w:pPr>
        <w:tabs>
          <w:tab w:val="left" w:pos="1260"/>
        </w:tabs>
      </w:pPr>
      <w:r>
        <w:tab/>
      </w:r>
    </w:p>
    <w:sectPr w:rsidR="00CD047B" w:rsidRPr="001919F4" w:rsidSect="001919F4">
      <w:pgSz w:w="11910" w:h="16840"/>
      <w:pgMar w:top="660" w:right="853" w:bottom="1800" w:left="1340" w:header="0" w:footer="160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B808BB" w14:textId="77777777" w:rsidR="005B0BB4" w:rsidRDefault="005B0BB4" w:rsidP="00CD047B">
      <w:r>
        <w:separator/>
      </w:r>
    </w:p>
  </w:endnote>
  <w:endnote w:type="continuationSeparator" w:id="0">
    <w:p w14:paraId="65E5AFB6" w14:textId="77777777" w:rsidR="005B0BB4" w:rsidRDefault="005B0BB4" w:rsidP="00CD04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ヒラギノ角ゴ Pro W3">
    <w:charset w:val="00"/>
    <w:family w:val="roman"/>
    <w:pitch w:val="default"/>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ITC Avant Garde Std Bk">
    <w:altName w:val="Calibri"/>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04FA47" w14:textId="77777777" w:rsidR="00036D90" w:rsidRDefault="00036D90" w:rsidP="00036D90">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92B17D" w14:textId="55654F31" w:rsidR="00036D90" w:rsidRPr="00512916" w:rsidRDefault="00036D90" w:rsidP="00036D90">
    <w:pPr>
      <w:pStyle w:val="Footer"/>
      <w:rPr>
        <w:noProof/>
      </w:rPr>
    </w:pPr>
    <w:r w:rsidRPr="00874C73">
      <w:t>Page</w:t>
    </w:r>
    <w:r w:rsidRPr="00874C73">
      <w:rPr>
        <w:b/>
      </w:rPr>
      <w:t xml:space="preserve"> </w:t>
    </w:r>
    <w:r w:rsidRPr="00887DB6">
      <w:rPr>
        <w:b/>
        <w:color w:val="FF1F64"/>
      </w:rPr>
      <w:t>|</w:t>
    </w:r>
    <w:r>
      <w:t xml:space="preserve"> </w:t>
    </w:r>
    <w:r w:rsidRPr="00874C73">
      <w:fldChar w:fldCharType="begin"/>
    </w:r>
    <w:r w:rsidRPr="00874C73">
      <w:instrText xml:space="preserve"> PAGE   \* MERGEFORMAT </w:instrText>
    </w:r>
    <w:r w:rsidRPr="00874C73">
      <w:fldChar w:fldCharType="separate"/>
    </w:r>
    <w:r w:rsidR="000B2AF8">
      <w:rPr>
        <w:noProof/>
      </w:rPr>
      <w:t>11</w:t>
    </w:r>
    <w:r w:rsidRPr="00874C73">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EF81A8" w14:textId="16EE6591" w:rsidR="00036D90" w:rsidRPr="00510ED3" w:rsidRDefault="00036D90" w:rsidP="00036D90">
    <w:pPr>
      <w:pStyle w:val="Footer"/>
      <w:rPr>
        <w:noProof/>
      </w:rPr>
    </w:pPr>
    <w:r w:rsidRPr="00874C73">
      <w:t>Page</w:t>
    </w:r>
    <w:r w:rsidRPr="00874C73">
      <w:rPr>
        <w:b/>
      </w:rPr>
      <w:t xml:space="preserve"> </w:t>
    </w:r>
    <w:r w:rsidRPr="00887DB6">
      <w:rPr>
        <w:b/>
        <w:color w:val="FF1F64"/>
      </w:rPr>
      <w:t>|</w:t>
    </w:r>
    <w:r>
      <w:t xml:space="preserve"> </w:t>
    </w:r>
    <w:r w:rsidRPr="00874C73">
      <w:fldChar w:fldCharType="begin"/>
    </w:r>
    <w:r w:rsidRPr="00874C73">
      <w:instrText xml:space="preserve"> PAGE   \* MERGEFORMAT </w:instrText>
    </w:r>
    <w:r w:rsidRPr="00874C73">
      <w:fldChar w:fldCharType="separate"/>
    </w:r>
    <w:r w:rsidR="000B2AF8">
      <w:rPr>
        <w:noProof/>
      </w:rPr>
      <w:t>1</w:t>
    </w:r>
    <w:r w:rsidRPr="00874C73">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4CFB25" w14:textId="77777777" w:rsidR="005B0BB4" w:rsidRDefault="005B0BB4" w:rsidP="00CD047B">
      <w:r>
        <w:separator/>
      </w:r>
    </w:p>
  </w:footnote>
  <w:footnote w:type="continuationSeparator" w:id="0">
    <w:p w14:paraId="69D4B0B2" w14:textId="77777777" w:rsidR="005B0BB4" w:rsidRDefault="005B0BB4" w:rsidP="00CD04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FBD3EC" w14:textId="77777777" w:rsidR="00036D90" w:rsidRDefault="005B0BB4">
    <w:r>
      <w:rPr>
        <w:noProof/>
      </w:rPr>
      <w:pict w14:anchorId="1B488C2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 o:spid="_x0000_s2049" type="#_x0000_t75" alt="keydocs-background-banner" style="position:absolute;margin-left:0;margin-top:0;width:595.15pt;height:842.2pt;z-index:-251657216;visibility:visible;mso-position-horizontal:center;mso-position-horizontal-relative:margin;mso-position-vertical:center;mso-position-vertical-relative:margin">
          <v:imagedata r:id="rId1" o:title="keydocs-background-banner"/>
          <w10:wrap anchorx="margin" anchory="margin"/>
        </v:shape>
      </w:pict>
    </w:r>
    <w:r>
      <w:rPr>
        <w:noProof/>
      </w:rPr>
      <w:pict w14:anchorId="2D245E63">
        <v:shape id="WordPictureWatermark2" o:spid="_x0000_s2050" type="#_x0000_t75" alt="keydocs-background" style="position:absolute;margin-left:0;margin-top:0;width:595.15pt;height:842.2pt;z-index:-251656192;mso-wrap-edited:f;mso-position-horizontal:center;mso-position-horizontal-relative:margin;mso-position-vertical:center;mso-position-vertical-relative:margin" wrapcoords="-27 0 -27 21561 21600 21561 21600 0 -27 0">
          <v:imagedata r:id="rId2" o:title="keydocs-background"/>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8C698B" w14:textId="77777777" w:rsidR="00036D90" w:rsidRDefault="00036D90"/>
  <w:p w14:paraId="1A939487" w14:textId="77777777" w:rsidR="00036D90" w:rsidRDefault="00036D90"/>
  <w:p w14:paraId="6AA258D8" w14:textId="77777777" w:rsidR="00036D90" w:rsidRDefault="00036D90"/>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DCCCAD" w14:textId="77777777" w:rsidR="00036D90" w:rsidRDefault="00036D90"/>
  <w:p w14:paraId="36AF6883" w14:textId="77777777" w:rsidR="00036D90" w:rsidRDefault="00036D90" w:rsidP="00036D9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0" type="#_x0000_t75" style="width:209.75pt;height:331.85pt" o:bullet="t">
        <v:imagedata r:id="rId1" o:title="TK_LOGO_POINTER_RGB_bullet_blue"/>
      </v:shape>
    </w:pict>
  </w:numPicBullet>
  <w:abstractNum w:abstractNumId="0" w15:restartNumberingAfterBreak="0">
    <w:nsid w:val="0503626B"/>
    <w:multiLevelType w:val="hybridMultilevel"/>
    <w:tmpl w:val="590220E2"/>
    <w:lvl w:ilvl="0" w:tplc="4E1298B6">
      <w:start w:val="1"/>
      <w:numFmt w:val="bullet"/>
      <w:pStyle w:val="Bulletedcopylevel2"/>
      <w:lvlText w:val=""/>
      <w:lvlJc w:val="left"/>
      <w:pPr>
        <w:ind w:left="907" w:hanging="17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1" w15:restartNumberingAfterBreak="0">
    <w:nsid w:val="0A7321D1"/>
    <w:multiLevelType w:val="hybridMultilevel"/>
    <w:tmpl w:val="ED14A8CA"/>
    <w:lvl w:ilvl="0" w:tplc="EF180372">
      <w:start w:val="1"/>
      <w:numFmt w:val="lowerLetter"/>
      <w:lvlText w:val="%1."/>
      <w:lvlJc w:val="left"/>
      <w:pPr>
        <w:ind w:left="1324" w:hanging="504"/>
      </w:pPr>
      <w:rPr>
        <w:rFonts w:hint="default"/>
        <w:spacing w:val="-4"/>
        <w:w w:val="100"/>
        <w:lang w:val="en-GB" w:eastAsia="en-GB" w:bidi="en-GB"/>
      </w:rPr>
    </w:lvl>
    <w:lvl w:ilvl="1" w:tplc="A0706FE8">
      <w:numFmt w:val="bullet"/>
      <w:lvlText w:val="•"/>
      <w:lvlJc w:val="left"/>
      <w:pPr>
        <w:ind w:left="2112" w:hanging="504"/>
      </w:pPr>
      <w:rPr>
        <w:rFonts w:hint="default"/>
        <w:lang w:val="en-GB" w:eastAsia="en-GB" w:bidi="en-GB"/>
      </w:rPr>
    </w:lvl>
    <w:lvl w:ilvl="2" w:tplc="7782557A">
      <w:numFmt w:val="bullet"/>
      <w:lvlText w:val="•"/>
      <w:lvlJc w:val="left"/>
      <w:pPr>
        <w:ind w:left="2905" w:hanging="504"/>
      </w:pPr>
      <w:rPr>
        <w:rFonts w:hint="default"/>
        <w:lang w:val="en-GB" w:eastAsia="en-GB" w:bidi="en-GB"/>
      </w:rPr>
    </w:lvl>
    <w:lvl w:ilvl="3" w:tplc="B06811D0">
      <w:numFmt w:val="bullet"/>
      <w:lvlText w:val="•"/>
      <w:lvlJc w:val="left"/>
      <w:pPr>
        <w:ind w:left="3697" w:hanging="504"/>
      </w:pPr>
      <w:rPr>
        <w:rFonts w:hint="default"/>
        <w:lang w:val="en-GB" w:eastAsia="en-GB" w:bidi="en-GB"/>
      </w:rPr>
    </w:lvl>
    <w:lvl w:ilvl="4" w:tplc="9932B4EC">
      <w:numFmt w:val="bullet"/>
      <w:lvlText w:val="•"/>
      <w:lvlJc w:val="left"/>
      <w:pPr>
        <w:ind w:left="4490" w:hanging="504"/>
      </w:pPr>
      <w:rPr>
        <w:rFonts w:hint="default"/>
        <w:lang w:val="en-GB" w:eastAsia="en-GB" w:bidi="en-GB"/>
      </w:rPr>
    </w:lvl>
    <w:lvl w:ilvl="5" w:tplc="651A149C">
      <w:numFmt w:val="bullet"/>
      <w:lvlText w:val="•"/>
      <w:lvlJc w:val="left"/>
      <w:pPr>
        <w:ind w:left="5283" w:hanging="504"/>
      </w:pPr>
      <w:rPr>
        <w:rFonts w:hint="default"/>
        <w:lang w:val="en-GB" w:eastAsia="en-GB" w:bidi="en-GB"/>
      </w:rPr>
    </w:lvl>
    <w:lvl w:ilvl="6" w:tplc="1BB2CA6E">
      <w:numFmt w:val="bullet"/>
      <w:lvlText w:val="•"/>
      <w:lvlJc w:val="left"/>
      <w:pPr>
        <w:ind w:left="6075" w:hanging="504"/>
      </w:pPr>
      <w:rPr>
        <w:rFonts w:hint="default"/>
        <w:lang w:val="en-GB" w:eastAsia="en-GB" w:bidi="en-GB"/>
      </w:rPr>
    </w:lvl>
    <w:lvl w:ilvl="7" w:tplc="80604F60">
      <w:numFmt w:val="bullet"/>
      <w:lvlText w:val="•"/>
      <w:lvlJc w:val="left"/>
      <w:pPr>
        <w:ind w:left="6868" w:hanging="504"/>
      </w:pPr>
      <w:rPr>
        <w:rFonts w:hint="default"/>
        <w:lang w:val="en-GB" w:eastAsia="en-GB" w:bidi="en-GB"/>
      </w:rPr>
    </w:lvl>
    <w:lvl w:ilvl="8" w:tplc="64244C4C">
      <w:numFmt w:val="bullet"/>
      <w:lvlText w:val="•"/>
      <w:lvlJc w:val="left"/>
      <w:pPr>
        <w:ind w:left="7661" w:hanging="504"/>
      </w:pPr>
      <w:rPr>
        <w:rFonts w:hint="default"/>
        <w:lang w:val="en-GB" w:eastAsia="en-GB" w:bidi="en-GB"/>
      </w:rPr>
    </w:lvl>
  </w:abstractNum>
  <w:abstractNum w:abstractNumId="2" w15:restartNumberingAfterBreak="0">
    <w:nsid w:val="0BE50F0A"/>
    <w:multiLevelType w:val="hybridMultilevel"/>
    <w:tmpl w:val="F62A6372"/>
    <w:lvl w:ilvl="0" w:tplc="99C0C8D0">
      <w:start w:val="1"/>
      <w:numFmt w:val="bullet"/>
      <w:pStyle w:val="Tablecopybulleted"/>
      <w:lvlText w:val=""/>
      <w:lvlJc w:val="left"/>
      <w:pPr>
        <w:ind w:left="340" w:hanging="170"/>
      </w:pPr>
      <w:rPr>
        <w:rFonts w:ascii="Symbol" w:hAnsi="Symbol" w:hint="default"/>
      </w:rPr>
    </w:lvl>
    <w:lvl w:ilvl="1" w:tplc="08090003">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3" w15:restartNumberingAfterBreak="0">
    <w:nsid w:val="13E61FE4"/>
    <w:multiLevelType w:val="hybridMultilevel"/>
    <w:tmpl w:val="678E0B6A"/>
    <w:lvl w:ilvl="0" w:tplc="56FA423C">
      <w:start w:val="1"/>
      <w:numFmt w:val="lowerLetter"/>
      <w:lvlText w:val="%1."/>
      <w:lvlJc w:val="left"/>
      <w:pPr>
        <w:ind w:left="1324" w:hanging="504"/>
      </w:pPr>
      <w:rPr>
        <w:rFonts w:ascii="Calibri" w:eastAsia="Calibri" w:hAnsi="Calibri" w:cs="Calibri" w:hint="default"/>
        <w:spacing w:val="-1"/>
        <w:w w:val="100"/>
        <w:sz w:val="22"/>
        <w:szCs w:val="22"/>
        <w:lang w:val="en-GB" w:eastAsia="en-GB" w:bidi="en-GB"/>
      </w:rPr>
    </w:lvl>
    <w:lvl w:ilvl="1" w:tplc="6590E5CE">
      <w:numFmt w:val="bullet"/>
      <w:lvlText w:val="•"/>
      <w:lvlJc w:val="left"/>
      <w:pPr>
        <w:ind w:left="2112" w:hanging="504"/>
      </w:pPr>
      <w:rPr>
        <w:rFonts w:hint="default"/>
        <w:lang w:val="en-GB" w:eastAsia="en-GB" w:bidi="en-GB"/>
      </w:rPr>
    </w:lvl>
    <w:lvl w:ilvl="2" w:tplc="D5FE08A6">
      <w:numFmt w:val="bullet"/>
      <w:lvlText w:val="•"/>
      <w:lvlJc w:val="left"/>
      <w:pPr>
        <w:ind w:left="2905" w:hanging="504"/>
      </w:pPr>
      <w:rPr>
        <w:rFonts w:hint="default"/>
        <w:lang w:val="en-GB" w:eastAsia="en-GB" w:bidi="en-GB"/>
      </w:rPr>
    </w:lvl>
    <w:lvl w:ilvl="3" w:tplc="452E5DEE">
      <w:numFmt w:val="bullet"/>
      <w:lvlText w:val="•"/>
      <w:lvlJc w:val="left"/>
      <w:pPr>
        <w:ind w:left="3697" w:hanging="504"/>
      </w:pPr>
      <w:rPr>
        <w:rFonts w:hint="default"/>
        <w:lang w:val="en-GB" w:eastAsia="en-GB" w:bidi="en-GB"/>
      </w:rPr>
    </w:lvl>
    <w:lvl w:ilvl="4" w:tplc="0526D8F0">
      <w:numFmt w:val="bullet"/>
      <w:lvlText w:val="•"/>
      <w:lvlJc w:val="left"/>
      <w:pPr>
        <w:ind w:left="4490" w:hanging="504"/>
      </w:pPr>
      <w:rPr>
        <w:rFonts w:hint="default"/>
        <w:lang w:val="en-GB" w:eastAsia="en-GB" w:bidi="en-GB"/>
      </w:rPr>
    </w:lvl>
    <w:lvl w:ilvl="5" w:tplc="08F4E1C2">
      <w:numFmt w:val="bullet"/>
      <w:lvlText w:val="•"/>
      <w:lvlJc w:val="left"/>
      <w:pPr>
        <w:ind w:left="5283" w:hanging="504"/>
      </w:pPr>
      <w:rPr>
        <w:rFonts w:hint="default"/>
        <w:lang w:val="en-GB" w:eastAsia="en-GB" w:bidi="en-GB"/>
      </w:rPr>
    </w:lvl>
    <w:lvl w:ilvl="6" w:tplc="54CEFF0C">
      <w:numFmt w:val="bullet"/>
      <w:lvlText w:val="•"/>
      <w:lvlJc w:val="left"/>
      <w:pPr>
        <w:ind w:left="6075" w:hanging="504"/>
      </w:pPr>
      <w:rPr>
        <w:rFonts w:hint="default"/>
        <w:lang w:val="en-GB" w:eastAsia="en-GB" w:bidi="en-GB"/>
      </w:rPr>
    </w:lvl>
    <w:lvl w:ilvl="7" w:tplc="35183F9C">
      <w:numFmt w:val="bullet"/>
      <w:lvlText w:val="•"/>
      <w:lvlJc w:val="left"/>
      <w:pPr>
        <w:ind w:left="6868" w:hanging="504"/>
      </w:pPr>
      <w:rPr>
        <w:rFonts w:hint="default"/>
        <w:lang w:val="en-GB" w:eastAsia="en-GB" w:bidi="en-GB"/>
      </w:rPr>
    </w:lvl>
    <w:lvl w:ilvl="8" w:tplc="B2805570">
      <w:numFmt w:val="bullet"/>
      <w:lvlText w:val="•"/>
      <w:lvlJc w:val="left"/>
      <w:pPr>
        <w:ind w:left="7661" w:hanging="504"/>
      </w:pPr>
      <w:rPr>
        <w:rFonts w:hint="default"/>
        <w:lang w:val="en-GB" w:eastAsia="en-GB" w:bidi="en-GB"/>
      </w:rPr>
    </w:lvl>
  </w:abstractNum>
  <w:abstractNum w:abstractNumId="4" w15:restartNumberingAfterBreak="0">
    <w:nsid w:val="1DC83D38"/>
    <w:multiLevelType w:val="hybridMultilevel"/>
    <w:tmpl w:val="9A64975A"/>
    <w:lvl w:ilvl="0" w:tplc="DE667E08">
      <w:start w:val="1"/>
      <w:numFmt w:val="decimal"/>
      <w:lvlText w:val="%1."/>
      <w:lvlJc w:val="left"/>
      <w:pPr>
        <w:ind w:left="460" w:hanging="360"/>
      </w:pPr>
      <w:rPr>
        <w:rFonts w:ascii="Calibri" w:eastAsia="Calibri" w:hAnsi="Calibri" w:cs="Calibri" w:hint="default"/>
        <w:b/>
        <w:bCs/>
        <w:w w:val="100"/>
        <w:sz w:val="22"/>
        <w:szCs w:val="22"/>
        <w:lang w:val="en-GB" w:eastAsia="en-GB" w:bidi="en-GB"/>
      </w:rPr>
    </w:lvl>
    <w:lvl w:ilvl="1" w:tplc="73A85BB2">
      <w:start w:val="1"/>
      <w:numFmt w:val="lowerLetter"/>
      <w:lvlText w:val="%2."/>
      <w:lvlJc w:val="left"/>
      <w:pPr>
        <w:ind w:left="808" w:hanging="425"/>
      </w:pPr>
      <w:rPr>
        <w:rFonts w:ascii="Calibri" w:eastAsia="Calibri" w:hAnsi="Calibri" w:cs="Calibri" w:hint="default"/>
        <w:spacing w:val="-1"/>
        <w:w w:val="100"/>
        <w:sz w:val="22"/>
        <w:szCs w:val="22"/>
        <w:lang w:val="en-GB" w:eastAsia="en-GB" w:bidi="en-GB"/>
      </w:rPr>
    </w:lvl>
    <w:lvl w:ilvl="2" w:tplc="4C105DAE">
      <w:numFmt w:val="bullet"/>
      <w:lvlText w:val="•"/>
      <w:lvlJc w:val="left"/>
      <w:pPr>
        <w:ind w:left="1738" w:hanging="425"/>
      </w:pPr>
      <w:rPr>
        <w:rFonts w:hint="default"/>
        <w:lang w:val="en-GB" w:eastAsia="en-GB" w:bidi="en-GB"/>
      </w:rPr>
    </w:lvl>
    <w:lvl w:ilvl="3" w:tplc="358EF6F6">
      <w:numFmt w:val="bullet"/>
      <w:lvlText w:val="•"/>
      <w:lvlJc w:val="left"/>
      <w:pPr>
        <w:ind w:left="2676" w:hanging="425"/>
      </w:pPr>
      <w:rPr>
        <w:rFonts w:hint="default"/>
        <w:lang w:val="en-GB" w:eastAsia="en-GB" w:bidi="en-GB"/>
      </w:rPr>
    </w:lvl>
    <w:lvl w:ilvl="4" w:tplc="01DA4978">
      <w:numFmt w:val="bullet"/>
      <w:lvlText w:val="•"/>
      <w:lvlJc w:val="left"/>
      <w:pPr>
        <w:ind w:left="3615" w:hanging="425"/>
      </w:pPr>
      <w:rPr>
        <w:rFonts w:hint="default"/>
        <w:lang w:val="en-GB" w:eastAsia="en-GB" w:bidi="en-GB"/>
      </w:rPr>
    </w:lvl>
    <w:lvl w:ilvl="5" w:tplc="DC7637C4">
      <w:numFmt w:val="bullet"/>
      <w:lvlText w:val="•"/>
      <w:lvlJc w:val="left"/>
      <w:pPr>
        <w:ind w:left="4553" w:hanging="425"/>
      </w:pPr>
      <w:rPr>
        <w:rFonts w:hint="default"/>
        <w:lang w:val="en-GB" w:eastAsia="en-GB" w:bidi="en-GB"/>
      </w:rPr>
    </w:lvl>
    <w:lvl w:ilvl="6" w:tplc="A42A7B96">
      <w:numFmt w:val="bullet"/>
      <w:lvlText w:val="•"/>
      <w:lvlJc w:val="left"/>
      <w:pPr>
        <w:ind w:left="5492" w:hanging="425"/>
      </w:pPr>
      <w:rPr>
        <w:rFonts w:hint="default"/>
        <w:lang w:val="en-GB" w:eastAsia="en-GB" w:bidi="en-GB"/>
      </w:rPr>
    </w:lvl>
    <w:lvl w:ilvl="7" w:tplc="C5DCFB84">
      <w:numFmt w:val="bullet"/>
      <w:lvlText w:val="•"/>
      <w:lvlJc w:val="left"/>
      <w:pPr>
        <w:ind w:left="6430" w:hanging="425"/>
      </w:pPr>
      <w:rPr>
        <w:rFonts w:hint="default"/>
        <w:lang w:val="en-GB" w:eastAsia="en-GB" w:bidi="en-GB"/>
      </w:rPr>
    </w:lvl>
    <w:lvl w:ilvl="8" w:tplc="8AE61BFE">
      <w:numFmt w:val="bullet"/>
      <w:lvlText w:val="•"/>
      <w:lvlJc w:val="left"/>
      <w:pPr>
        <w:ind w:left="7369" w:hanging="425"/>
      </w:pPr>
      <w:rPr>
        <w:rFonts w:hint="default"/>
        <w:lang w:val="en-GB" w:eastAsia="en-GB" w:bidi="en-GB"/>
      </w:rPr>
    </w:lvl>
  </w:abstractNum>
  <w:abstractNum w:abstractNumId="5" w15:restartNumberingAfterBreak="0">
    <w:nsid w:val="1F8B5213"/>
    <w:multiLevelType w:val="hybridMultilevel"/>
    <w:tmpl w:val="C24208D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1C659E5"/>
    <w:multiLevelType w:val="hybridMultilevel"/>
    <w:tmpl w:val="D1789B88"/>
    <w:lvl w:ilvl="0" w:tplc="1F6CF738">
      <w:start w:val="2"/>
      <w:numFmt w:val="lowerLetter"/>
      <w:lvlText w:val="%1."/>
      <w:lvlJc w:val="left"/>
      <w:pPr>
        <w:ind w:left="1324" w:hanging="504"/>
      </w:pPr>
      <w:rPr>
        <w:rFonts w:ascii="Calibri" w:eastAsia="Calibri" w:hAnsi="Calibri" w:cs="Calibri" w:hint="default"/>
        <w:spacing w:val="-1"/>
        <w:w w:val="100"/>
        <w:sz w:val="22"/>
        <w:szCs w:val="22"/>
        <w:lang w:val="en-GB" w:eastAsia="en-GB" w:bidi="en-GB"/>
      </w:rPr>
    </w:lvl>
    <w:lvl w:ilvl="1" w:tplc="C5A24E58">
      <w:numFmt w:val="bullet"/>
      <w:lvlText w:val="•"/>
      <w:lvlJc w:val="left"/>
      <w:pPr>
        <w:ind w:left="2112" w:hanging="504"/>
      </w:pPr>
      <w:rPr>
        <w:rFonts w:hint="default"/>
        <w:lang w:val="en-GB" w:eastAsia="en-GB" w:bidi="en-GB"/>
      </w:rPr>
    </w:lvl>
    <w:lvl w:ilvl="2" w:tplc="122213CA">
      <w:numFmt w:val="bullet"/>
      <w:lvlText w:val="•"/>
      <w:lvlJc w:val="left"/>
      <w:pPr>
        <w:ind w:left="2905" w:hanging="504"/>
      </w:pPr>
      <w:rPr>
        <w:rFonts w:hint="default"/>
        <w:lang w:val="en-GB" w:eastAsia="en-GB" w:bidi="en-GB"/>
      </w:rPr>
    </w:lvl>
    <w:lvl w:ilvl="3" w:tplc="694873EC">
      <w:numFmt w:val="bullet"/>
      <w:lvlText w:val="•"/>
      <w:lvlJc w:val="left"/>
      <w:pPr>
        <w:ind w:left="3697" w:hanging="504"/>
      </w:pPr>
      <w:rPr>
        <w:rFonts w:hint="default"/>
        <w:lang w:val="en-GB" w:eastAsia="en-GB" w:bidi="en-GB"/>
      </w:rPr>
    </w:lvl>
    <w:lvl w:ilvl="4" w:tplc="C29202DE">
      <w:numFmt w:val="bullet"/>
      <w:lvlText w:val="•"/>
      <w:lvlJc w:val="left"/>
      <w:pPr>
        <w:ind w:left="4490" w:hanging="504"/>
      </w:pPr>
      <w:rPr>
        <w:rFonts w:hint="default"/>
        <w:lang w:val="en-GB" w:eastAsia="en-GB" w:bidi="en-GB"/>
      </w:rPr>
    </w:lvl>
    <w:lvl w:ilvl="5" w:tplc="414ED16A">
      <w:numFmt w:val="bullet"/>
      <w:lvlText w:val="•"/>
      <w:lvlJc w:val="left"/>
      <w:pPr>
        <w:ind w:left="5283" w:hanging="504"/>
      </w:pPr>
      <w:rPr>
        <w:rFonts w:hint="default"/>
        <w:lang w:val="en-GB" w:eastAsia="en-GB" w:bidi="en-GB"/>
      </w:rPr>
    </w:lvl>
    <w:lvl w:ilvl="6" w:tplc="90662590">
      <w:numFmt w:val="bullet"/>
      <w:lvlText w:val="•"/>
      <w:lvlJc w:val="left"/>
      <w:pPr>
        <w:ind w:left="6075" w:hanging="504"/>
      </w:pPr>
      <w:rPr>
        <w:rFonts w:hint="default"/>
        <w:lang w:val="en-GB" w:eastAsia="en-GB" w:bidi="en-GB"/>
      </w:rPr>
    </w:lvl>
    <w:lvl w:ilvl="7" w:tplc="8BEECC5E">
      <w:numFmt w:val="bullet"/>
      <w:lvlText w:val="•"/>
      <w:lvlJc w:val="left"/>
      <w:pPr>
        <w:ind w:left="6868" w:hanging="504"/>
      </w:pPr>
      <w:rPr>
        <w:rFonts w:hint="default"/>
        <w:lang w:val="en-GB" w:eastAsia="en-GB" w:bidi="en-GB"/>
      </w:rPr>
    </w:lvl>
    <w:lvl w:ilvl="8" w:tplc="CC8CB04A">
      <w:numFmt w:val="bullet"/>
      <w:lvlText w:val="•"/>
      <w:lvlJc w:val="left"/>
      <w:pPr>
        <w:ind w:left="7661" w:hanging="504"/>
      </w:pPr>
      <w:rPr>
        <w:rFonts w:hint="default"/>
        <w:lang w:val="en-GB" w:eastAsia="en-GB" w:bidi="en-GB"/>
      </w:rPr>
    </w:lvl>
  </w:abstractNum>
  <w:abstractNum w:abstractNumId="7" w15:restartNumberingAfterBreak="0">
    <w:nsid w:val="27784F74"/>
    <w:multiLevelType w:val="multilevel"/>
    <w:tmpl w:val="30CEA00C"/>
    <w:lvl w:ilvl="0">
      <w:start w:val="1"/>
      <w:numFmt w:val="decimal"/>
      <w:lvlText w:val="%1."/>
      <w:lvlJc w:val="left"/>
      <w:pPr>
        <w:ind w:left="460" w:hanging="360"/>
      </w:pPr>
      <w:rPr>
        <w:rFonts w:hint="default"/>
        <w:b/>
        <w:bCs/>
        <w:spacing w:val="-2"/>
        <w:w w:val="100"/>
        <w:lang w:val="en-GB" w:eastAsia="en-GB" w:bidi="en-GB"/>
      </w:rPr>
    </w:lvl>
    <w:lvl w:ilvl="1">
      <w:start w:val="1"/>
      <w:numFmt w:val="decimal"/>
      <w:lvlText w:val="%1.%2."/>
      <w:lvlJc w:val="left"/>
      <w:pPr>
        <w:ind w:left="892" w:hanging="432"/>
      </w:pPr>
      <w:rPr>
        <w:rFonts w:ascii="Calibri" w:eastAsia="Calibri" w:hAnsi="Calibri" w:cs="Calibri" w:hint="default"/>
        <w:spacing w:val="-1"/>
        <w:w w:val="100"/>
        <w:sz w:val="22"/>
        <w:szCs w:val="22"/>
        <w:lang w:val="en-GB" w:eastAsia="en-GB" w:bidi="en-GB"/>
      </w:rPr>
    </w:lvl>
    <w:lvl w:ilvl="2">
      <w:numFmt w:val="bullet"/>
      <w:lvlText w:val="•"/>
      <w:lvlJc w:val="left"/>
      <w:pPr>
        <w:ind w:left="960" w:hanging="432"/>
      </w:pPr>
      <w:rPr>
        <w:rFonts w:hint="default"/>
        <w:lang w:val="en-GB" w:eastAsia="en-GB" w:bidi="en-GB"/>
      </w:rPr>
    </w:lvl>
    <w:lvl w:ilvl="3">
      <w:numFmt w:val="bullet"/>
      <w:lvlText w:val="•"/>
      <w:lvlJc w:val="left"/>
      <w:pPr>
        <w:ind w:left="1995" w:hanging="432"/>
      </w:pPr>
      <w:rPr>
        <w:rFonts w:hint="default"/>
        <w:lang w:val="en-GB" w:eastAsia="en-GB" w:bidi="en-GB"/>
      </w:rPr>
    </w:lvl>
    <w:lvl w:ilvl="4">
      <w:numFmt w:val="bullet"/>
      <w:lvlText w:val="•"/>
      <w:lvlJc w:val="left"/>
      <w:pPr>
        <w:ind w:left="3031" w:hanging="432"/>
      </w:pPr>
      <w:rPr>
        <w:rFonts w:hint="default"/>
        <w:lang w:val="en-GB" w:eastAsia="en-GB" w:bidi="en-GB"/>
      </w:rPr>
    </w:lvl>
    <w:lvl w:ilvl="5">
      <w:numFmt w:val="bullet"/>
      <w:lvlText w:val="•"/>
      <w:lvlJc w:val="left"/>
      <w:pPr>
        <w:ind w:left="4067" w:hanging="432"/>
      </w:pPr>
      <w:rPr>
        <w:rFonts w:hint="default"/>
        <w:lang w:val="en-GB" w:eastAsia="en-GB" w:bidi="en-GB"/>
      </w:rPr>
    </w:lvl>
    <w:lvl w:ilvl="6">
      <w:numFmt w:val="bullet"/>
      <w:lvlText w:val="•"/>
      <w:lvlJc w:val="left"/>
      <w:pPr>
        <w:ind w:left="5103" w:hanging="432"/>
      </w:pPr>
      <w:rPr>
        <w:rFonts w:hint="default"/>
        <w:lang w:val="en-GB" w:eastAsia="en-GB" w:bidi="en-GB"/>
      </w:rPr>
    </w:lvl>
    <w:lvl w:ilvl="7">
      <w:numFmt w:val="bullet"/>
      <w:lvlText w:val="•"/>
      <w:lvlJc w:val="left"/>
      <w:pPr>
        <w:ind w:left="6139" w:hanging="432"/>
      </w:pPr>
      <w:rPr>
        <w:rFonts w:hint="default"/>
        <w:lang w:val="en-GB" w:eastAsia="en-GB" w:bidi="en-GB"/>
      </w:rPr>
    </w:lvl>
    <w:lvl w:ilvl="8">
      <w:numFmt w:val="bullet"/>
      <w:lvlText w:val="•"/>
      <w:lvlJc w:val="left"/>
      <w:pPr>
        <w:ind w:left="7174" w:hanging="432"/>
      </w:pPr>
      <w:rPr>
        <w:rFonts w:hint="default"/>
        <w:lang w:val="en-GB" w:eastAsia="en-GB" w:bidi="en-GB"/>
      </w:rPr>
    </w:lvl>
  </w:abstractNum>
  <w:abstractNum w:abstractNumId="8" w15:restartNumberingAfterBreak="0">
    <w:nsid w:val="3CFA01E9"/>
    <w:multiLevelType w:val="hybridMultilevel"/>
    <w:tmpl w:val="C9043454"/>
    <w:lvl w:ilvl="0" w:tplc="FB244110">
      <w:start w:val="1"/>
      <w:numFmt w:val="lowerLetter"/>
      <w:lvlText w:val="%1."/>
      <w:lvlJc w:val="left"/>
      <w:pPr>
        <w:ind w:left="1324" w:hanging="504"/>
      </w:pPr>
      <w:rPr>
        <w:rFonts w:ascii="Calibri" w:eastAsia="Calibri" w:hAnsi="Calibri" w:cs="Calibri" w:hint="default"/>
        <w:spacing w:val="-3"/>
        <w:w w:val="100"/>
        <w:sz w:val="24"/>
        <w:szCs w:val="24"/>
        <w:lang w:val="en-GB" w:eastAsia="en-GB" w:bidi="en-GB"/>
      </w:rPr>
    </w:lvl>
    <w:lvl w:ilvl="1" w:tplc="59127A88">
      <w:numFmt w:val="bullet"/>
      <w:lvlText w:val="•"/>
      <w:lvlJc w:val="left"/>
      <w:pPr>
        <w:ind w:left="2112" w:hanging="504"/>
      </w:pPr>
      <w:rPr>
        <w:rFonts w:hint="default"/>
        <w:lang w:val="en-GB" w:eastAsia="en-GB" w:bidi="en-GB"/>
      </w:rPr>
    </w:lvl>
    <w:lvl w:ilvl="2" w:tplc="136C6A0E">
      <w:numFmt w:val="bullet"/>
      <w:lvlText w:val="•"/>
      <w:lvlJc w:val="left"/>
      <w:pPr>
        <w:ind w:left="2905" w:hanging="504"/>
      </w:pPr>
      <w:rPr>
        <w:rFonts w:hint="default"/>
        <w:lang w:val="en-GB" w:eastAsia="en-GB" w:bidi="en-GB"/>
      </w:rPr>
    </w:lvl>
    <w:lvl w:ilvl="3" w:tplc="2F80ABC4">
      <w:numFmt w:val="bullet"/>
      <w:lvlText w:val="•"/>
      <w:lvlJc w:val="left"/>
      <w:pPr>
        <w:ind w:left="3697" w:hanging="504"/>
      </w:pPr>
      <w:rPr>
        <w:rFonts w:hint="default"/>
        <w:lang w:val="en-GB" w:eastAsia="en-GB" w:bidi="en-GB"/>
      </w:rPr>
    </w:lvl>
    <w:lvl w:ilvl="4" w:tplc="12327082">
      <w:numFmt w:val="bullet"/>
      <w:lvlText w:val="•"/>
      <w:lvlJc w:val="left"/>
      <w:pPr>
        <w:ind w:left="4490" w:hanging="504"/>
      </w:pPr>
      <w:rPr>
        <w:rFonts w:hint="default"/>
        <w:lang w:val="en-GB" w:eastAsia="en-GB" w:bidi="en-GB"/>
      </w:rPr>
    </w:lvl>
    <w:lvl w:ilvl="5" w:tplc="BEFC4CC0">
      <w:numFmt w:val="bullet"/>
      <w:lvlText w:val="•"/>
      <w:lvlJc w:val="left"/>
      <w:pPr>
        <w:ind w:left="5283" w:hanging="504"/>
      </w:pPr>
      <w:rPr>
        <w:rFonts w:hint="default"/>
        <w:lang w:val="en-GB" w:eastAsia="en-GB" w:bidi="en-GB"/>
      </w:rPr>
    </w:lvl>
    <w:lvl w:ilvl="6" w:tplc="EFCC2DDC">
      <w:numFmt w:val="bullet"/>
      <w:lvlText w:val="•"/>
      <w:lvlJc w:val="left"/>
      <w:pPr>
        <w:ind w:left="6075" w:hanging="504"/>
      </w:pPr>
      <w:rPr>
        <w:rFonts w:hint="default"/>
        <w:lang w:val="en-GB" w:eastAsia="en-GB" w:bidi="en-GB"/>
      </w:rPr>
    </w:lvl>
    <w:lvl w:ilvl="7" w:tplc="D664408C">
      <w:numFmt w:val="bullet"/>
      <w:lvlText w:val="•"/>
      <w:lvlJc w:val="left"/>
      <w:pPr>
        <w:ind w:left="6868" w:hanging="504"/>
      </w:pPr>
      <w:rPr>
        <w:rFonts w:hint="default"/>
        <w:lang w:val="en-GB" w:eastAsia="en-GB" w:bidi="en-GB"/>
      </w:rPr>
    </w:lvl>
    <w:lvl w:ilvl="8" w:tplc="917E322A">
      <w:numFmt w:val="bullet"/>
      <w:lvlText w:val="•"/>
      <w:lvlJc w:val="left"/>
      <w:pPr>
        <w:ind w:left="7661" w:hanging="504"/>
      </w:pPr>
      <w:rPr>
        <w:rFonts w:hint="default"/>
        <w:lang w:val="en-GB" w:eastAsia="en-GB" w:bidi="en-GB"/>
      </w:rPr>
    </w:lvl>
  </w:abstractNum>
  <w:abstractNum w:abstractNumId="9" w15:restartNumberingAfterBreak="0">
    <w:nsid w:val="46C9530D"/>
    <w:multiLevelType w:val="hybridMultilevel"/>
    <w:tmpl w:val="A5F2DE48"/>
    <w:lvl w:ilvl="0" w:tplc="34305BA8">
      <w:start w:val="1"/>
      <w:numFmt w:val="lowerLetter"/>
      <w:lvlText w:val="%1."/>
      <w:lvlJc w:val="left"/>
      <w:pPr>
        <w:ind w:left="1324" w:hanging="555"/>
      </w:pPr>
      <w:rPr>
        <w:rFonts w:ascii="Calibri" w:eastAsia="Calibri" w:hAnsi="Calibri" w:cs="Calibri" w:hint="default"/>
        <w:spacing w:val="-1"/>
        <w:w w:val="100"/>
        <w:sz w:val="22"/>
        <w:szCs w:val="22"/>
        <w:lang w:val="en-GB" w:eastAsia="en-GB" w:bidi="en-GB"/>
      </w:rPr>
    </w:lvl>
    <w:lvl w:ilvl="1" w:tplc="D9343AF0">
      <w:numFmt w:val="bullet"/>
      <w:lvlText w:val=""/>
      <w:lvlJc w:val="left"/>
      <w:pPr>
        <w:ind w:left="2548" w:hanging="360"/>
      </w:pPr>
      <w:rPr>
        <w:rFonts w:ascii="Symbol" w:eastAsia="Symbol" w:hAnsi="Symbol" w:cs="Symbol" w:hint="default"/>
        <w:w w:val="100"/>
        <w:sz w:val="22"/>
        <w:szCs w:val="22"/>
        <w:lang w:val="en-GB" w:eastAsia="en-GB" w:bidi="en-GB"/>
      </w:rPr>
    </w:lvl>
    <w:lvl w:ilvl="2" w:tplc="71FA245A">
      <w:numFmt w:val="bullet"/>
      <w:lvlText w:val="•"/>
      <w:lvlJc w:val="left"/>
      <w:pPr>
        <w:ind w:left="3285" w:hanging="360"/>
      </w:pPr>
      <w:rPr>
        <w:rFonts w:hint="default"/>
        <w:lang w:val="en-GB" w:eastAsia="en-GB" w:bidi="en-GB"/>
      </w:rPr>
    </w:lvl>
    <w:lvl w:ilvl="3" w:tplc="10863542">
      <w:numFmt w:val="bullet"/>
      <w:lvlText w:val="•"/>
      <w:lvlJc w:val="left"/>
      <w:pPr>
        <w:ind w:left="4030" w:hanging="360"/>
      </w:pPr>
      <w:rPr>
        <w:rFonts w:hint="default"/>
        <w:lang w:val="en-GB" w:eastAsia="en-GB" w:bidi="en-GB"/>
      </w:rPr>
    </w:lvl>
    <w:lvl w:ilvl="4" w:tplc="853A6962">
      <w:numFmt w:val="bullet"/>
      <w:lvlText w:val="•"/>
      <w:lvlJc w:val="left"/>
      <w:pPr>
        <w:ind w:left="4775" w:hanging="360"/>
      </w:pPr>
      <w:rPr>
        <w:rFonts w:hint="default"/>
        <w:lang w:val="en-GB" w:eastAsia="en-GB" w:bidi="en-GB"/>
      </w:rPr>
    </w:lvl>
    <w:lvl w:ilvl="5" w:tplc="6B72522E">
      <w:numFmt w:val="bullet"/>
      <w:lvlText w:val="•"/>
      <w:lvlJc w:val="left"/>
      <w:pPr>
        <w:ind w:left="5520" w:hanging="360"/>
      </w:pPr>
      <w:rPr>
        <w:rFonts w:hint="default"/>
        <w:lang w:val="en-GB" w:eastAsia="en-GB" w:bidi="en-GB"/>
      </w:rPr>
    </w:lvl>
    <w:lvl w:ilvl="6" w:tplc="2F44C182">
      <w:numFmt w:val="bullet"/>
      <w:lvlText w:val="•"/>
      <w:lvlJc w:val="left"/>
      <w:pPr>
        <w:ind w:left="6265" w:hanging="360"/>
      </w:pPr>
      <w:rPr>
        <w:rFonts w:hint="default"/>
        <w:lang w:val="en-GB" w:eastAsia="en-GB" w:bidi="en-GB"/>
      </w:rPr>
    </w:lvl>
    <w:lvl w:ilvl="7" w:tplc="2F54226A">
      <w:numFmt w:val="bullet"/>
      <w:lvlText w:val="•"/>
      <w:lvlJc w:val="left"/>
      <w:pPr>
        <w:ind w:left="7010" w:hanging="360"/>
      </w:pPr>
      <w:rPr>
        <w:rFonts w:hint="default"/>
        <w:lang w:val="en-GB" w:eastAsia="en-GB" w:bidi="en-GB"/>
      </w:rPr>
    </w:lvl>
    <w:lvl w:ilvl="8" w:tplc="B7D4CFEC">
      <w:numFmt w:val="bullet"/>
      <w:lvlText w:val="•"/>
      <w:lvlJc w:val="left"/>
      <w:pPr>
        <w:ind w:left="7756" w:hanging="360"/>
      </w:pPr>
      <w:rPr>
        <w:rFonts w:hint="default"/>
        <w:lang w:val="en-GB" w:eastAsia="en-GB" w:bidi="en-GB"/>
      </w:rPr>
    </w:lvl>
  </w:abstractNum>
  <w:abstractNum w:abstractNumId="10" w15:restartNumberingAfterBreak="0">
    <w:nsid w:val="6D1102DC"/>
    <w:multiLevelType w:val="hybridMultilevel"/>
    <w:tmpl w:val="B3566482"/>
    <w:lvl w:ilvl="0" w:tplc="32F2F024">
      <w:start w:val="1"/>
      <w:numFmt w:val="lowerLetter"/>
      <w:lvlText w:val="%1."/>
      <w:lvlJc w:val="left"/>
      <w:pPr>
        <w:ind w:left="1324" w:hanging="504"/>
      </w:pPr>
      <w:rPr>
        <w:rFonts w:ascii="Calibri" w:eastAsia="Calibri" w:hAnsi="Calibri" w:cs="Calibri" w:hint="default"/>
        <w:spacing w:val="-3"/>
        <w:w w:val="100"/>
        <w:sz w:val="24"/>
        <w:szCs w:val="24"/>
        <w:lang w:val="en-GB" w:eastAsia="en-GB" w:bidi="en-GB"/>
      </w:rPr>
    </w:lvl>
    <w:lvl w:ilvl="1" w:tplc="265E6422">
      <w:numFmt w:val="bullet"/>
      <w:lvlText w:val="•"/>
      <w:lvlJc w:val="left"/>
      <w:pPr>
        <w:ind w:left="2112" w:hanging="504"/>
      </w:pPr>
      <w:rPr>
        <w:rFonts w:hint="default"/>
        <w:lang w:val="en-GB" w:eastAsia="en-GB" w:bidi="en-GB"/>
      </w:rPr>
    </w:lvl>
    <w:lvl w:ilvl="2" w:tplc="030A029E">
      <w:numFmt w:val="bullet"/>
      <w:lvlText w:val="•"/>
      <w:lvlJc w:val="left"/>
      <w:pPr>
        <w:ind w:left="2905" w:hanging="504"/>
      </w:pPr>
      <w:rPr>
        <w:rFonts w:hint="default"/>
        <w:lang w:val="en-GB" w:eastAsia="en-GB" w:bidi="en-GB"/>
      </w:rPr>
    </w:lvl>
    <w:lvl w:ilvl="3" w:tplc="C75A5C48">
      <w:numFmt w:val="bullet"/>
      <w:lvlText w:val="•"/>
      <w:lvlJc w:val="left"/>
      <w:pPr>
        <w:ind w:left="3697" w:hanging="504"/>
      </w:pPr>
      <w:rPr>
        <w:rFonts w:hint="default"/>
        <w:lang w:val="en-GB" w:eastAsia="en-GB" w:bidi="en-GB"/>
      </w:rPr>
    </w:lvl>
    <w:lvl w:ilvl="4" w:tplc="A5D2E0DA">
      <w:numFmt w:val="bullet"/>
      <w:lvlText w:val="•"/>
      <w:lvlJc w:val="left"/>
      <w:pPr>
        <w:ind w:left="4490" w:hanging="504"/>
      </w:pPr>
      <w:rPr>
        <w:rFonts w:hint="default"/>
        <w:lang w:val="en-GB" w:eastAsia="en-GB" w:bidi="en-GB"/>
      </w:rPr>
    </w:lvl>
    <w:lvl w:ilvl="5" w:tplc="8E864B18">
      <w:numFmt w:val="bullet"/>
      <w:lvlText w:val="•"/>
      <w:lvlJc w:val="left"/>
      <w:pPr>
        <w:ind w:left="5283" w:hanging="504"/>
      </w:pPr>
      <w:rPr>
        <w:rFonts w:hint="default"/>
        <w:lang w:val="en-GB" w:eastAsia="en-GB" w:bidi="en-GB"/>
      </w:rPr>
    </w:lvl>
    <w:lvl w:ilvl="6" w:tplc="34C84404">
      <w:numFmt w:val="bullet"/>
      <w:lvlText w:val="•"/>
      <w:lvlJc w:val="left"/>
      <w:pPr>
        <w:ind w:left="6075" w:hanging="504"/>
      </w:pPr>
      <w:rPr>
        <w:rFonts w:hint="default"/>
        <w:lang w:val="en-GB" w:eastAsia="en-GB" w:bidi="en-GB"/>
      </w:rPr>
    </w:lvl>
    <w:lvl w:ilvl="7" w:tplc="C412A3BC">
      <w:numFmt w:val="bullet"/>
      <w:lvlText w:val="•"/>
      <w:lvlJc w:val="left"/>
      <w:pPr>
        <w:ind w:left="6868" w:hanging="504"/>
      </w:pPr>
      <w:rPr>
        <w:rFonts w:hint="default"/>
        <w:lang w:val="en-GB" w:eastAsia="en-GB" w:bidi="en-GB"/>
      </w:rPr>
    </w:lvl>
    <w:lvl w:ilvl="8" w:tplc="E0B2D086">
      <w:numFmt w:val="bullet"/>
      <w:lvlText w:val="•"/>
      <w:lvlJc w:val="left"/>
      <w:pPr>
        <w:ind w:left="7661" w:hanging="504"/>
      </w:pPr>
      <w:rPr>
        <w:rFonts w:hint="default"/>
        <w:lang w:val="en-GB" w:eastAsia="en-GB" w:bidi="en-GB"/>
      </w:rPr>
    </w:lvl>
  </w:abstractNum>
  <w:abstractNum w:abstractNumId="11" w15:restartNumberingAfterBreak="0">
    <w:nsid w:val="7C3436B1"/>
    <w:multiLevelType w:val="hybridMultilevel"/>
    <w:tmpl w:val="8CDC65C6"/>
    <w:lvl w:ilvl="0" w:tplc="EE280886">
      <w:start w:val="1"/>
      <w:numFmt w:val="bullet"/>
      <w:pStyle w:val="4Bulletedcopyblue"/>
      <w:lvlText w:val=""/>
      <w:lvlPicBulletId w:val="0"/>
      <w:lvlJc w:val="left"/>
      <w:pPr>
        <w:ind w:left="340" w:hanging="170"/>
      </w:pPr>
      <w:rPr>
        <w:rFonts w:ascii="Symbol" w:hAnsi="Symbol" w:hint="default"/>
        <w:color w:val="auto"/>
      </w:rPr>
    </w:lvl>
    <w:lvl w:ilvl="1" w:tplc="08090003">
      <w:start w:val="1"/>
      <w:numFmt w:val="bullet"/>
      <w:lvlText w:val="o"/>
      <w:lvlJc w:val="left"/>
      <w:pPr>
        <w:ind w:left="1270" w:hanging="360"/>
      </w:pPr>
      <w:rPr>
        <w:rFonts w:ascii="Courier New" w:hAnsi="Courier New" w:cs="Courier New" w:hint="default"/>
      </w:rPr>
    </w:lvl>
    <w:lvl w:ilvl="2" w:tplc="08090005" w:tentative="1">
      <w:start w:val="1"/>
      <w:numFmt w:val="bullet"/>
      <w:lvlText w:val=""/>
      <w:lvlJc w:val="left"/>
      <w:pPr>
        <w:ind w:left="1990" w:hanging="360"/>
      </w:pPr>
      <w:rPr>
        <w:rFonts w:ascii="Wingdings" w:hAnsi="Wingdings" w:hint="default"/>
      </w:rPr>
    </w:lvl>
    <w:lvl w:ilvl="3" w:tplc="08090001" w:tentative="1">
      <w:start w:val="1"/>
      <w:numFmt w:val="bullet"/>
      <w:lvlText w:val=""/>
      <w:lvlJc w:val="left"/>
      <w:pPr>
        <w:ind w:left="2710" w:hanging="360"/>
      </w:pPr>
      <w:rPr>
        <w:rFonts w:ascii="Symbol" w:hAnsi="Symbol" w:hint="default"/>
      </w:rPr>
    </w:lvl>
    <w:lvl w:ilvl="4" w:tplc="08090003" w:tentative="1">
      <w:start w:val="1"/>
      <w:numFmt w:val="bullet"/>
      <w:lvlText w:val="o"/>
      <w:lvlJc w:val="left"/>
      <w:pPr>
        <w:ind w:left="3430" w:hanging="360"/>
      </w:pPr>
      <w:rPr>
        <w:rFonts w:ascii="Courier New" w:hAnsi="Courier New" w:cs="Courier New" w:hint="default"/>
      </w:rPr>
    </w:lvl>
    <w:lvl w:ilvl="5" w:tplc="08090005" w:tentative="1">
      <w:start w:val="1"/>
      <w:numFmt w:val="bullet"/>
      <w:lvlText w:val=""/>
      <w:lvlJc w:val="left"/>
      <w:pPr>
        <w:ind w:left="4150" w:hanging="360"/>
      </w:pPr>
      <w:rPr>
        <w:rFonts w:ascii="Wingdings" w:hAnsi="Wingdings" w:hint="default"/>
      </w:rPr>
    </w:lvl>
    <w:lvl w:ilvl="6" w:tplc="08090001" w:tentative="1">
      <w:start w:val="1"/>
      <w:numFmt w:val="bullet"/>
      <w:lvlText w:val=""/>
      <w:lvlJc w:val="left"/>
      <w:pPr>
        <w:ind w:left="4870" w:hanging="360"/>
      </w:pPr>
      <w:rPr>
        <w:rFonts w:ascii="Symbol" w:hAnsi="Symbol" w:hint="default"/>
      </w:rPr>
    </w:lvl>
    <w:lvl w:ilvl="7" w:tplc="08090003" w:tentative="1">
      <w:start w:val="1"/>
      <w:numFmt w:val="bullet"/>
      <w:lvlText w:val="o"/>
      <w:lvlJc w:val="left"/>
      <w:pPr>
        <w:ind w:left="5590" w:hanging="360"/>
      </w:pPr>
      <w:rPr>
        <w:rFonts w:ascii="Courier New" w:hAnsi="Courier New" w:cs="Courier New" w:hint="default"/>
      </w:rPr>
    </w:lvl>
    <w:lvl w:ilvl="8" w:tplc="08090005" w:tentative="1">
      <w:start w:val="1"/>
      <w:numFmt w:val="bullet"/>
      <w:lvlText w:val=""/>
      <w:lvlJc w:val="left"/>
      <w:pPr>
        <w:ind w:left="6310" w:hanging="360"/>
      </w:pPr>
      <w:rPr>
        <w:rFonts w:ascii="Wingdings" w:hAnsi="Wingdings" w:hint="default"/>
      </w:rPr>
    </w:lvl>
  </w:abstractNum>
  <w:num w:numId="1">
    <w:abstractNumId w:val="4"/>
  </w:num>
  <w:num w:numId="2">
    <w:abstractNumId w:val="3"/>
  </w:num>
  <w:num w:numId="3">
    <w:abstractNumId w:val="1"/>
  </w:num>
  <w:num w:numId="4">
    <w:abstractNumId w:val="8"/>
  </w:num>
  <w:num w:numId="5">
    <w:abstractNumId w:val="10"/>
  </w:num>
  <w:num w:numId="6">
    <w:abstractNumId w:val="6"/>
  </w:num>
  <w:num w:numId="7">
    <w:abstractNumId w:val="9"/>
  </w:num>
  <w:num w:numId="8">
    <w:abstractNumId w:val="7"/>
  </w:num>
  <w:num w:numId="9">
    <w:abstractNumId w:val="11"/>
  </w:num>
  <w:num w:numId="10">
    <w:abstractNumId w:val="0"/>
  </w:num>
  <w:num w:numId="11">
    <w:abstractNumId w:val="5"/>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047B"/>
    <w:rsid w:val="00001CFC"/>
    <w:rsid w:val="00036D90"/>
    <w:rsid w:val="0005783B"/>
    <w:rsid w:val="0009386D"/>
    <w:rsid w:val="000A23C7"/>
    <w:rsid w:val="000B2AF8"/>
    <w:rsid w:val="000F165A"/>
    <w:rsid w:val="001126EF"/>
    <w:rsid w:val="001919F4"/>
    <w:rsid w:val="00205F1C"/>
    <w:rsid w:val="002212DB"/>
    <w:rsid w:val="00247CB2"/>
    <w:rsid w:val="00267269"/>
    <w:rsid w:val="002F2245"/>
    <w:rsid w:val="003836A9"/>
    <w:rsid w:val="003B2EF1"/>
    <w:rsid w:val="00430CF9"/>
    <w:rsid w:val="00481B3D"/>
    <w:rsid w:val="004C743B"/>
    <w:rsid w:val="005367C7"/>
    <w:rsid w:val="00590DF3"/>
    <w:rsid w:val="005A297E"/>
    <w:rsid w:val="005B0BB4"/>
    <w:rsid w:val="00632253"/>
    <w:rsid w:val="0063297E"/>
    <w:rsid w:val="006F3A5F"/>
    <w:rsid w:val="00702AD6"/>
    <w:rsid w:val="00703E5F"/>
    <w:rsid w:val="00742F3D"/>
    <w:rsid w:val="00755AAC"/>
    <w:rsid w:val="00793871"/>
    <w:rsid w:val="007970C7"/>
    <w:rsid w:val="007C732A"/>
    <w:rsid w:val="007E47AA"/>
    <w:rsid w:val="00807585"/>
    <w:rsid w:val="00816EA9"/>
    <w:rsid w:val="0082601C"/>
    <w:rsid w:val="008B768E"/>
    <w:rsid w:val="00916EAF"/>
    <w:rsid w:val="009B725E"/>
    <w:rsid w:val="00A14E8E"/>
    <w:rsid w:val="00A26B8D"/>
    <w:rsid w:val="00A3110A"/>
    <w:rsid w:val="00A63777"/>
    <w:rsid w:val="00AB765A"/>
    <w:rsid w:val="00B33ED8"/>
    <w:rsid w:val="00BA32A0"/>
    <w:rsid w:val="00C519F1"/>
    <w:rsid w:val="00CB436C"/>
    <w:rsid w:val="00CD047B"/>
    <w:rsid w:val="00D32D8E"/>
    <w:rsid w:val="00DA3CE8"/>
    <w:rsid w:val="00DC69E4"/>
    <w:rsid w:val="00F24729"/>
    <w:rsid w:val="00FC1EF9"/>
    <w:rsid w:val="00FC69C7"/>
    <w:rsid w:val="0E5C6FC7"/>
    <w:rsid w:val="0E607206"/>
    <w:rsid w:val="2ED7B4C9"/>
    <w:rsid w:val="3AB1F45D"/>
    <w:rsid w:val="431A7526"/>
    <w:rsid w:val="486696B0"/>
    <w:rsid w:val="560FC2FC"/>
    <w:rsid w:val="573240AE"/>
    <w:rsid w:val="5D98D712"/>
    <w:rsid w:val="7E95C1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0620F546"/>
  <w15:chartTrackingRefBased/>
  <w15:docId w15:val="{5A160F05-8F6D-4976-A088-8EFF34166E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sid w:val="00CD047B"/>
    <w:pPr>
      <w:widowControl w:val="0"/>
      <w:autoSpaceDE w:val="0"/>
      <w:autoSpaceDN w:val="0"/>
      <w:spacing w:after="0" w:line="240" w:lineRule="auto"/>
    </w:pPr>
    <w:rPr>
      <w:rFonts w:ascii="Calibri" w:eastAsia="Calibri" w:hAnsi="Calibri" w:cs="Calibri"/>
      <w:lang w:eastAsia="en-GB" w:bidi="en-GB"/>
    </w:rPr>
  </w:style>
  <w:style w:type="paragraph" w:styleId="Heading1">
    <w:name w:val="heading 1"/>
    <w:basedOn w:val="Normal"/>
    <w:link w:val="Heading1Char"/>
    <w:uiPriority w:val="1"/>
    <w:qFormat/>
    <w:rsid w:val="00CD047B"/>
    <w:pPr>
      <w:ind w:left="100"/>
      <w:outlineLvl w:val="0"/>
    </w:pPr>
    <w:rPr>
      <w:b/>
      <w:bCs/>
      <w:sz w:val="28"/>
      <w:szCs w:val="28"/>
    </w:rPr>
  </w:style>
  <w:style w:type="paragraph" w:styleId="Heading2">
    <w:name w:val="heading 2"/>
    <w:basedOn w:val="Normal"/>
    <w:link w:val="Heading2Char"/>
    <w:uiPriority w:val="1"/>
    <w:qFormat/>
    <w:rsid w:val="00CD047B"/>
    <w:pPr>
      <w:ind w:left="460" w:hanging="360"/>
      <w:outlineLvl w:val="1"/>
    </w:pPr>
    <w:rPr>
      <w:b/>
      <w:bCs/>
      <w:sz w:val="24"/>
      <w:szCs w:val="24"/>
    </w:rPr>
  </w:style>
  <w:style w:type="paragraph" w:styleId="Heading3">
    <w:name w:val="heading 3"/>
    <w:basedOn w:val="Normal"/>
    <w:link w:val="Heading3Char"/>
    <w:uiPriority w:val="1"/>
    <w:qFormat/>
    <w:rsid w:val="00CD047B"/>
    <w:pPr>
      <w:ind w:left="460" w:hanging="360"/>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CD047B"/>
    <w:rPr>
      <w:rFonts w:ascii="Calibri" w:eastAsia="Calibri" w:hAnsi="Calibri" w:cs="Calibri"/>
      <w:b/>
      <w:bCs/>
      <w:sz w:val="28"/>
      <w:szCs w:val="28"/>
      <w:lang w:eastAsia="en-GB" w:bidi="en-GB"/>
    </w:rPr>
  </w:style>
  <w:style w:type="character" w:customStyle="1" w:styleId="Heading2Char">
    <w:name w:val="Heading 2 Char"/>
    <w:basedOn w:val="DefaultParagraphFont"/>
    <w:link w:val="Heading2"/>
    <w:uiPriority w:val="1"/>
    <w:rsid w:val="00CD047B"/>
    <w:rPr>
      <w:rFonts w:ascii="Calibri" w:eastAsia="Calibri" w:hAnsi="Calibri" w:cs="Calibri"/>
      <w:b/>
      <w:bCs/>
      <w:sz w:val="24"/>
      <w:szCs w:val="24"/>
      <w:lang w:eastAsia="en-GB" w:bidi="en-GB"/>
    </w:rPr>
  </w:style>
  <w:style w:type="character" w:customStyle="1" w:styleId="Heading3Char">
    <w:name w:val="Heading 3 Char"/>
    <w:basedOn w:val="DefaultParagraphFont"/>
    <w:link w:val="Heading3"/>
    <w:uiPriority w:val="1"/>
    <w:rsid w:val="00CD047B"/>
    <w:rPr>
      <w:rFonts w:ascii="Calibri" w:eastAsia="Calibri" w:hAnsi="Calibri" w:cs="Calibri"/>
      <w:b/>
      <w:bCs/>
      <w:lang w:eastAsia="en-GB" w:bidi="en-GB"/>
    </w:rPr>
  </w:style>
  <w:style w:type="paragraph" w:styleId="BodyText">
    <w:name w:val="Body Text"/>
    <w:basedOn w:val="Normal"/>
    <w:link w:val="BodyTextChar"/>
    <w:uiPriority w:val="1"/>
    <w:qFormat/>
    <w:rsid w:val="00CD047B"/>
  </w:style>
  <w:style w:type="character" w:customStyle="1" w:styleId="BodyTextChar">
    <w:name w:val="Body Text Char"/>
    <w:basedOn w:val="DefaultParagraphFont"/>
    <w:link w:val="BodyText"/>
    <w:uiPriority w:val="1"/>
    <w:rsid w:val="00CD047B"/>
    <w:rPr>
      <w:rFonts w:ascii="Calibri" w:eastAsia="Calibri" w:hAnsi="Calibri" w:cs="Calibri"/>
      <w:lang w:eastAsia="en-GB" w:bidi="en-GB"/>
    </w:rPr>
  </w:style>
  <w:style w:type="paragraph" w:styleId="ListParagraph">
    <w:name w:val="List Paragraph"/>
    <w:basedOn w:val="Normal"/>
    <w:uiPriority w:val="1"/>
    <w:qFormat/>
    <w:rsid w:val="00CD047B"/>
    <w:pPr>
      <w:ind w:left="1324" w:hanging="504"/>
    </w:pPr>
  </w:style>
  <w:style w:type="paragraph" w:customStyle="1" w:styleId="TableParagraph">
    <w:name w:val="Table Paragraph"/>
    <w:basedOn w:val="Normal"/>
    <w:uiPriority w:val="1"/>
    <w:qFormat/>
    <w:rsid w:val="00CD047B"/>
    <w:pPr>
      <w:spacing w:line="248" w:lineRule="exact"/>
      <w:ind w:left="105"/>
    </w:pPr>
  </w:style>
  <w:style w:type="paragraph" w:styleId="Header">
    <w:name w:val="header"/>
    <w:basedOn w:val="Normal"/>
    <w:link w:val="HeaderChar"/>
    <w:uiPriority w:val="99"/>
    <w:unhideWhenUsed/>
    <w:rsid w:val="00CD047B"/>
    <w:pPr>
      <w:tabs>
        <w:tab w:val="center" w:pos="4513"/>
        <w:tab w:val="right" w:pos="9026"/>
      </w:tabs>
    </w:pPr>
  </w:style>
  <w:style w:type="character" w:customStyle="1" w:styleId="HeaderChar">
    <w:name w:val="Header Char"/>
    <w:basedOn w:val="DefaultParagraphFont"/>
    <w:link w:val="Header"/>
    <w:uiPriority w:val="99"/>
    <w:rsid w:val="00CD047B"/>
    <w:rPr>
      <w:rFonts w:ascii="Calibri" w:eastAsia="Calibri" w:hAnsi="Calibri" w:cs="Calibri"/>
      <w:lang w:eastAsia="en-GB" w:bidi="en-GB"/>
    </w:rPr>
  </w:style>
  <w:style w:type="paragraph" w:styleId="Footer">
    <w:name w:val="footer"/>
    <w:basedOn w:val="Normal"/>
    <w:link w:val="FooterChar"/>
    <w:uiPriority w:val="99"/>
    <w:unhideWhenUsed/>
    <w:rsid w:val="00CD047B"/>
    <w:pPr>
      <w:tabs>
        <w:tab w:val="center" w:pos="4513"/>
        <w:tab w:val="right" w:pos="9026"/>
      </w:tabs>
    </w:pPr>
  </w:style>
  <w:style w:type="character" w:customStyle="1" w:styleId="FooterChar">
    <w:name w:val="Footer Char"/>
    <w:basedOn w:val="DefaultParagraphFont"/>
    <w:link w:val="Footer"/>
    <w:uiPriority w:val="99"/>
    <w:rsid w:val="00CD047B"/>
    <w:rPr>
      <w:rFonts w:ascii="Calibri" w:eastAsia="Calibri" w:hAnsi="Calibri" w:cs="Calibri"/>
      <w:lang w:eastAsia="en-GB" w:bidi="en-GB"/>
    </w:rPr>
  </w:style>
  <w:style w:type="character" w:styleId="Hyperlink">
    <w:name w:val="Hyperlink"/>
    <w:uiPriority w:val="99"/>
    <w:rsid w:val="006F3A5F"/>
    <w:rPr>
      <w:color w:val="0000FF"/>
      <w:u w:val="single"/>
    </w:rPr>
  </w:style>
  <w:style w:type="table" w:styleId="TableGrid">
    <w:name w:val="Table Grid"/>
    <w:basedOn w:val="TableNormal"/>
    <w:uiPriority w:val="59"/>
    <w:rsid w:val="006F3A5F"/>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eeForm">
    <w:name w:val="Free Form"/>
    <w:autoRedefine/>
    <w:rsid w:val="006F3A5F"/>
    <w:pPr>
      <w:tabs>
        <w:tab w:val="left" w:pos="940"/>
        <w:tab w:val="left" w:pos="1440"/>
      </w:tabs>
      <w:spacing w:after="280" w:line="216" w:lineRule="auto"/>
      <w:jc w:val="both"/>
    </w:pPr>
    <w:rPr>
      <w:rFonts w:ascii="Helvetica" w:eastAsia="ヒラギノ角ゴ Pro W3" w:hAnsi="Helvetica" w:cs="Times New Roman"/>
      <w:color w:val="000000"/>
      <w:sz w:val="24"/>
      <w:szCs w:val="20"/>
      <w:lang w:val="en-US"/>
    </w:rPr>
  </w:style>
  <w:style w:type="paragraph" w:styleId="TOCHeading">
    <w:name w:val="TOC Heading"/>
    <w:basedOn w:val="Heading1"/>
    <w:next w:val="Normal"/>
    <w:uiPriority w:val="39"/>
    <w:unhideWhenUsed/>
    <w:qFormat/>
    <w:rsid w:val="006F3A5F"/>
    <w:pPr>
      <w:keepNext/>
      <w:keepLines/>
      <w:widowControl/>
      <w:autoSpaceDE/>
      <w:autoSpaceDN/>
      <w:spacing w:before="240" w:line="259" w:lineRule="auto"/>
      <w:ind w:left="0"/>
      <w:outlineLvl w:val="9"/>
    </w:pPr>
    <w:rPr>
      <w:rFonts w:asciiTheme="majorHAnsi" w:eastAsiaTheme="majorEastAsia" w:hAnsiTheme="majorHAnsi" w:cstheme="majorBidi"/>
      <w:b w:val="0"/>
      <w:bCs w:val="0"/>
      <w:color w:val="2E74B5" w:themeColor="accent1" w:themeShade="BF"/>
      <w:sz w:val="32"/>
      <w:szCs w:val="32"/>
      <w:lang w:val="en-US" w:eastAsia="en-US" w:bidi="ar-SA"/>
    </w:rPr>
  </w:style>
  <w:style w:type="paragraph" w:styleId="TOC2">
    <w:name w:val="toc 2"/>
    <w:basedOn w:val="Normal"/>
    <w:next w:val="Normal"/>
    <w:autoRedefine/>
    <w:uiPriority w:val="39"/>
    <w:unhideWhenUsed/>
    <w:rsid w:val="00816EA9"/>
    <w:pPr>
      <w:tabs>
        <w:tab w:val="left" w:pos="660"/>
        <w:tab w:val="right" w:leader="dot" w:pos="9639"/>
      </w:tabs>
      <w:spacing w:after="100"/>
      <w:ind w:left="220"/>
    </w:pPr>
  </w:style>
  <w:style w:type="paragraph" w:styleId="TOC3">
    <w:name w:val="toc 3"/>
    <w:basedOn w:val="Normal"/>
    <w:next w:val="Normal"/>
    <w:autoRedefine/>
    <w:uiPriority w:val="39"/>
    <w:unhideWhenUsed/>
    <w:rsid w:val="00430CF9"/>
    <w:pPr>
      <w:tabs>
        <w:tab w:val="left" w:pos="567"/>
        <w:tab w:val="right" w:leader="dot" w:pos="9639"/>
      </w:tabs>
      <w:spacing w:after="100"/>
      <w:ind w:left="284"/>
    </w:pPr>
  </w:style>
  <w:style w:type="paragraph" w:styleId="TOC1">
    <w:name w:val="toc 1"/>
    <w:basedOn w:val="Normal"/>
    <w:next w:val="Normal"/>
    <w:autoRedefine/>
    <w:uiPriority w:val="39"/>
    <w:unhideWhenUsed/>
    <w:rsid w:val="00742F3D"/>
    <w:pPr>
      <w:tabs>
        <w:tab w:val="right" w:leader="dot" w:pos="9639"/>
        <w:tab w:val="right" w:leader="dot" w:pos="9736"/>
      </w:tabs>
      <w:spacing w:after="100" w:line="360" w:lineRule="auto"/>
    </w:pPr>
  </w:style>
  <w:style w:type="paragraph" w:styleId="BalloonText">
    <w:name w:val="Balloon Text"/>
    <w:basedOn w:val="Normal"/>
    <w:link w:val="BalloonTextChar"/>
    <w:uiPriority w:val="99"/>
    <w:semiHidden/>
    <w:unhideWhenUsed/>
    <w:rsid w:val="006F3A5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3A5F"/>
    <w:rPr>
      <w:rFonts w:ascii="Segoe UI" w:eastAsia="Calibri" w:hAnsi="Segoe UI" w:cs="Segoe UI"/>
      <w:sz w:val="18"/>
      <w:szCs w:val="18"/>
      <w:lang w:eastAsia="en-GB" w:bidi="en-GB"/>
    </w:rPr>
  </w:style>
  <w:style w:type="paragraph" w:customStyle="1" w:styleId="1bodycopy10pt">
    <w:name w:val="1 body copy 10pt"/>
    <w:basedOn w:val="Normal"/>
    <w:link w:val="1bodycopy10ptChar"/>
    <w:qFormat/>
    <w:rsid w:val="00205F1C"/>
    <w:pPr>
      <w:widowControl/>
      <w:autoSpaceDE/>
      <w:autoSpaceDN/>
      <w:spacing w:after="120"/>
    </w:pPr>
    <w:rPr>
      <w:rFonts w:ascii="Arial" w:eastAsia="MS Mincho" w:hAnsi="Arial" w:cs="Times New Roman"/>
      <w:sz w:val="20"/>
      <w:szCs w:val="24"/>
      <w:lang w:val="en-US" w:eastAsia="en-US" w:bidi="ar-SA"/>
    </w:rPr>
  </w:style>
  <w:style w:type="paragraph" w:customStyle="1" w:styleId="4Bulletedcopyblue">
    <w:name w:val="4 Bulleted copy blue"/>
    <w:basedOn w:val="Normal"/>
    <w:qFormat/>
    <w:rsid w:val="00205F1C"/>
    <w:pPr>
      <w:widowControl/>
      <w:numPr>
        <w:numId w:val="9"/>
      </w:numPr>
      <w:autoSpaceDE/>
      <w:autoSpaceDN/>
      <w:spacing w:after="120"/>
    </w:pPr>
    <w:rPr>
      <w:rFonts w:ascii="Arial" w:eastAsia="MS Mincho" w:hAnsi="Arial" w:cs="Arial"/>
      <w:sz w:val="20"/>
      <w:szCs w:val="20"/>
      <w:lang w:val="en-US" w:eastAsia="en-US" w:bidi="ar-SA"/>
    </w:rPr>
  </w:style>
  <w:style w:type="character" w:customStyle="1" w:styleId="1bodycopy10ptChar">
    <w:name w:val="1 body copy 10pt Char"/>
    <w:link w:val="1bodycopy10pt"/>
    <w:rsid w:val="00205F1C"/>
    <w:rPr>
      <w:rFonts w:ascii="Arial" w:eastAsia="MS Mincho" w:hAnsi="Arial" w:cs="Times New Roman"/>
      <w:sz w:val="20"/>
      <w:szCs w:val="24"/>
      <w:lang w:val="en-US"/>
    </w:rPr>
  </w:style>
  <w:style w:type="paragraph" w:customStyle="1" w:styleId="Tablebodycopy">
    <w:name w:val="Table body copy"/>
    <w:basedOn w:val="1bodycopy10pt"/>
    <w:qFormat/>
    <w:rsid w:val="00205F1C"/>
    <w:pPr>
      <w:keepLines/>
      <w:spacing w:after="60"/>
      <w:textboxTightWrap w:val="allLines"/>
    </w:pPr>
  </w:style>
  <w:style w:type="paragraph" w:customStyle="1" w:styleId="Bulletedcopylevel2">
    <w:name w:val="Bulleted copy level 2"/>
    <w:basedOn w:val="1bodycopy10pt"/>
    <w:qFormat/>
    <w:rsid w:val="00205F1C"/>
    <w:pPr>
      <w:numPr>
        <w:numId w:val="10"/>
      </w:numPr>
      <w:tabs>
        <w:tab w:val="num" w:pos="360"/>
      </w:tabs>
      <w:ind w:left="0" w:firstLine="0"/>
    </w:pPr>
  </w:style>
  <w:style w:type="paragraph" w:customStyle="1" w:styleId="Caption1">
    <w:name w:val="Caption 1"/>
    <w:basedOn w:val="Normal"/>
    <w:qFormat/>
    <w:rsid w:val="00205F1C"/>
    <w:pPr>
      <w:widowControl/>
      <w:autoSpaceDE/>
      <w:autoSpaceDN/>
      <w:spacing w:before="120" w:after="120"/>
    </w:pPr>
    <w:rPr>
      <w:rFonts w:ascii="Arial" w:eastAsia="MS Mincho" w:hAnsi="Arial" w:cs="Times New Roman"/>
      <w:i/>
      <w:color w:val="F15F22"/>
      <w:sz w:val="20"/>
      <w:szCs w:val="24"/>
      <w:lang w:val="en-US" w:eastAsia="en-US" w:bidi="ar-SA"/>
    </w:rPr>
  </w:style>
  <w:style w:type="paragraph" w:customStyle="1" w:styleId="Subhead2">
    <w:name w:val="Subhead 2"/>
    <w:basedOn w:val="1bodycopy10pt"/>
    <w:next w:val="1bodycopy10pt"/>
    <w:link w:val="Subhead2Char"/>
    <w:qFormat/>
    <w:rsid w:val="00205F1C"/>
    <w:pPr>
      <w:spacing w:before="240"/>
    </w:pPr>
    <w:rPr>
      <w:b/>
      <w:color w:val="12263F"/>
      <w:sz w:val="24"/>
    </w:rPr>
  </w:style>
  <w:style w:type="character" w:customStyle="1" w:styleId="Subhead2Char">
    <w:name w:val="Subhead 2 Char"/>
    <w:link w:val="Subhead2"/>
    <w:rsid w:val="00205F1C"/>
    <w:rPr>
      <w:rFonts w:ascii="Arial" w:eastAsia="MS Mincho" w:hAnsi="Arial" w:cs="Times New Roman"/>
      <w:b/>
      <w:color w:val="12263F"/>
      <w:sz w:val="24"/>
      <w:szCs w:val="24"/>
      <w:lang w:val="en-US"/>
    </w:rPr>
  </w:style>
  <w:style w:type="character" w:styleId="Strong">
    <w:name w:val="Strong"/>
    <w:uiPriority w:val="22"/>
    <w:qFormat/>
    <w:rsid w:val="00AB765A"/>
    <w:rPr>
      <w:rFonts w:ascii="Arial" w:hAnsi="Arial"/>
      <w:b/>
      <w:bCs/>
      <w:sz w:val="22"/>
    </w:rPr>
  </w:style>
  <w:style w:type="paragraph" w:customStyle="1" w:styleId="6Abstract">
    <w:name w:val="6 Abstract"/>
    <w:qFormat/>
    <w:rsid w:val="00AB765A"/>
    <w:pPr>
      <w:spacing w:after="240"/>
    </w:pPr>
    <w:rPr>
      <w:rFonts w:ascii="Arial" w:eastAsia="MS Mincho" w:hAnsi="Arial" w:cs="Times New Roman"/>
      <w:sz w:val="28"/>
      <w:szCs w:val="28"/>
      <w:lang w:val="en-US"/>
    </w:rPr>
  </w:style>
  <w:style w:type="paragraph" w:customStyle="1" w:styleId="1bodycopy11pt">
    <w:name w:val="1 body copy 11pt"/>
    <w:autoRedefine/>
    <w:rsid w:val="00AB765A"/>
    <w:pPr>
      <w:spacing w:after="120" w:line="240" w:lineRule="auto"/>
      <w:ind w:right="850"/>
    </w:pPr>
    <w:rPr>
      <w:rFonts w:ascii="Arial" w:eastAsia="MS Mincho" w:hAnsi="Arial" w:cs="Arial"/>
      <w:szCs w:val="24"/>
      <w:lang w:val="en-US"/>
    </w:rPr>
  </w:style>
  <w:style w:type="paragraph" w:customStyle="1" w:styleId="3Policytitle">
    <w:name w:val="3 Policy title"/>
    <w:basedOn w:val="Normal"/>
    <w:qFormat/>
    <w:rsid w:val="00AB765A"/>
    <w:pPr>
      <w:widowControl/>
      <w:autoSpaceDE/>
      <w:autoSpaceDN/>
      <w:spacing w:after="120"/>
    </w:pPr>
    <w:rPr>
      <w:rFonts w:ascii="Arial" w:eastAsia="MS Mincho" w:hAnsi="Arial" w:cs="Times New Roman"/>
      <w:b/>
      <w:sz w:val="72"/>
      <w:szCs w:val="24"/>
      <w:lang w:val="en-US" w:eastAsia="en-US" w:bidi="ar-SA"/>
    </w:rPr>
  </w:style>
  <w:style w:type="paragraph" w:customStyle="1" w:styleId="Tablecopybulleted">
    <w:name w:val="Table copy bulleted"/>
    <w:basedOn w:val="Tablebodycopy"/>
    <w:qFormat/>
    <w:rsid w:val="00AB765A"/>
    <w:pPr>
      <w:numPr>
        <w:numId w:val="12"/>
      </w:numPr>
    </w:pPr>
  </w:style>
  <w:style w:type="character" w:styleId="FollowedHyperlink">
    <w:name w:val="FollowedHyperlink"/>
    <w:basedOn w:val="DefaultParagraphFont"/>
    <w:uiPriority w:val="99"/>
    <w:semiHidden/>
    <w:unhideWhenUsed/>
    <w:rsid w:val="0079387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cexcellence.co.uk" TargetMode="External"/><Relationship Id="rId18" Type="http://schemas.openxmlformats.org/officeDocument/2006/relationships/hyperlink" Target="https://www.gov.uk/government/publications/relationships-education-relationships-and-sex-education-rse-and-health-education" TargetMode="External"/><Relationship Id="rId26" Type="http://schemas.openxmlformats.org/officeDocument/2006/relationships/hyperlink" Target="http://www.childnet.com/parents-and-carers/hot-topics" TargetMode="External"/><Relationship Id="rId3" Type="http://schemas.openxmlformats.org/officeDocument/2006/relationships/customXml" Target="../customXml/item3.xml"/><Relationship Id="rId21" Type="http://schemas.openxmlformats.org/officeDocument/2006/relationships/hyperlink" Target="https://www.legislation.gov.uk/ukpga/1996/56/contents" TargetMode="External"/><Relationship Id="rId34"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image" Target="media/image3.jpeg"/><Relationship Id="rId17" Type="http://schemas.openxmlformats.org/officeDocument/2006/relationships/hyperlink" Target="https://www.gov.uk/government/publications/preventing-and-tackling-bullying" TargetMode="External"/><Relationship Id="rId25" Type="http://schemas.openxmlformats.org/officeDocument/2006/relationships/hyperlink" Target="https://www.saferinternet.org.uk/advice-centre/parents-and-carers/what-are-issues" TargetMode="External"/><Relationship Id="rId33"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https://www.gov.uk/government/publications/teaching-online-safety-in-schools" TargetMode="External"/><Relationship Id="rId20" Type="http://schemas.openxmlformats.org/officeDocument/2006/relationships/hyperlink" Target="https://www.gov.uk/government/publications/protecting-children-from-radicalisation-the-prevent-duty" TargetMode="External"/><Relationship Id="rId29" Type="http://schemas.openxmlformats.org/officeDocument/2006/relationships/hyperlink" Target="https://www.gov.uk/government/publications/searching-screening-and-confiscation"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24" Type="http://schemas.openxmlformats.org/officeDocument/2006/relationships/hyperlink" Target="http://www.legislation.gov.uk/ukpga/2011/21/contents/enacted" TargetMode="External"/><Relationship Id="rId32"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https://www.gov.uk/government/publications/keeping-children-safe-in-education--2" TargetMode="External"/><Relationship Id="rId23" Type="http://schemas.openxmlformats.org/officeDocument/2006/relationships/hyperlink" Target="https://www.legislation.gov.uk/ukpga/2010/15/contents" TargetMode="External"/><Relationship Id="rId28" Type="http://schemas.openxmlformats.org/officeDocument/2006/relationships/hyperlink" Target="https://schoolleaders.thekeysupport.com/uid/8b76f587-7bf6-4994-abf0-43850c6e8d73/" TargetMode="Externa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gov.uk/government/publications/searching-screening-and-confiscation" TargetMode="External"/><Relationship Id="rId31"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yperlink" Target="https://www.legislation.gov.uk/ukpga/2006/40/contents" TargetMode="External"/><Relationship Id="rId27" Type="http://schemas.openxmlformats.org/officeDocument/2006/relationships/hyperlink" Target="https://www.childnet.com/resources/parents-and-carers-resource-sheet" TargetMode="External"/><Relationship Id="rId30" Type="http://schemas.openxmlformats.org/officeDocument/2006/relationships/header" Target="header1.xml"/><Relationship Id="rId35"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activity xmlns="0a4856e6-7804-4a51-ae28-94bc44bee9d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FE22A2460261442B9E1DEBDA7754038" ma:contentTypeVersion="19" ma:contentTypeDescription="Create a new document." ma:contentTypeScope="" ma:versionID="1b248ed8ccb1e7eec2ad92b3c84c1690">
  <xsd:schema xmlns:xsd="http://www.w3.org/2001/XMLSchema" xmlns:xs="http://www.w3.org/2001/XMLSchema" xmlns:p="http://schemas.microsoft.com/office/2006/metadata/properties" xmlns:ns1="http://schemas.microsoft.com/sharepoint/v3" xmlns:ns3="0a4856e6-7804-4a51-ae28-94bc44bee9d3" xmlns:ns4="1e344340-b641-4f04-89c9-f4a694deab97" targetNamespace="http://schemas.microsoft.com/office/2006/metadata/properties" ma:root="true" ma:fieldsID="0b1b80c8ef2c583a19a7ee8694129f33" ns1:_="" ns3:_="" ns4:_="">
    <xsd:import namespace="http://schemas.microsoft.com/sharepoint/v3"/>
    <xsd:import namespace="0a4856e6-7804-4a51-ae28-94bc44bee9d3"/>
    <xsd:import namespace="1e344340-b641-4f04-89c9-f4a694deab97"/>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4:SharedWithUsers" minOccurs="0"/>
                <xsd:element ref="ns4:SharedWithDetails" minOccurs="0"/>
                <xsd:element ref="ns4:SharingHintHash" minOccurs="0"/>
                <xsd:element ref="ns3:_activity" minOccurs="0"/>
                <xsd:element ref="ns3:MediaServiceObjectDetectorVersions" minOccurs="0"/>
                <xsd:element ref="ns3:MediaServiceSystemTags" minOccurs="0"/>
                <xsd:element ref="ns3:MediaServiceSearchPropertie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5" nillable="true" ma:displayName="Unified Compliance Policy Properties" ma:hidden="true" ma:internalName="_ip_UnifiedCompliancePolicyProperties">
      <xsd:simpleType>
        <xsd:restriction base="dms:Note"/>
      </xsd:simpleType>
    </xsd:element>
    <xsd:element name="_ip_UnifiedCompliancePolicyUIAction" ma:index="2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a4856e6-7804-4a51-ae28-94bc44bee9d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ystemTags" ma:index="23" nillable="true" ma:displayName="MediaServiceSystemTags" ma:hidden="true" ma:internalName="MediaServiceSystemTags" ma:readOnly="true">
      <xsd:simpleType>
        <xsd:restriction base="dms:Note"/>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e344340-b641-4f04-89c9-f4a694deab97"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11429E-6BAB-486F-A97A-A4E409466830}">
  <ds:schemaRefs>
    <ds:schemaRef ds:uri="http://schemas.microsoft.com/office/2006/metadata/properties"/>
    <ds:schemaRef ds:uri="http://schemas.microsoft.com/office/infopath/2007/PartnerControls"/>
    <ds:schemaRef ds:uri="http://schemas.microsoft.com/sharepoint/v3"/>
    <ds:schemaRef ds:uri="0a4856e6-7804-4a51-ae28-94bc44bee9d3"/>
  </ds:schemaRefs>
</ds:datastoreItem>
</file>

<file path=customXml/itemProps2.xml><?xml version="1.0" encoding="utf-8"?>
<ds:datastoreItem xmlns:ds="http://schemas.openxmlformats.org/officeDocument/2006/customXml" ds:itemID="{A9258DEB-2900-4299-88A0-F03A251D20F0}">
  <ds:schemaRefs>
    <ds:schemaRef ds:uri="http://schemas.microsoft.com/sharepoint/v3/contenttype/forms"/>
  </ds:schemaRefs>
</ds:datastoreItem>
</file>

<file path=customXml/itemProps3.xml><?xml version="1.0" encoding="utf-8"?>
<ds:datastoreItem xmlns:ds="http://schemas.openxmlformats.org/officeDocument/2006/customXml" ds:itemID="{5D6CBFFE-7628-4623-92D6-6CBC987947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a4856e6-7804-4a51-ae28-94bc44bee9d3"/>
    <ds:schemaRef ds:uri="1e344340-b641-4f04-89c9-f4a694deab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2EC0A5D-9398-43D2-A65C-767EC4BAFB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4092</Words>
  <Characters>23331</Characters>
  <Application>Microsoft Office Word</Application>
  <DocSecurity>0</DocSecurity>
  <Lines>194</Lines>
  <Paragraphs>54</Paragraphs>
  <ScaleCrop>false</ScaleCrop>
  <HeadingPairs>
    <vt:vector size="4" baseType="variant">
      <vt:variant>
        <vt:lpstr>Title</vt:lpstr>
      </vt:variant>
      <vt:variant>
        <vt:i4>1</vt:i4>
      </vt:variant>
      <vt:variant>
        <vt:lpstr>Headings</vt:lpstr>
      </vt:variant>
      <vt:variant>
        <vt:i4>20</vt:i4>
      </vt:variant>
    </vt:vector>
  </HeadingPairs>
  <TitlesOfParts>
    <vt:vector size="21" baseType="lpstr">
      <vt:lpstr/>
      <vt:lpstr>1. Aims</vt:lpstr>
      <vt:lpstr>2. Legislation and guidance</vt:lpstr>
      <vt:lpstr>3. Roles and responsibilities </vt:lpstr>
      <vt:lpstr>4. Educating pupils about online safety</vt:lpstr>
      <vt:lpstr>5. Educating parents about online safety</vt:lpstr>
      <vt:lpstr>6. Cyber-bullying</vt:lpstr>
      <vt:lpstr>7. Acceptable use of the internet in school</vt:lpstr>
      <vt:lpstr>8. Pupils using mobile devices in school</vt:lpstr>
      <vt:lpstr>9. Staff using work devices outside school</vt:lpstr>
      <vt:lpstr>10. How the school will respond to issues of misuse</vt:lpstr>
      <vt:lpstr>11. Training</vt:lpstr>
      <vt:lpstr>12. Monitoring arrangements</vt:lpstr>
      <vt:lpstr>13. Links with other policies</vt:lpstr>
      <vt:lpstr>Appendix 1: EYFS and KS1 acceptable use agreement (pupils and parents/carers)</vt:lpstr>
      <vt:lpstr/>
      <vt:lpstr>Appendix 2: KS2 acceptable use agreement (pupils and parents/carers)</vt:lpstr>
      <vt:lpstr>Appendix 3: acceptable use agreement (staff, Local Advocate Board, volunteers a</vt:lpstr>
      <vt:lpstr/>
      <vt:lpstr>Appendix 4: online safety training needs – self audit for staff</vt:lpstr>
      <vt:lpstr>Appendix 5: online safety incident report log</vt:lpstr>
    </vt:vector>
  </TitlesOfParts>
  <Company/>
  <LinksUpToDate>false</LinksUpToDate>
  <CharactersWithSpaces>27369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Pamela Mount</cp:lastModifiedBy>
  <cp:revision>3</cp:revision>
  <cp:lastPrinted>2020-10-02T09:35:00Z</cp:lastPrinted>
  <dcterms:created xsi:type="dcterms:W3CDTF">2024-12-10T08:35:00Z</dcterms:created>
  <dcterms:modified xsi:type="dcterms:W3CDTF">2024-12-12T10:55:00Z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0x0101000FE22A2460261442B9E1DEBDA7754038</vt:lpwstr>
  </property>
  <property fmtid="{D5CDD505-2E9C-101B-9397-08002B2CF9AE}" pid="3" name="MediaServiceImageTags">
    <vt:lpwstr/>
  </property>
</Properties>
</file>