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4C0DC" w14:textId="630173F0" w:rsidR="003D5311" w:rsidRPr="007F253F" w:rsidRDefault="003D5311" w:rsidP="32A299E8">
      <w:pPr>
        <w:pStyle w:val="head"/>
        <w:jc w:val="center"/>
      </w:pPr>
    </w:p>
    <w:p w14:paraId="6D2C9C3A" w14:textId="05A02318" w:rsidR="32A299E8" w:rsidRDefault="003029A9" w:rsidP="32A299E8">
      <w:pPr>
        <w:pStyle w:val="head"/>
        <w:jc w:val="center"/>
      </w:pPr>
      <w:r>
        <w:rPr>
          <w:rFonts w:ascii="Times New Roman" w:hAnsi="Times New Roman"/>
          <w:noProof/>
        </w:rPr>
        <mc:AlternateContent>
          <mc:Choice Requires="wps">
            <w:drawing>
              <wp:anchor distT="0" distB="0" distL="114300" distR="114300" simplePos="0" relativeHeight="251658240" behindDoc="0" locked="0" layoutInCell="1" allowOverlap="1" wp14:anchorId="0716CC65" wp14:editId="6B6EFE52">
                <wp:simplePos x="0" y="0"/>
                <wp:positionH relativeFrom="margin">
                  <wp:align>center</wp:align>
                </wp:positionH>
                <wp:positionV relativeFrom="paragraph">
                  <wp:posOffset>304800</wp:posOffset>
                </wp:positionV>
                <wp:extent cx="6301105" cy="1611630"/>
                <wp:effectExtent l="0" t="0" r="23495" b="24130"/>
                <wp:wrapSquare wrapText="bothSides"/>
                <wp:docPr id="609251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105" cy="1611630"/>
                        </a:xfrm>
                        <a:prstGeom prst="rect">
                          <a:avLst/>
                        </a:prstGeom>
                        <a:solidFill>
                          <a:srgbClr val="FFFFFF"/>
                        </a:solidFill>
                        <a:ln w="9525">
                          <a:solidFill>
                            <a:srgbClr val="000000"/>
                          </a:solidFill>
                          <a:miter lim="800000"/>
                          <a:headEnd/>
                          <a:tailEnd/>
                        </a:ln>
                      </wps:spPr>
                      <wps:txbx>
                        <w:txbxContent>
                          <w:p w14:paraId="10ABEE46" w14:textId="331A18BF" w:rsidR="00B42402" w:rsidRDefault="00B42402" w:rsidP="00B42402">
                            <w:pPr>
                              <w:shd w:val="clear" w:color="auto" w:fill="461A42"/>
                              <w:jc w:val="center"/>
                              <w:rPr>
                                <w:rFonts w:ascii="ITC Avant Garde Std Bk" w:hAnsi="ITC Avant Garde Std Bk" w:cs="Arial"/>
                                <w:color w:val="FFFFFF"/>
                                <w:sz w:val="96"/>
                                <w:szCs w:val="96"/>
                              </w:rPr>
                            </w:pPr>
                            <w:r>
                              <w:rPr>
                                <w:rFonts w:ascii="ITC Avant Garde Std Bk" w:hAnsi="ITC Avant Garde Std Bk" w:cs="Arial"/>
                                <w:color w:val="FFFFFF"/>
                                <w:sz w:val="96"/>
                                <w:szCs w:val="96"/>
                              </w:rPr>
                              <w:t>Complaints Policy and Procedure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16CC65" id="_x0000_t202" coordsize="21600,21600" o:spt="202" path="m,l,21600r21600,l21600,xe">
                <v:stroke joinstyle="miter"/>
                <v:path gradientshapeok="t" o:connecttype="rect"/>
              </v:shapetype>
              <v:shape id="Text Box 3" o:spid="_x0000_s1027" type="#_x0000_t202" style="position:absolute;left:0;text-align:left;margin-left:0;margin-top:24pt;width:496.15pt;height:126.9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">
                <v:textbox style="mso-fit-shape-to-text:t">
                  <w:txbxContent>
                    <w:p w14:paraId="10ABEE46" w14:textId="331A18BF" w:rsidR="00B42402" w:rsidRDefault="00B42402" w:rsidP="00B42402">
                      <w:pPr>
                        <w:shd w:val="clear" w:color="auto" w:fill="461A42"/>
                        <w:jc w:val="center"/>
                        <w:rPr>
                          <w:rFonts w:ascii="ITC Avant Garde Std Bk" w:hAnsi="ITC Avant Garde Std Bk" w:cs="Arial"/>
                          <w:color w:val="FFFFFF"/>
                          <w:sz w:val="96"/>
                          <w:szCs w:val="96"/>
                        </w:rPr>
                      </w:pPr>
                      <w:r>
                        <w:rPr>
                          <w:rFonts w:ascii="ITC Avant Garde Std Bk" w:hAnsi="ITC Avant Garde Std Bk" w:cs="Arial"/>
                          <w:color w:val="FFFFFF"/>
                          <w:sz w:val="96"/>
                          <w:szCs w:val="96"/>
                        </w:rPr>
                        <w:t>Complaints Policy and Procedure</w:t>
                      </w:r>
                    </w:p>
                  </w:txbxContent>
                </v:textbox>
                <w10:wrap type="square" anchorx="margin"/>
              </v:shape>
            </w:pict>
          </mc:Fallback>
        </mc:AlternateContent>
      </w:r>
    </w:p>
    <w:p w14:paraId="1751F471" w14:textId="51A6C353" w:rsidR="003233BB" w:rsidRPr="007F253F" w:rsidRDefault="00E773B0" w:rsidP="32A299E8">
      <w:pPr>
        <w:rPr>
          <w:rFonts w:ascii="ITC Avant Garde Std Bk" w:hAnsi="ITC Avant Garde Std Bk"/>
          <w:noProof/>
        </w:rPr>
      </w:pPr>
      <w:r>
        <w:rPr>
          <w:rFonts w:ascii="ITC Avant Garde Std Bk" w:hAnsi="ITC Avant Garde Std Bk"/>
          <w:noProof/>
        </w:rPr>
        <w:t xml:space="preserve">                                                                               </w:t>
      </w:r>
    </w:p>
    <w:p w14:paraId="1C1F8F3F" w14:textId="77777777" w:rsidR="003029A9" w:rsidRPr="00B42402" w:rsidRDefault="003029A9" w:rsidP="003029A9">
      <w:pPr>
        <w:jc w:val="center"/>
        <w:rPr>
          <w:rFonts w:ascii="ITC Avant Garde Std Bk" w:hAnsi="ITC Avant Garde Std Bk"/>
          <w:color w:val="auto"/>
          <w:sz w:val="28"/>
          <w:szCs w:val="28"/>
        </w:rPr>
      </w:pPr>
      <w:r w:rsidRPr="00B42402">
        <w:rPr>
          <w:rFonts w:ascii="ITC Avant Garde Std Bk" w:hAnsi="ITC Avant Garde Std Bk"/>
          <w:b/>
          <w:bCs/>
          <w:color w:val="auto"/>
          <w:sz w:val="28"/>
          <w:szCs w:val="28"/>
        </w:rPr>
        <w:t>Reviewed and updated:</w:t>
      </w:r>
      <w:r w:rsidRPr="00B42402">
        <w:rPr>
          <w:rFonts w:ascii="ITC Avant Garde Std Bk" w:hAnsi="ITC Avant Garde Std Bk"/>
          <w:color w:val="auto"/>
          <w:sz w:val="28"/>
          <w:szCs w:val="28"/>
        </w:rPr>
        <w:t xml:space="preserve"> March 2025 </w:t>
      </w:r>
    </w:p>
    <w:p w14:paraId="01C71651" w14:textId="77777777" w:rsidR="003029A9" w:rsidRDefault="003029A9" w:rsidP="003029A9">
      <w:pPr>
        <w:pStyle w:val="body"/>
        <w:jc w:val="center"/>
        <w:rPr>
          <w:rFonts w:ascii="ITC Avant Garde Std Bk" w:hAnsi="ITC Avant Garde Std Bk"/>
          <w:sz w:val="28"/>
          <w:szCs w:val="28"/>
        </w:rPr>
      </w:pPr>
      <w:r w:rsidRPr="00B42402">
        <w:rPr>
          <w:rFonts w:ascii="ITC Avant Garde Std Bk" w:hAnsi="ITC Avant Garde Std Bk"/>
          <w:b/>
          <w:bCs/>
          <w:sz w:val="28"/>
          <w:szCs w:val="28"/>
        </w:rPr>
        <w:t>Next review date:</w:t>
      </w:r>
      <w:r>
        <w:rPr>
          <w:rFonts w:ascii="ITC Avant Garde Std Bk" w:hAnsi="ITC Avant Garde Std Bk"/>
          <w:sz w:val="28"/>
          <w:szCs w:val="28"/>
        </w:rPr>
        <w:t xml:space="preserve"> March 2026</w:t>
      </w:r>
    </w:p>
    <w:p w14:paraId="4DAFDE44" w14:textId="77777777" w:rsidR="003029A9" w:rsidRDefault="003029A9" w:rsidP="003029A9">
      <w:pPr>
        <w:pStyle w:val="body"/>
        <w:jc w:val="center"/>
        <w:rPr>
          <w:rFonts w:ascii="ITC Avant Garde Std Bk" w:hAnsi="ITC Avant Garde Std Bk"/>
          <w:sz w:val="28"/>
          <w:szCs w:val="28"/>
        </w:rPr>
      </w:pPr>
      <w:r w:rsidRPr="00B42402">
        <w:rPr>
          <w:rFonts w:ascii="ITC Avant Garde Std Bk" w:hAnsi="ITC Avant Garde Std Bk"/>
          <w:b/>
          <w:bCs/>
          <w:sz w:val="28"/>
          <w:szCs w:val="28"/>
        </w:rPr>
        <w:t>Authors:</w:t>
      </w:r>
      <w:r>
        <w:rPr>
          <w:rFonts w:ascii="ITC Avant Garde Std Bk" w:hAnsi="ITC Avant Garde Std Bk"/>
          <w:sz w:val="28"/>
          <w:szCs w:val="28"/>
        </w:rPr>
        <w:t xml:space="preserve"> Jon Coe and Wendy Parr </w:t>
      </w:r>
    </w:p>
    <w:p w14:paraId="69A8532F" w14:textId="6EEEC36D" w:rsidR="00B42402" w:rsidRPr="00B42402" w:rsidRDefault="003029A9" w:rsidP="003029A9">
      <w:pPr>
        <w:pStyle w:val="body"/>
        <w:jc w:val="center"/>
        <w:rPr>
          <w:rFonts w:ascii="ITC Avant Garde Std Bk" w:hAnsi="ITC Avant Garde Std Bk"/>
          <w:sz w:val="96"/>
          <w:szCs w:val="96"/>
        </w:rPr>
      </w:pPr>
      <w:r w:rsidRPr="00B42402">
        <w:rPr>
          <w:rFonts w:ascii="ITC Avant Garde Std Bk" w:hAnsi="ITC Avant Garde Std Bk"/>
          <w:b/>
          <w:bCs/>
          <w:i/>
          <w:iCs/>
          <w:sz w:val="28"/>
          <w:szCs w:val="28"/>
        </w:rPr>
        <w:t>Stat</w:t>
      </w:r>
      <w:r>
        <w:rPr>
          <w:rFonts w:ascii="ITC Avant Garde Std Bk" w:hAnsi="ITC Avant Garde Std Bk"/>
          <w:b/>
          <w:bCs/>
          <w:i/>
          <w:iCs/>
          <w:sz w:val="28"/>
          <w:szCs w:val="28"/>
        </w:rPr>
        <w:t>u</w:t>
      </w:r>
      <w:r w:rsidRPr="00B42402">
        <w:rPr>
          <w:rFonts w:ascii="ITC Avant Garde Std Bk" w:hAnsi="ITC Avant Garde Std Bk"/>
          <w:b/>
          <w:bCs/>
          <w:i/>
          <w:iCs/>
          <w:sz w:val="28"/>
          <w:szCs w:val="28"/>
        </w:rPr>
        <w:t>tory Policy</w:t>
      </w:r>
    </w:p>
    <w:p w14:paraId="6E2A51D8" w14:textId="710565A0" w:rsidR="00531811" w:rsidRPr="007F253F" w:rsidRDefault="00550A93" w:rsidP="00531811">
      <w:pPr>
        <w:pStyle w:val="body"/>
        <w:jc w:val="center"/>
      </w:pPr>
      <w:r>
        <w:br/>
      </w:r>
      <w:r w:rsidR="6B1B248D">
        <w:rPr>
          <w:noProof/>
        </w:rPr>
        <w:drawing>
          <wp:inline distT="0" distB="0" distL="0" distR="0" wp14:anchorId="6A2FBF45" wp14:editId="404F5877">
            <wp:extent cx="1912620" cy="1900516"/>
            <wp:effectExtent l="0" t="0" r="0" b="5080"/>
            <wp:docPr id="1279427537" name="Picture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a:extLst>
                        <a:ext uri="{28A0092B-C50C-407E-A947-70E740481C1C}">
                          <a14:useLocalDpi xmlns:a14="http://schemas.microsoft.com/office/drawing/2010/main" val="0"/>
                        </a:ext>
                      </a:extLst>
                    </a:blip>
                    <a:stretch>
                      <a:fillRect/>
                    </a:stretch>
                  </pic:blipFill>
                  <pic:spPr bwMode="auto">
                    <a:xfrm>
                      <a:off x="0" y="0"/>
                      <a:ext cx="1912620" cy="1900516"/>
                    </a:xfrm>
                    <a:prstGeom prst="rect">
                      <a:avLst/>
                    </a:prstGeom>
                    <a:noFill/>
                    <a:ln>
                      <a:noFill/>
                    </a:ln>
                  </pic:spPr>
                </pic:pic>
              </a:graphicData>
            </a:graphic>
          </wp:inline>
        </w:drawing>
      </w:r>
    </w:p>
    <w:p w14:paraId="5E18CB38" w14:textId="77777777" w:rsidR="006B04BF" w:rsidRPr="007F253F" w:rsidRDefault="006B04BF" w:rsidP="00FB49F1">
      <w:pPr>
        <w:pStyle w:val="head"/>
        <w:sectPr w:rsidR="006B04BF" w:rsidRPr="007F253F" w:rsidSect="006F2299">
          <w:headerReference w:type="default" r:id="rId13"/>
          <w:footerReference w:type="even" r:id="rId14"/>
          <w:footerReference w:type="default" r:id="rId15"/>
          <w:headerReference w:type="first" r:id="rId16"/>
          <w:footerReference w:type="first" r:id="rId17"/>
          <w:pgSz w:w="11900" w:h="16840"/>
          <w:pgMar w:top="1440" w:right="1701" w:bottom="1440" w:left="1701" w:header="709" w:footer="709" w:gutter="0"/>
          <w:pgNumType w:start="1"/>
          <w:cols w:space="708"/>
          <w:titlePg/>
          <w:docGrid w:linePitch="360"/>
        </w:sectPr>
      </w:pPr>
    </w:p>
    <w:p w14:paraId="412F75FC" w14:textId="77777777" w:rsidR="009646C6" w:rsidRPr="000738BF" w:rsidRDefault="009646C6" w:rsidP="009646C6">
      <w:pPr>
        <w:rPr>
          <w:rFonts w:ascii="ITC Avant Garde Std Bk" w:hAnsi="ITC Avant Garde Std Bk"/>
          <w:b/>
          <w:bCs/>
          <w:color w:val="auto"/>
        </w:rPr>
      </w:pPr>
      <w:r w:rsidRPr="000738BF">
        <w:rPr>
          <w:rFonts w:ascii="ITC Avant Garde Std Bk" w:hAnsi="ITC Avant Garde Std Bk"/>
          <w:b/>
          <w:bCs/>
          <w:color w:val="auto"/>
        </w:rPr>
        <w:lastRenderedPageBreak/>
        <w:t>Who should use this policy? </w:t>
      </w:r>
    </w:p>
    <w:p w14:paraId="15F2AE39" w14:textId="0A606DEC" w:rsidR="009646C6" w:rsidRDefault="009646C6" w:rsidP="009646C6">
      <w:pPr>
        <w:rPr>
          <w:rFonts w:ascii="ITC Avant Garde Std Bk" w:hAnsi="ITC Avant Garde Std Bk"/>
          <w:color w:val="auto"/>
        </w:rPr>
      </w:pPr>
      <w:r w:rsidRPr="000738BF">
        <w:rPr>
          <w:rFonts w:ascii="ITC Avant Garde Std Bk" w:hAnsi="ITC Avant Garde Std Bk"/>
          <w:color w:val="auto"/>
        </w:rPr>
        <w:t>This policy should be used by parents, carers, pupils and members of the wider public to raise a complaint with the school/Trust. Staff wishing to raise a co</w:t>
      </w:r>
      <w:r>
        <w:rPr>
          <w:rFonts w:ascii="ITC Avant Garde Std Bk" w:hAnsi="ITC Avant Garde Std Bk"/>
          <w:color w:val="auto"/>
        </w:rPr>
        <w:t xml:space="preserve">ncern </w:t>
      </w:r>
      <w:r w:rsidR="00041C4A">
        <w:rPr>
          <w:rFonts w:ascii="ITC Avant Garde Std Bk" w:hAnsi="ITC Avant Garde Std Bk"/>
          <w:color w:val="auto"/>
        </w:rPr>
        <w:t>or complaint</w:t>
      </w:r>
      <w:r w:rsidRPr="000738BF">
        <w:rPr>
          <w:rFonts w:ascii="ITC Avant Garde Std Bk" w:hAnsi="ITC Avant Garde Std Bk"/>
          <w:color w:val="auto"/>
        </w:rPr>
        <w:t xml:space="preserve"> should use the Staff Grievance </w:t>
      </w:r>
      <w:r w:rsidR="00D610AE">
        <w:rPr>
          <w:rFonts w:ascii="ITC Avant Garde Std Bk" w:hAnsi="ITC Avant Garde Std Bk"/>
          <w:color w:val="auto"/>
        </w:rPr>
        <w:t xml:space="preserve">or whistleblowing </w:t>
      </w:r>
      <w:r w:rsidRPr="000738BF">
        <w:rPr>
          <w:rFonts w:ascii="ITC Avant Garde Std Bk" w:hAnsi="ITC Avant Garde Std Bk"/>
          <w:color w:val="auto"/>
        </w:rPr>
        <w:t>policy</w:t>
      </w:r>
      <w:r w:rsidR="00D610AE">
        <w:rPr>
          <w:rFonts w:ascii="ITC Avant Garde Std Bk" w:hAnsi="ITC Avant Garde Std Bk"/>
          <w:color w:val="auto"/>
        </w:rPr>
        <w:t xml:space="preserve"> as appropriate</w:t>
      </w:r>
      <w:r w:rsidRPr="000738BF">
        <w:rPr>
          <w:rFonts w:ascii="ITC Avant Garde Std Bk" w:hAnsi="ITC Avant Garde Std Bk"/>
          <w:color w:val="auto"/>
        </w:rPr>
        <w:t>.</w:t>
      </w:r>
      <w:r w:rsidR="00D610AE">
        <w:rPr>
          <w:rFonts w:ascii="ITC Avant Garde Std Bk" w:hAnsi="ITC Avant Garde Std Bk"/>
          <w:color w:val="auto"/>
        </w:rPr>
        <w:t xml:space="preserve"> This document s</w:t>
      </w:r>
      <w:r w:rsidRPr="000738BF">
        <w:rPr>
          <w:rFonts w:ascii="ITC Avant Garde Std Bk" w:hAnsi="ITC Avant Garde Std Bk"/>
          <w:color w:val="auto"/>
        </w:rPr>
        <w:t xml:space="preserve">hould be read alongside </w:t>
      </w:r>
      <w:r w:rsidR="005D6A42">
        <w:rPr>
          <w:rFonts w:ascii="ITC Avant Garde Std Bk" w:hAnsi="ITC Avant Garde Std Bk"/>
          <w:color w:val="auto"/>
        </w:rPr>
        <w:t>‘</w:t>
      </w:r>
      <w:r w:rsidR="005D6A42" w:rsidRPr="00A32CD2">
        <w:rPr>
          <w:rFonts w:ascii="ITC Avant Garde Std Bk" w:hAnsi="ITC Avant Garde Std Bk"/>
          <w:i/>
          <w:iCs/>
          <w:color w:val="auto"/>
        </w:rPr>
        <w:t>T</w:t>
      </w:r>
      <w:r w:rsidRPr="00A32CD2">
        <w:rPr>
          <w:rFonts w:ascii="ITC Avant Garde Std Bk" w:hAnsi="ITC Avant Garde Std Bk"/>
          <w:i/>
          <w:iCs/>
          <w:color w:val="auto"/>
        </w:rPr>
        <w:t xml:space="preserve">he Expected </w:t>
      </w:r>
      <w:proofErr w:type="spellStart"/>
      <w:r w:rsidRPr="00A32CD2">
        <w:rPr>
          <w:rFonts w:ascii="ITC Avant Garde Std Bk" w:hAnsi="ITC Avant Garde Std Bk"/>
          <w:i/>
          <w:iCs/>
          <w:color w:val="auto"/>
        </w:rPr>
        <w:t>Behaviour</w:t>
      </w:r>
      <w:proofErr w:type="spellEnd"/>
      <w:r w:rsidRPr="00A32CD2">
        <w:rPr>
          <w:rFonts w:ascii="ITC Avant Garde Std Bk" w:hAnsi="ITC Avant Garde Std Bk"/>
          <w:i/>
          <w:iCs/>
          <w:color w:val="auto"/>
        </w:rPr>
        <w:t xml:space="preserve"> of Parents, Carers and Visitors to our schools’</w:t>
      </w:r>
      <w:r w:rsidRPr="000738BF">
        <w:rPr>
          <w:rFonts w:ascii="ITC Avant Garde Std Bk" w:hAnsi="ITC Avant Garde Std Bk"/>
          <w:color w:val="auto"/>
        </w:rPr>
        <w:t xml:space="preserve">.  </w:t>
      </w:r>
    </w:p>
    <w:p w14:paraId="47C8A5D3" w14:textId="77777777" w:rsidR="009646C6" w:rsidRDefault="009646C6" w:rsidP="009646C6">
      <w:pPr>
        <w:pBdr>
          <w:bottom w:val="single" w:sz="12" w:space="1" w:color="auto"/>
        </w:pBdr>
        <w:rPr>
          <w:rFonts w:ascii="ITC Avant Garde Std Bk" w:hAnsi="ITC Avant Garde Std Bk"/>
          <w:color w:val="auto"/>
        </w:rPr>
      </w:pPr>
    </w:p>
    <w:p w14:paraId="65FF3225" w14:textId="77777777" w:rsidR="00041C4A" w:rsidRDefault="00041C4A" w:rsidP="009646C6">
      <w:pPr>
        <w:rPr>
          <w:rFonts w:ascii="ITC Avant Garde Std Bk" w:hAnsi="ITC Avant Garde Std Bk"/>
          <w:color w:val="auto"/>
        </w:rPr>
      </w:pPr>
    </w:p>
    <w:p w14:paraId="4BEFED2F" w14:textId="77777777" w:rsidR="00F43D6D" w:rsidRPr="000738BF" w:rsidRDefault="00F43D6D" w:rsidP="000738BF">
      <w:pPr>
        <w:rPr>
          <w:rFonts w:ascii="ITC Avant Garde Std Bk" w:hAnsi="ITC Avant Garde Std Bk"/>
          <w:b/>
          <w:bCs/>
          <w:color w:val="auto"/>
          <w:u w:val="single"/>
        </w:rPr>
      </w:pPr>
      <w:r w:rsidRPr="000738BF">
        <w:rPr>
          <w:rFonts w:ascii="ITC Avant Garde Std Bk" w:hAnsi="ITC Avant Garde Std Bk"/>
          <w:b/>
          <w:bCs/>
          <w:color w:val="auto"/>
          <w:u w:val="single"/>
        </w:rPr>
        <w:t xml:space="preserve">Introduction </w:t>
      </w:r>
    </w:p>
    <w:p w14:paraId="25ACC131" w14:textId="77777777" w:rsidR="004A2F98" w:rsidRDefault="004A2F98" w:rsidP="000738BF">
      <w:pPr>
        <w:rPr>
          <w:rFonts w:ascii="ITC Avant Garde Std Bk" w:hAnsi="ITC Avant Garde Std Bk"/>
          <w:color w:val="auto"/>
        </w:rPr>
      </w:pPr>
    </w:p>
    <w:p w14:paraId="1D1C890C" w14:textId="1A5D14DA" w:rsidR="007A394B" w:rsidRPr="000738BF" w:rsidRDefault="00F43D6D" w:rsidP="000738BF">
      <w:pPr>
        <w:rPr>
          <w:rFonts w:ascii="ITC Avant Garde Std Bk" w:hAnsi="ITC Avant Garde Std Bk"/>
          <w:color w:val="auto"/>
        </w:rPr>
      </w:pPr>
      <w:r w:rsidRPr="000738BF">
        <w:rPr>
          <w:rFonts w:ascii="ITC Avant Garde Std Bk" w:hAnsi="ITC Avant Garde Std Bk"/>
          <w:color w:val="auto"/>
        </w:rPr>
        <w:t xml:space="preserve">As a </w:t>
      </w:r>
      <w:r w:rsidR="0021139F">
        <w:rPr>
          <w:rFonts w:ascii="ITC Avant Garde Std Bk" w:hAnsi="ITC Avant Garde Std Bk"/>
          <w:color w:val="auto"/>
        </w:rPr>
        <w:t xml:space="preserve">school and </w:t>
      </w:r>
      <w:r w:rsidRPr="000738BF">
        <w:rPr>
          <w:rFonts w:ascii="ITC Avant Garde Std Bk" w:hAnsi="ITC Avant Garde Std Bk"/>
          <w:color w:val="auto"/>
        </w:rPr>
        <w:t>Trust</w:t>
      </w:r>
      <w:r w:rsidR="0021139F">
        <w:rPr>
          <w:rFonts w:ascii="ITC Avant Garde Std Bk" w:hAnsi="ITC Avant Garde Std Bk"/>
          <w:color w:val="auto"/>
        </w:rPr>
        <w:t xml:space="preserve">, we </w:t>
      </w:r>
      <w:r w:rsidRPr="000738BF">
        <w:rPr>
          <w:rFonts w:ascii="ITC Avant Garde Std Bk" w:hAnsi="ITC Avant Garde Std Bk"/>
          <w:color w:val="auto"/>
        </w:rPr>
        <w:t>strive to develop effective and mutually supportive relationships with</w:t>
      </w:r>
      <w:r w:rsidR="007A394B" w:rsidRPr="000738BF">
        <w:rPr>
          <w:rFonts w:ascii="ITC Avant Garde Std Bk" w:hAnsi="ITC Avant Garde Std Bk"/>
          <w:color w:val="auto"/>
        </w:rPr>
        <w:t xml:space="preserve"> all</w:t>
      </w:r>
      <w:r w:rsidRPr="000738BF">
        <w:rPr>
          <w:rFonts w:ascii="ITC Avant Garde Std Bk" w:hAnsi="ITC Avant Garde Std Bk"/>
          <w:color w:val="auto"/>
        </w:rPr>
        <w:t xml:space="preserve"> </w:t>
      </w:r>
      <w:r w:rsidR="007A394B" w:rsidRPr="000738BF">
        <w:rPr>
          <w:rFonts w:ascii="ITC Avant Garde Std Bk" w:hAnsi="ITC Avant Garde Std Bk"/>
          <w:color w:val="auto"/>
        </w:rPr>
        <w:t xml:space="preserve">the </w:t>
      </w:r>
      <w:r w:rsidRPr="000738BF">
        <w:rPr>
          <w:rFonts w:ascii="ITC Avant Garde Std Bk" w:hAnsi="ITC Avant Garde Std Bk"/>
          <w:color w:val="auto"/>
        </w:rPr>
        <w:t>parents, carers and member</w:t>
      </w:r>
      <w:r w:rsidR="007A394B" w:rsidRPr="000738BF">
        <w:rPr>
          <w:rFonts w:ascii="ITC Avant Garde Std Bk" w:hAnsi="ITC Avant Garde Std Bk"/>
          <w:color w:val="auto"/>
        </w:rPr>
        <w:t>s</w:t>
      </w:r>
      <w:r w:rsidRPr="000738BF">
        <w:rPr>
          <w:rFonts w:ascii="ITC Avant Garde Std Bk" w:hAnsi="ITC Avant Garde Std Bk"/>
          <w:color w:val="auto"/>
        </w:rPr>
        <w:t xml:space="preserve"> of t</w:t>
      </w:r>
      <w:r w:rsidR="007A394B" w:rsidRPr="000738BF">
        <w:rPr>
          <w:rFonts w:ascii="ITC Avant Garde Std Bk" w:hAnsi="ITC Avant Garde Std Bk"/>
          <w:color w:val="auto"/>
        </w:rPr>
        <w:t xml:space="preserve">he wider community that we serve.  However, we </w:t>
      </w:r>
      <w:proofErr w:type="spellStart"/>
      <w:r w:rsidR="007A394B" w:rsidRPr="000738BF">
        <w:rPr>
          <w:rFonts w:ascii="ITC Avant Garde Std Bk" w:hAnsi="ITC Avant Garde Std Bk"/>
          <w:color w:val="auto"/>
        </w:rPr>
        <w:t>recognise</w:t>
      </w:r>
      <w:proofErr w:type="spellEnd"/>
      <w:r w:rsidR="007A394B" w:rsidRPr="000738BF">
        <w:rPr>
          <w:rFonts w:ascii="ITC Avant Garde Std Bk" w:hAnsi="ITC Avant Garde Std Bk"/>
          <w:color w:val="auto"/>
        </w:rPr>
        <w:t xml:space="preserve"> that there will be occasions where an individual or </w:t>
      </w:r>
      <w:proofErr w:type="spellStart"/>
      <w:r w:rsidR="007A394B" w:rsidRPr="000738BF">
        <w:rPr>
          <w:rFonts w:ascii="ITC Avant Garde Std Bk" w:hAnsi="ITC Avant Garde Std Bk"/>
          <w:color w:val="auto"/>
        </w:rPr>
        <w:t>organisation</w:t>
      </w:r>
      <w:proofErr w:type="spellEnd"/>
      <w:r w:rsidR="007A394B" w:rsidRPr="000738BF">
        <w:rPr>
          <w:rFonts w:ascii="ITC Avant Garde Std Bk" w:hAnsi="ITC Avant Garde Std Bk"/>
          <w:color w:val="auto"/>
        </w:rPr>
        <w:t xml:space="preserve"> may have concerns about an aspect of the school’s </w:t>
      </w:r>
      <w:r w:rsidR="0021139F">
        <w:rPr>
          <w:rFonts w:ascii="ITC Avant Garde Std Bk" w:hAnsi="ITC Avant Garde Std Bk"/>
          <w:color w:val="auto"/>
        </w:rPr>
        <w:t xml:space="preserve">/ Trust’s </w:t>
      </w:r>
      <w:r w:rsidR="007A394B" w:rsidRPr="000738BF">
        <w:rPr>
          <w:rFonts w:ascii="ITC Avant Garde Std Bk" w:hAnsi="ITC Avant Garde Std Bk"/>
          <w:color w:val="auto"/>
        </w:rPr>
        <w:t>policy, decisions or actions.  In many cases, such issues can</w:t>
      </w:r>
      <w:r w:rsidR="004A2F98">
        <w:rPr>
          <w:rFonts w:ascii="ITC Avant Garde Std Bk" w:hAnsi="ITC Avant Garde Std Bk"/>
          <w:color w:val="auto"/>
        </w:rPr>
        <w:t xml:space="preserve"> </w:t>
      </w:r>
      <w:r w:rsidR="007A394B" w:rsidRPr="000738BF">
        <w:rPr>
          <w:rFonts w:ascii="ITC Avant Garde Std Bk" w:hAnsi="ITC Avant Garde Std Bk"/>
          <w:color w:val="auto"/>
        </w:rPr>
        <w:t xml:space="preserve">be successfully resolved through informal discussions between the individual and </w:t>
      </w:r>
      <w:r w:rsidR="004A2F98">
        <w:rPr>
          <w:rFonts w:ascii="ITC Avant Garde Std Bk" w:hAnsi="ITC Avant Garde Std Bk"/>
          <w:color w:val="auto"/>
        </w:rPr>
        <w:t xml:space="preserve">the </w:t>
      </w:r>
      <w:r w:rsidR="007A394B" w:rsidRPr="000738BF">
        <w:rPr>
          <w:rFonts w:ascii="ITC Avant Garde Std Bk" w:hAnsi="ITC Avant Garde Std Bk"/>
          <w:color w:val="auto"/>
        </w:rPr>
        <w:t xml:space="preserve">school. We therefore strongly encourage bringing any concerns to the attention of the </w:t>
      </w:r>
      <w:r w:rsidR="00574572">
        <w:rPr>
          <w:rFonts w:ascii="ITC Avant Garde Std Bk" w:hAnsi="ITC Avant Garde Std Bk"/>
          <w:color w:val="auto"/>
        </w:rPr>
        <w:t>H</w:t>
      </w:r>
      <w:r w:rsidR="007A394B" w:rsidRPr="000738BF">
        <w:rPr>
          <w:rFonts w:ascii="ITC Avant Garde Std Bk" w:hAnsi="ITC Avant Garde Std Bk"/>
          <w:color w:val="auto"/>
        </w:rPr>
        <w:t>eadteacher or other staff member as soon as possible</w:t>
      </w:r>
      <w:r w:rsidR="00F818B1">
        <w:rPr>
          <w:rFonts w:ascii="ITC Avant Garde Std Bk" w:hAnsi="ITC Avant Garde Std Bk"/>
          <w:color w:val="auto"/>
        </w:rPr>
        <w:t xml:space="preserve"> who will strive to resolve the issue. </w:t>
      </w:r>
    </w:p>
    <w:p w14:paraId="3C475B5A" w14:textId="77777777" w:rsidR="007A394B" w:rsidRPr="000738BF" w:rsidRDefault="007A394B" w:rsidP="000738BF">
      <w:pPr>
        <w:rPr>
          <w:rFonts w:ascii="ITC Avant Garde Std Bk" w:hAnsi="ITC Avant Garde Std Bk"/>
          <w:color w:val="auto"/>
        </w:rPr>
      </w:pPr>
    </w:p>
    <w:p w14:paraId="29503522" w14:textId="571E8C1A" w:rsidR="00F43D6D" w:rsidRDefault="001F0824" w:rsidP="000738BF">
      <w:pPr>
        <w:rPr>
          <w:rFonts w:ascii="ITC Avant Garde Std Bk" w:hAnsi="ITC Avant Garde Std Bk"/>
          <w:color w:val="auto"/>
        </w:rPr>
      </w:pPr>
      <w:r w:rsidRPr="000738BF">
        <w:rPr>
          <w:rFonts w:ascii="ITC Avant Garde Std Bk" w:hAnsi="ITC Avant Garde Std Bk"/>
          <w:color w:val="auto"/>
        </w:rPr>
        <w:t xml:space="preserve">However, we </w:t>
      </w:r>
      <w:proofErr w:type="spellStart"/>
      <w:r w:rsidRPr="000738BF">
        <w:rPr>
          <w:rFonts w:ascii="ITC Avant Garde Std Bk" w:hAnsi="ITC Avant Garde Std Bk"/>
          <w:color w:val="auto"/>
        </w:rPr>
        <w:t>recognise</w:t>
      </w:r>
      <w:proofErr w:type="spellEnd"/>
      <w:r w:rsidRPr="000738BF">
        <w:rPr>
          <w:rFonts w:ascii="ITC Avant Garde Std Bk" w:hAnsi="ITC Avant Garde Std Bk"/>
          <w:color w:val="auto"/>
        </w:rPr>
        <w:t xml:space="preserve"> there will be some circumstances where individuals or </w:t>
      </w:r>
      <w:proofErr w:type="spellStart"/>
      <w:r w:rsidRPr="000738BF">
        <w:rPr>
          <w:rFonts w:ascii="ITC Avant Garde Std Bk" w:hAnsi="ITC Avant Garde Std Bk"/>
          <w:color w:val="auto"/>
        </w:rPr>
        <w:t>organisations</w:t>
      </w:r>
      <w:proofErr w:type="spellEnd"/>
      <w:r w:rsidRPr="000738BF">
        <w:rPr>
          <w:rFonts w:ascii="ITC Avant Garde Std Bk" w:hAnsi="ITC Avant Garde Std Bk"/>
          <w:color w:val="auto"/>
        </w:rPr>
        <w:t xml:space="preserve"> feel they need to escalate the issue.  This policy set</w:t>
      </w:r>
      <w:r w:rsidR="00EC50F0">
        <w:rPr>
          <w:rFonts w:ascii="ITC Avant Garde Std Bk" w:hAnsi="ITC Avant Garde Std Bk"/>
          <w:color w:val="auto"/>
        </w:rPr>
        <w:t>s</w:t>
      </w:r>
      <w:r w:rsidRPr="000738BF">
        <w:rPr>
          <w:rFonts w:ascii="ITC Avant Garde Std Bk" w:hAnsi="ITC Avant Garde Std Bk"/>
          <w:color w:val="auto"/>
        </w:rPr>
        <w:t xml:space="preserve"> out the process for doing so</w:t>
      </w:r>
      <w:r w:rsidR="003C47BC" w:rsidRPr="000738BF">
        <w:rPr>
          <w:rFonts w:ascii="ITC Avant Garde Std Bk" w:hAnsi="ITC Avant Garde Std Bk"/>
          <w:color w:val="auto"/>
        </w:rPr>
        <w:t xml:space="preserve"> by bringing forward a complaint</w:t>
      </w:r>
      <w:r w:rsidRPr="000738BF">
        <w:rPr>
          <w:rFonts w:ascii="ITC Avant Garde Std Bk" w:hAnsi="ITC Avant Garde Std Bk"/>
          <w:color w:val="auto"/>
        </w:rPr>
        <w:t xml:space="preserve">, and how the school/Trust will respond. </w:t>
      </w:r>
    </w:p>
    <w:p w14:paraId="1B783B65" w14:textId="77777777" w:rsidR="001F0824" w:rsidRPr="000738BF" w:rsidRDefault="001F0824" w:rsidP="000738BF">
      <w:pPr>
        <w:rPr>
          <w:rFonts w:ascii="ITC Avant Garde Std Bk" w:hAnsi="ITC Avant Garde Std Bk"/>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9646C6" w14:paraId="082446F7" w14:textId="77777777" w:rsidTr="3B61C51E">
        <w:tc>
          <w:tcPr>
            <w:tcW w:w="9848" w:type="dxa"/>
            <w:shd w:val="clear" w:color="auto" w:fill="E8E8E8" w:themeFill="background2"/>
          </w:tcPr>
          <w:p w14:paraId="2203030F" w14:textId="17E9F1DA" w:rsidR="009646C6" w:rsidRDefault="009646C6" w:rsidP="009646C6">
            <w:pPr>
              <w:rPr>
                <w:rFonts w:ascii="ITC Avant Garde Std Bk" w:hAnsi="ITC Avant Garde Std Bk"/>
                <w:b/>
                <w:bCs/>
                <w:color w:val="auto"/>
              </w:rPr>
            </w:pPr>
            <w:r>
              <w:rPr>
                <w:rFonts w:ascii="ITC Avant Garde Std Bk" w:hAnsi="ITC Avant Garde Std Bk"/>
                <w:b/>
                <w:bCs/>
                <w:color w:val="auto"/>
              </w:rPr>
              <w:t>Distinguishing between a concern and a complaint</w:t>
            </w:r>
          </w:p>
          <w:p w14:paraId="3D39F003" w14:textId="77777777" w:rsidR="004A2F98" w:rsidRDefault="004A2F98" w:rsidP="009646C6">
            <w:pPr>
              <w:rPr>
                <w:rFonts w:ascii="ITC Avant Garde Std Bk" w:hAnsi="ITC Avant Garde Std Bk"/>
                <w:b/>
                <w:bCs/>
                <w:color w:val="auto"/>
              </w:rPr>
            </w:pPr>
          </w:p>
          <w:p w14:paraId="68990A26" w14:textId="77777777" w:rsidR="009646C6" w:rsidRDefault="009646C6" w:rsidP="009646C6">
            <w:pPr>
              <w:rPr>
                <w:rFonts w:ascii="ITC Avant Garde Std Bk" w:hAnsi="ITC Avant Garde Std Bk"/>
                <w:color w:val="auto"/>
              </w:rPr>
            </w:pPr>
            <w:r>
              <w:rPr>
                <w:rFonts w:ascii="ITC Avant Garde Std Bk" w:hAnsi="ITC Avant Garde Std Bk"/>
                <w:color w:val="auto"/>
              </w:rPr>
              <w:t>A concern may be defined as ‘</w:t>
            </w:r>
            <w:r>
              <w:rPr>
                <w:rFonts w:ascii="ITC Avant Garde Std Bk" w:hAnsi="ITC Avant Garde Std Bk"/>
                <w:i/>
                <w:iCs/>
                <w:color w:val="auto"/>
              </w:rPr>
              <w:t>an expression of worry or doubt over an issue considered to be important for which reassurances are sought’.</w:t>
            </w:r>
            <w:r>
              <w:rPr>
                <w:rFonts w:ascii="ITC Avant Garde Std Bk" w:hAnsi="ITC Avant Garde Std Bk"/>
                <w:color w:val="auto"/>
              </w:rPr>
              <w:t xml:space="preserve"> </w:t>
            </w:r>
          </w:p>
          <w:p w14:paraId="52273A61" w14:textId="77777777" w:rsidR="009646C6" w:rsidRDefault="009646C6" w:rsidP="009646C6">
            <w:pPr>
              <w:rPr>
                <w:rFonts w:ascii="ITC Avant Garde Std Bk" w:hAnsi="ITC Avant Garde Std Bk"/>
                <w:color w:val="auto"/>
              </w:rPr>
            </w:pPr>
          </w:p>
          <w:p w14:paraId="45F78EA1" w14:textId="77777777" w:rsidR="009646C6" w:rsidRDefault="009646C6" w:rsidP="009646C6">
            <w:pPr>
              <w:rPr>
                <w:rFonts w:ascii="ITC Avant Garde Std Bk" w:hAnsi="ITC Avant Garde Std Bk"/>
                <w:color w:val="auto"/>
              </w:rPr>
            </w:pPr>
            <w:r>
              <w:rPr>
                <w:rFonts w:ascii="ITC Avant Garde Std Bk" w:hAnsi="ITC Avant Garde Std Bk"/>
                <w:color w:val="auto"/>
              </w:rPr>
              <w:t>A complaint may be defined as ‘an expression of dissatisfaction however made, about actions taken or a lack of action’.</w:t>
            </w:r>
          </w:p>
          <w:p w14:paraId="452785D6" w14:textId="77777777" w:rsidR="009646C6" w:rsidRDefault="009646C6" w:rsidP="009646C6">
            <w:pPr>
              <w:rPr>
                <w:rFonts w:ascii="ITC Avant Garde Std Bk" w:hAnsi="ITC Avant Garde Std Bk"/>
                <w:color w:val="auto"/>
              </w:rPr>
            </w:pPr>
          </w:p>
          <w:p w14:paraId="605A6D69" w14:textId="4921CA3B" w:rsidR="009646C6" w:rsidRDefault="009646C6" w:rsidP="000738BF">
            <w:pPr>
              <w:rPr>
                <w:rFonts w:ascii="ITC Avant Garde Std Bk" w:hAnsi="ITC Avant Garde Std Bk"/>
                <w:color w:val="auto"/>
              </w:rPr>
            </w:pPr>
            <w:r w:rsidRPr="3B61C51E">
              <w:rPr>
                <w:rFonts w:ascii="ITC Avant Garde Std Bk" w:hAnsi="ITC Avant Garde Std Bk"/>
                <w:color w:val="auto"/>
              </w:rPr>
              <w:t xml:space="preserve">It is in everyone’s interest that concerns and complaints are resolved at the earliest possible stage. Many issues can be resolved informally, without the need to use the formal stages of the </w:t>
            </w:r>
            <w:bookmarkStart w:id="0" w:name="_Int_KG5KXURd"/>
            <w:proofErr w:type="gramStart"/>
            <w:r w:rsidRPr="3B61C51E">
              <w:rPr>
                <w:rFonts w:ascii="ITC Avant Garde Std Bk" w:hAnsi="ITC Avant Garde Std Bk"/>
                <w:color w:val="auto"/>
              </w:rPr>
              <w:t>complaints</w:t>
            </w:r>
            <w:bookmarkEnd w:id="0"/>
            <w:proofErr w:type="gramEnd"/>
            <w:r w:rsidRPr="3B61C51E">
              <w:rPr>
                <w:rFonts w:ascii="ITC Avant Garde Std Bk" w:hAnsi="ITC Avant Garde Std Bk"/>
                <w:color w:val="auto"/>
              </w:rPr>
              <w:t xml:space="preserve"> procedure. </w:t>
            </w:r>
          </w:p>
        </w:tc>
      </w:tr>
    </w:tbl>
    <w:p w14:paraId="3E4FB172" w14:textId="77777777" w:rsidR="00BF255A" w:rsidRPr="00313109" w:rsidRDefault="00BF255A" w:rsidP="00313109"/>
    <w:p w14:paraId="1A88C8EF" w14:textId="77777777" w:rsidR="00313109" w:rsidRDefault="00313109" w:rsidP="00313109">
      <w:pPr>
        <w:rPr>
          <w:rFonts w:ascii="ITC Avant Garde Std Bk" w:hAnsi="ITC Avant Garde Std Bk"/>
          <w:b/>
          <w:bCs/>
          <w:color w:val="auto"/>
        </w:rPr>
      </w:pPr>
    </w:p>
    <w:p w14:paraId="66170741" w14:textId="6DE8E43C" w:rsidR="0017059F" w:rsidRDefault="00BF255A" w:rsidP="00313109">
      <w:pPr>
        <w:rPr>
          <w:rFonts w:ascii="ITC Avant Garde Std Bk" w:hAnsi="ITC Avant Garde Std Bk"/>
          <w:b/>
          <w:bCs/>
          <w:color w:val="auto"/>
        </w:rPr>
      </w:pPr>
      <w:r w:rsidRPr="3B61C51E">
        <w:rPr>
          <w:rFonts w:ascii="ITC Avant Garde Std Bk" w:hAnsi="ITC Avant Garde Std Bk"/>
          <w:b/>
          <w:bCs/>
          <w:color w:val="auto"/>
        </w:rPr>
        <w:t>S</w:t>
      </w:r>
      <w:r w:rsidR="00261182" w:rsidRPr="3B61C51E">
        <w:rPr>
          <w:rFonts w:ascii="ITC Avant Garde Std Bk" w:hAnsi="ITC Avant Garde Std Bk"/>
          <w:b/>
          <w:bCs/>
          <w:color w:val="auto"/>
        </w:rPr>
        <w:t>cop</w:t>
      </w:r>
      <w:r w:rsidR="0017059F" w:rsidRPr="3B61C51E">
        <w:rPr>
          <w:rFonts w:ascii="ITC Avant Garde Std Bk" w:hAnsi="ITC Avant Garde Std Bk"/>
          <w:b/>
          <w:bCs/>
          <w:color w:val="auto"/>
        </w:rPr>
        <w:t xml:space="preserve">e of this </w:t>
      </w:r>
      <w:bookmarkStart w:id="1" w:name="_Int_tj1qmhlA"/>
      <w:proofErr w:type="gramStart"/>
      <w:r w:rsidRPr="3B61C51E">
        <w:rPr>
          <w:rFonts w:ascii="ITC Avant Garde Std Bk" w:hAnsi="ITC Avant Garde Std Bk"/>
          <w:b/>
          <w:bCs/>
          <w:color w:val="auto"/>
        </w:rPr>
        <w:t>complaints</w:t>
      </w:r>
      <w:bookmarkEnd w:id="1"/>
      <w:proofErr w:type="gramEnd"/>
      <w:r w:rsidRPr="3B61C51E">
        <w:rPr>
          <w:rFonts w:ascii="ITC Avant Garde Std Bk" w:hAnsi="ITC Avant Garde Std Bk"/>
          <w:b/>
          <w:bCs/>
          <w:color w:val="auto"/>
        </w:rPr>
        <w:t xml:space="preserve"> procedure </w:t>
      </w:r>
    </w:p>
    <w:p w14:paraId="31CDE1D8" w14:textId="11AD1847" w:rsidR="0017059F" w:rsidRPr="00313109" w:rsidRDefault="0017059F" w:rsidP="00313109">
      <w:pPr>
        <w:rPr>
          <w:rFonts w:ascii="ITC Avant Garde Std Bk" w:hAnsi="ITC Avant Garde Std Bk"/>
          <w:color w:val="auto"/>
        </w:rPr>
      </w:pPr>
      <w:r w:rsidRPr="00313109">
        <w:rPr>
          <w:rFonts w:ascii="ITC Avant Garde Std Bk" w:hAnsi="ITC Avant Garde Std Bk"/>
          <w:color w:val="auto"/>
        </w:rPr>
        <w:t>This procedure covers a</w:t>
      </w:r>
      <w:r w:rsidR="00C524EC" w:rsidRPr="00313109">
        <w:rPr>
          <w:rFonts w:ascii="ITC Avant Garde Std Bk" w:hAnsi="ITC Avant Garde Std Bk"/>
          <w:color w:val="auto"/>
        </w:rPr>
        <w:t>ny complaint about the school</w:t>
      </w:r>
      <w:r w:rsidR="00313109">
        <w:rPr>
          <w:rFonts w:ascii="ITC Avant Garde Std Bk" w:hAnsi="ITC Avant Garde Std Bk"/>
          <w:color w:val="auto"/>
        </w:rPr>
        <w:t xml:space="preserve"> or Trust</w:t>
      </w:r>
      <w:r w:rsidR="00C524EC" w:rsidRPr="00313109">
        <w:rPr>
          <w:rFonts w:ascii="ITC Avant Garde Std Bk" w:hAnsi="ITC Avant Garde Std Bk"/>
          <w:color w:val="auto"/>
        </w:rPr>
        <w:t>, other than those that are managed under other statutory procedures</w:t>
      </w:r>
      <w:r w:rsidR="007C6520" w:rsidRPr="00313109">
        <w:rPr>
          <w:rFonts w:ascii="ITC Avant Garde Std Bk" w:hAnsi="ITC Avant Garde Std Bk"/>
          <w:color w:val="auto"/>
        </w:rPr>
        <w:t xml:space="preserve">.  </w:t>
      </w:r>
      <w:r w:rsidR="00313109">
        <w:rPr>
          <w:rFonts w:ascii="ITC Avant Garde Std Bk" w:hAnsi="ITC Avant Garde Std Bk"/>
          <w:color w:val="auto"/>
        </w:rPr>
        <w:t xml:space="preserve">Complaints outside scope include those </w:t>
      </w:r>
      <w:r w:rsidR="007C6520" w:rsidRPr="00313109">
        <w:rPr>
          <w:rFonts w:ascii="ITC Avant Garde Std Bk" w:hAnsi="ITC Avant Garde Std Bk"/>
          <w:color w:val="auto"/>
        </w:rPr>
        <w:t>about admissions</w:t>
      </w:r>
      <w:r w:rsidR="00DB3897" w:rsidRPr="00313109">
        <w:rPr>
          <w:rFonts w:ascii="ITC Avant Garde Std Bk" w:hAnsi="ITC Avant Garde Std Bk"/>
          <w:color w:val="auto"/>
        </w:rPr>
        <w:t>, statutory assessments for special educational needs,</w:t>
      </w:r>
      <w:r w:rsidR="00C131C5" w:rsidRPr="00313109">
        <w:rPr>
          <w:rFonts w:ascii="ITC Avant Garde Std Bk" w:hAnsi="ITC Avant Garde Std Bk"/>
          <w:color w:val="auto"/>
        </w:rPr>
        <w:t xml:space="preserve"> </w:t>
      </w:r>
      <w:r w:rsidR="00DB3897" w:rsidRPr="00313109">
        <w:rPr>
          <w:rFonts w:ascii="ITC Avant Garde Std Bk" w:hAnsi="ITC Avant Garde Std Bk"/>
          <w:color w:val="auto"/>
        </w:rPr>
        <w:t xml:space="preserve">matters that may require </w:t>
      </w:r>
      <w:r w:rsidR="00C131C5" w:rsidRPr="00313109">
        <w:rPr>
          <w:rFonts w:ascii="ITC Avant Garde Std Bk" w:hAnsi="ITC Avant Garde Std Bk"/>
          <w:color w:val="auto"/>
        </w:rPr>
        <w:t>a child protection investigation,</w:t>
      </w:r>
      <w:r w:rsidR="00BB232E" w:rsidRPr="00313109">
        <w:rPr>
          <w:rFonts w:ascii="ITC Avant Garde Std Bk" w:hAnsi="ITC Avant Garde Std Bk"/>
          <w:color w:val="auto"/>
        </w:rPr>
        <w:t xml:space="preserve"> and pupil</w:t>
      </w:r>
      <w:r w:rsidR="00C131C5" w:rsidRPr="00313109">
        <w:rPr>
          <w:rFonts w:ascii="ITC Avant Garde Std Bk" w:hAnsi="ITC Avant Garde Std Bk"/>
          <w:color w:val="auto"/>
        </w:rPr>
        <w:t xml:space="preserve"> exclusions from school</w:t>
      </w:r>
      <w:r w:rsidR="00BB232E" w:rsidRPr="00313109">
        <w:rPr>
          <w:rFonts w:ascii="ITC Avant Garde Std Bk" w:hAnsi="ITC Avant Garde Std Bk"/>
          <w:color w:val="auto"/>
        </w:rPr>
        <w:t xml:space="preserve">. </w:t>
      </w:r>
      <w:r w:rsidR="00C131C5" w:rsidRPr="00313109">
        <w:rPr>
          <w:rFonts w:ascii="ITC Avant Garde Std Bk" w:hAnsi="ITC Avant Garde Std Bk"/>
          <w:color w:val="auto"/>
        </w:rPr>
        <w:t xml:space="preserve">  If your complaint </w:t>
      </w:r>
      <w:r w:rsidR="008A2AB7" w:rsidRPr="00313109">
        <w:rPr>
          <w:rFonts w:ascii="ITC Avant Garde Std Bk" w:hAnsi="ITC Avant Garde Std Bk"/>
          <w:color w:val="auto"/>
        </w:rPr>
        <w:t xml:space="preserve">falls into these areas, please contact the </w:t>
      </w:r>
      <w:r w:rsidR="00574572">
        <w:rPr>
          <w:rFonts w:ascii="ITC Avant Garde Std Bk" w:hAnsi="ITC Avant Garde Std Bk"/>
          <w:color w:val="auto"/>
        </w:rPr>
        <w:t>H</w:t>
      </w:r>
      <w:r w:rsidR="008A2AB7" w:rsidRPr="00313109">
        <w:rPr>
          <w:rFonts w:ascii="ITC Avant Garde Std Bk" w:hAnsi="ITC Avant Garde Std Bk"/>
          <w:color w:val="auto"/>
        </w:rPr>
        <w:t xml:space="preserve">eadteacher for advice.   (Staff complaints, including whistleblowing, are </w:t>
      </w:r>
      <w:r w:rsidR="00066188" w:rsidRPr="00313109">
        <w:rPr>
          <w:rFonts w:ascii="ITC Avant Garde Std Bk" w:hAnsi="ITC Avant Garde Std Bk"/>
          <w:color w:val="auto"/>
        </w:rPr>
        <w:t xml:space="preserve">also </w:t>
      </w:r>
      <w:r w:rsidR="008A2AB7" w:rsidRPr="00313109">
        <w:rPr>
          <w:rFonts w:ascii="ITC Avant Garde Std Bk" w:hAnsi="ITC Avant Garde Std Bk"/>
          <w:color w:val="auto"/>
        </w:rPr>
        <w:t xml:space="preserve">managed under </w:t>
      </w:r>
      <w:r w:rsidR="00066188" w:rsidRPr="00313109">
        <w:rPr>
          <w:rFonts w:ascii="ITC Avant Garde Std Bk" w:hAnsi="ITC Avant Garde Std Bk"/>
          <w:color w:val="auto"/>
        </w:rPr>
        <w:t xml:space="preserve">separate procedures.) </w:t>
      </w:r>
    </w:p>
    <w:p w14:paraId="1B82F2F8" w14:textId="1C7E3BEE" w:rsidR="00853E75" w:rsidRPr="00313109" w:rsidRDefault="0017059F" w:rsidP="00313109">
      <w:pPr>
        <w:rPr>
          <w:rFonts w:ascii="ITC Avant Garde Std Bk" w:hAnsi="ITC Avant Garde Std Bk"/>
          <w:color w:val="auto"/>
        </w:rPr>
      </w:pPr>
      <w:r w:rsidRPr="00313109">
        <w:rPr>
          <w:rFonts w:ascii="ITC Avant Garde Std Bk" w:hAnsi="ITC Avant Garde Std Bk"/>
          <w:color w:val="auto"/>
        </w:rPr>
        <w:t xml:space="preserve"> </w:t>
      </w:r>
    </w:p>
    <w:p w14:paraId="4018442B" w14:textId="77777777" w:rsidR="00BF255A" w:rsidRDefault="00BF255A" w:rsidP="0099109C">
      <w:pPr>
        <w:rPr>
          <w:rFonts w:ascii="ITC Avant Garde Std Bk" w:hAnsi="ITC Avant Garde Std Bk"/>
          <w:b/>
          <w:bCs/>
          <w:color w:val="auto"/>
          <w:u w:val="single"/>
        </w:rPr>
      </w:pPr>
    </w:p>
    <w:p w14:paraId="3AA15A05" w14:textId="6650AD61" w:rsidR="00853E75" w:rsidRDefault="00AD73D1" w:rsidP="0099109C">
      <w:pPr>
        <w:rPr>
          <w:rFonts w:ascii="ITC Avant Garde Std Bk" w:hAnsi="ITC Avant Garde Std Bk"/>
          <w:b/>
          <w:bCs/>
          <w:color w:val="auto"/>
          <w:u w:val="single"/>
        </w:rPr>
      </w:pPr>
      <w:r w:rsidRPr="000738BF">
        <w:rPr>
          <w:rFonts w:ascii="ITC Avant Garde Std Bk" w:hAnsi="ITC Avant Garde Std Bk"/>
          <w:b/>
          <w:bCs/>
          <w:color w:val="auto"/>
          <w:u w:val="single"/>
        </w:rPr>
        <w:lastRenderedPageBreak/>
        <w:t xml:space="preserve">Procedure in making a complaint </w:t>
      </w:r>
    </w:p>
    <w:p w14:paraId="2B638444" w14:textId="4CFB0B14" w:rsidR="00AD73D1" w:rsidRDefault="009D1CA2" w:rsidP="0099109C">
      <w:pPr>
        <w:rPr>
          <w:rFonts w:ascii="ITC Avant Garde Std Bk" w:hAnsi="ITC Avant Garde Std Bk"/>
          <w:color w:val="auto"/>
        </w:rPr>
      </w:pPr>
      <w:proofErr w:type="gramStart"/>
      <w:r w:rsidRPr="3B61C51E">
        <w:rPr>
          <w:rFonts w:ascii="ITC Avant Garde Std Bk" w:hAnsi="ITC Avant Garde Std Bk"/>
          <w:color w:val="auto"/>
        </w:rPr>
        <w:t>In the event that</w:t>
      </w:r>
      <w:proofErr w:type="gramEnd"/>
      <w:r w:rsidRPr="3B61C51E">
        <w:rPr>
          <w:rFonts w:ascii="ITC Avant Garde Std Bk" w:hAnsi="ITC Avant Garde Std Bk"/>
          <w:color w:val="auto"/>
        </w:rPr>
        <w:t xml:space="preserve"> a concern cannot be resolved through</w:t>
      </w:r>
      <w:r w:rsidR="000738BF" w:rsidRPr="3B61C51E">
        <w:rPr>
          <w:rFonts w:ascii="ITC Avant Garde Std Bk" w:hAnsi="ITC Avant Garde Std Bk"/>
          <w:color w:val="auto"/>
        </w:rPr>
        <w:t xml:space="preserve"> initial</w:t>
      </w:r>
      <w:r w:rsidRPr="3B61C51E">
        <w:rPr>
          <w:rFonts w:ascii="ITC Avant Garde Std Bk" w:hAnsi="ITC Avant Garde Std Bk"/>
          <w:color w:val="auto"/>
        </w:rPr>
        <w:t xml:space="preserve"> </w:t>
      </w:r>
      <w:r w:rsidR="003370BC" w:rsidRPr="3B61C51E">
        <w:rPr>
          <w:rFonts w:ascii="ITC Avant Garde Std Bk" w:hAnsi="ITC Avant Garde Std Bk"/>
          <w:color w:val="auto"/>
        </w:rPr>
        <w:t>dialogue</w:t>
      </w:r>
      <w:r w:rsidR="000738BF" w:rsidRPr="3B61C51E">
        <w:rPr>
          <w:rFonts w:ascii="ITC Avant Garde Std Bk" w:hAnsi="ITC Avant Garde Std Bk"/>
          <w:color w:val="auto"/>
        </w:rPr>
        <w:t xml:space="preserve"> with the school</w:t>
      </w:r>
      <w:r w:rsidR="00AD3152" w:rsidRPr="3B61C51E">
        <w:rPr>
          <w:rFonts w:ascii="ITC Avant Garde Std Bk" w:hAnsi="ITC Avant Garde Std Bk"/>
          <w:color w:val="auto"/>
        </w:rPr>
        <w:t xml:space="preserve"> / Academies for Character and Excellence (the </w:t>
      </w:r>
      <w:r w:rsidR="00CA5339" w:rsidRPr="3B61C51E">
        <w:rPr>
          <w:rFonts w:ascii="ITC Avant Garde Std Bk" w:hAnsi="ITC Avant Garde Std Bk"/>
          <w:color w:val="auto"/>
        </w:rPr>
        <w:t>T</w:t>
      </w:r>
      <w:r w:rsidR="000738BF" w:rsidRPr="3B61C51E">
        <w:rPr>
          <w:rFonts w:ascii="ITC Avant Garde Std Bk" w:hAnsi="ITC Avant Garde Std Bk"/>
          <w:color w:val="auto"/>
        </w:rPr>
        <w:t>rust</w:t>
      </w:r>
      <w:r w:rsidR="00AD3152" w:rsidRPr="3B61C51E">
        <w:rPr>
          <w:rFonts w:ascii="ITC Avant Garde Std Bk" w:hAnsi="ITC Avant Garde Std Bk"/>
          <w:color w:val="auto"/>
        </w:rPr>
        <w:t>)</w:t>
      </w:r>
      <w:r w:rsidR="003370BC" w:rsidRPr="3B61C51E">
        <w:rPr>
          <w:rFonts w:ascii="ITC Avant Garde Std Bk" w:hAnsi="ITC Avant Garde Std Bk"/>
          <w:color w:val="auto"/>
        </w:rPr>
        <w:t xml:space="preserve">, </w:t>
      </w:r>
      <w:r w:rsidR="00F40458" w:rsidRPr="3B61C51E">
        <w:rPr>
          <w:rFonts w:ascii="ITC Avant Garde Std Bk" w:hAnsi="ITC Avant Garde Std Bk"/>
          <w:color w:val="auto"/>
        </w:rPr>
        <w:t xml:space="preserve">a complaint can be made by following the procedure set out in this </w:t>
      </w:r>
      <w:r w:rsidR="00CA5339" w:rsidRPr="3B61C51E">
        <w:rPr>
          <w:rFonts w:ascii="ITC Avant Garde Std Bk" w:hAnsi="ITC Avant Garde Std Bk"/>
          <w:color w:val="auto"/>
        </w:rPr>
        <w:t>document</w:t>
      </w:r>
      <w:r w:rsidR="00F40458" w:rsidRPr="3B61C51E">
        <w:rPr>
          <w:rFonts w:ascii="ITC Avant Garde Std Bk" w:hAnsi="ITC Avant Garde Std Bk"/>
          <w:color w:val="auto"/>
        </w:rPr>
        <w:t xml:space="preserve">.  </w:t>
      </w:r>
      <w:r w:rsidR="0001671D" w:rsidRPr="3B61C51E">
        <w:rPr>
          <w:rFonts w:ascii="ITC Avant Garde Std Bk" w:hAnsi="ITC Avant Garde Std Bk"/>
          <w:color w:val="auto"/>
        </w:rPr>
        <w:t xml:space="preserve"> </w:t>
      </w:r>
      <w:r w:rsidR="00AD73D1" w:rsidRPr="3B61C51E">
        <w:rPr>
          <w:rFonts w:ascii="ITC Avant Garde Std Bk" w:hAnsi="ITC Avant Garde Std Bk"/>
          <w:color w:val="auto"/>
        </w:rPr>
        <w:t xml:space="preserve">There are three stages to </w:t>
      </w:r>
      <w:r w:rsidR="0001671D" w:rsidRPr="3B61C51E">
        <w:rPr>
          <w:rFonts w:ascii="ITC Avant Garde Std Bk" w:hAnsi="ITC Avant Garde Std Bk"/>
          <w:color w:val="auto"/>
        </w:rPr>
        <w:t xml:space="preserve">our </w:t>
      </w:r>
      <w:bookmarkStart w:id="2" w:name="_Int_7837US7z"/>
      <w:proofErr w:type="gramStart"/>
      <w:r w:rsidR="00AD73D1" w:rsidRPr="3B61C51E">
        <w:rPr>
          <w:rFonts w:ascii="ITC Avant Garde Std Bk" w:hAnsi="ITC Avant Garde Std Bk"/>
          <w:color w:val="auto"/>
        </w:rPr>
        <w:t>complaints</w:t>
      </w:r>
      <w:bookmarkEnd w:id="2"/>
      <w:proofErr w:type="gramEnd"/>
      <w:r w:rsidR="00AD73D1" w:rsidRPr="3B61C51E">
        <w:rPr>
          <w:rFonts w:ascii="ITC Avant Garde Std Bk" w:hAnsi="ITC Avant Garde Std Bk"/>
          <w:color w:val="auto"/>
        </w:rPr>
        <w:t xml:space="preserve"> procedure</w:t>
      </w:r>
      <w:r w:rsidR="00F40458" w:rsidRPr="3B61C51E">
        <w:rPr>
          <w:rFonts w:ascii="ITC Avant Garde Std Bk" w:hAnsi="ITC Avant Garde Std Bk"/>
          <w:color w:val="auto"/>
        </w:rPr>
        <w:t xml:space="preserve">: </w:t>
      </w:r>
    </w:p>
    <w:p w14:paraId="6EF8F92A" w14:textId="77777777" w:rsidR="001F0824" w:rsidRPr="0099109C" w:rsidRDefault="001F0824" w:rsidP="0099109C">
      <w:pPr>
        <w:rPr>
          <w:rFonts w:ascii="ITC Avant Garde Std Bk" w:hAnsi="ITC Avant Garde Std Bk"/>
          <w:color w:val="auto"/>
        </w:rPr>
      </w:pPr>
    </w:p>
    <w:p w14:paraId="468AFB21" w14:textId="006E0418" w:rsidR="000022FF" w:rsidRPr="0099109C" w:rsidRDefault="000C3743" w:rsidP="000738BF">
      <w:pPr>
        <w:numPr>
          <w:ilvl w:val="0"/>
          <w:numId w:val="19"/>
        </w:numPr>
        <w:spacing w:line="360" w:lineRule="auto"/>
        <w:rPr>
          <w:rFonts w:ascii="ITC Avant Garde Std Bk" w:hAnsi="ITC Avant Garde Std Bk"/>
          <w:color w:val="auto"/>
        </w:rPr>
      </w:pPr>
      <w:r w:rsidRPr="3B61C51E">
        <w:rPr>
          <w:rFonts w:ascii="ITC Avant Garde Std Bk" w:hAnsi="ITC Avant Garde Std Bk"/>
          <w:b/>
          <w:bCs/>
          <w:color w:val="auto"/>
        </w:rPr>
        <w:t xml:space="preserve">Stage </w:t>
      </w:r>
      <w:r w:rsidR="529F88D7" w:rsidRPr="3B61C51E">
        <w:rPr>
          <w:rFonts w:ascii="ITC Avant Garde Std Bk" w:hAnsi="ITC Avant Garde Std Bk"/>
          <w:b/>
          <w:bCs/>
          <w:color w:val="auto"/>
        </w:rPr>
        <w:t>1</w:t>
      </w:r>
      <w:r w:rsidR="71EE372C" w:rsidRPr="3B61C51E">
        <w:rPr>
          <w:rFonts w:ascii="ITC Avant Garde Std Bk" w:hAnsi="ITC Avant Garde Std Bk"/>
          <w:b/>
          <w:bCs/>
          <w:color w:val="auto"/>
        </w:rPr>
        <w:t>: ‘</w:t>
      </w:r>
      <w:r w:rsidR="000022FF" w:rsidRPr="3B61C51E">
        <w:rPr>
          <w:rFonts w:ascii="ITC Avant Garde Std Bk" w:hAnsi="ITC Avant Garde Std Bk"/>
          <w:color w:val="auto"/>
        </w:rPr>
        <w:t>Informal</w:t>
      </w:r>
      <w:r w:rsidR="00F818B1" w:rsidRPr="3B61C51E">
        <w:rPr>
          <w:rFonts w:ascii="ITC Avant Garde Std Bk" w:hAnsi="ITC Avant Garde Std Bk"/>
          <w:color w:val="auto"/>
        </w:rPr>
        <w:t>’</w:t>
      </w:r>
      <w:r w:rsidR="000022FF" w:rsidRPr="3B61C51E">
        <w:rPr>
          <w:rFonts w:ascii="ITC Avant Garde Std Bk" w:hAnsi="ITC Avant Garde Std Bk"/>
          <w:color w:val="auto"/>
        </w:rPr>
        <w:t xml:space="preserve"> Complaint </w:t>
      </w:r>
    </w:p>
    <w:p w14:paraId="2E834303" w14:textId="55D263E6" w:rsidR="00563111" w:rsidRPr="0099109C" w:rsidRDefault="000022FF" w:rsidP="000738BF">
      <w:pPr>
        <w:numPr>
          <w:ilvl w:val="0"/>
          <w:numId w:val="19"/>
        </w:numPr>
        <w:spacing w:line="360" w:lineRule="auto"/>
        <w:rPr>
          <w:rFonts w:ascii="ITC Avant Garde Std Bk" w:hAnsi="ITC Avant Garde Std Bk"/>
          <w:color w:val="auto"/>
        </w:rPr>
      </w:pPr>
      <w:r w:rsidRPr="3B61C51E">
        <w:rPr>
          <w:rFonts w:ascii="ITC Avant Garde Std Bk" w:hAnsi="ITC Avant Garde Std Bk"/>
          <w:b/>
          <w:bCs/>
          <w:color w:val="auto"/>
        </w:rPr>
        <w:t>S</w:t>
      </w:r>
      <w:r w:rsidR="000C3743" w:rsidRPr="3B61C51E">
        <w:rPr>
          <w:rFonts w:ascii="ITC Avant Garde Std Bk" w:hAnsi="ITC Avant Garde Std Bk"/>
          <w:b/>
          <w:bCs/>
          <w:color w:val="auto"/>
        </w:rPr>
        <w:t xml:space="preserve">tage </w:t>
      </w:r>
      <w:r w:rsidR="216B9857" w:rsidRPr="3B61C51E">
        <w:rPr>
          <w:rFonts w:ascii="ITC Avant Garde Std Bk" w:hAnsi="ITC Avant Garde Std Bk"/>
          <w:b/>
          <w:bCs/>
          <w:color w:val="auto"/>
        </w:rPr>
        <w:t>2</w:t>
      </w:r>
      <w:r w:rsidR="0B8C46DE" w:rsidRPr="3B61C51E">
        <w:rPr>
          <w:rFonts w:ascii="ITC Avant Garde Std Bk" w:hAnsi="ITC Avant Garde Std Bk"/>
          <w:b/>
          <w:bCs/>
          <w:color w:val="auto"/>
        </w:rPr>
        <w:t>: ‘</w:t>
      </w:r>
      <w:r w:rsidRPr="3B61C51E">
        <w:rPr>
          <w:rFonts w:ascii="ITC Avant Garde Std Bk" w:hAnsi="ITC Avant Garde Std Bk"/>
          <w:color w:val="auto"/>
        </w:rPr>
        <w:t>Formal</w:t>
      </w:r>
      <w:r w:rsidR="00F818B1" w:rsidRPr="3B61C51E">
        <w:rPr>
          <w:rFonts w:ascii="ITC Avant Garde Std Bk" w:hAnsi="ITC Avant Garde Std Bk"/>
          <w:color w:val="auto"/>
        </w:rPr>
        <w:t>’</w:t>
      </w:r>
      <w:r w:rsidRPr="3B61C51E">
        <w:rPr>
          <w:rFonts w:ascii="ITC Avant Garde Std Bk" w:hAnsi="ITC Avant Garde Std Bk"/>
          <w:color w:val="auto"/>
        </w:rPr>
        <w:t xml:space="preserve"> </w:t>
      </w:r>
      <w:r w:rsidR="000738BF" w:rsidRPr="3B61C51E">
        <w:rPr>
          <w:rFonts w:ascii="ITC Avant Garde Std Bk" w:hAnsi="ITC Avant Garde Std Bk"/>
          <w:color w:val="auto"/>
        </w:rPr>
        <w:t>C</w:t>
      </w:r>
      <w:r w:rsidRPr="3B61C51E">
        <w:rPr>
          <w:rFonts w:ascii="ITC Avant Garde Std Bk" w:hAnsi="ITC Avant Garde Std Bk"/>
          <w:color w:val="auto"/>
        </w:rPr>
        <w:t xml:space="preserve">omplaint </w:t>
      </w:r>
    </w:p>
    <w:p w14:paraId="736233BA" w14:textId="43C54735" w:rsidR="002C4955" w:rsidRDefault="00563111" w:rsidP="000738BF">
      <w:pPr>
        <w:numPr>
          <w:ilvl w:val="0"/>
          <w:numId w:val="19"/>
        </w:numPr>
        <w:spacing w:line="360" w:lineRule="auto"/>
        <w:rPr>
          <w:rFonts w:ascii="ITC Avant Garde Std Bk" w:hAnsi="ITC Avant Garde Std Bk"/>
          <w:color w:val="auto"/>
        </w:rPr>
      </w:pPr>
      <w:r w:rsidRPr="3B61C51E">
        <w:rPr>
          <w:rFonts w:ascii="ITC Avant Garde Std Bk" w:hAnsi="ITC Avant Garde Std Bk"/>
          <w:b/>
          <w:bCs/>
          <w:color w:val="auto"/>
        </w:rPr>
        <w:t xml:space="preserve">Stage </w:t>
      </w:r>
      <w:r w:rsidR="5BFFAA82" w:rsidRPr="3B61C51E">
        <w:rPr>
          <w:rFonts w:ascii="ITC Avant Garde Std Bk" w:hAnsi="ITC Avant Garde Std Bk"/>
          <w:b/>
          <w:bCs/>
          <w:color w:val="auto"/>
        </w:rPr>
        <w:t>3</w:t>
      </w:r>
      <w:r w:rsidR="4D1CB0C8" w:rsidRPr="3B61C51E">
        <w:rPr>
          <w:rFonts w:ascii="ITC Avant Garde Std Bk" w:hAnsi="ITC Avant Garde Std Bk"/>
          <w:b/>
          <w:bCs/>
          <w:color w:val="auto"/>
        </w:rPr>
        <w:t>: ‘</w:t>
      </w:r>
      <w:r w:rsidRPr="3B61C51E">
        <w:rPr>
          <w:rFonts w:ascii="ITC Avant Garde Std Bk" w:hAnsi="ITC Avant Garde Std Bk"/>
          <w:color w:val="auto"/>
        </w:rPr>
        <w:t>Escalated Formal</w:t>
      </w:r>
      <w:r w:rsidR="00F818B1" w:rsidRPr="3B61C51E">
        <w:rPr>
          <w:rFonts w:ascii="ITC Avant Garde Std Bk" w:hAnsi="ITC Avant Garde Std Bk"/>
          <w:color w:val="auto"/>
        </w:rPr>
        <w:t>’</w:t>
      </w:r>
      <w:r w:rsidRPr="3B61C51E">
        <w:rPr>
          <w:rFonts w:ascii="ITC Avant Garde Std Bk" w:hAnsi="ITC Avant Garde Std Bk"/>
          <w:color w:val="auto"/>
        </w:rPr>
        <w:t xml:space="preserve"> </w:t>
      </w:r>
      <w:r w:rsidR="000738BF" w:rsidRPr="3B61C51E">
        <w:rPr>
          <w:rFonts w:ascii="ITC Avant Garde Std Bk" w:hAnsi="ITC Avant Garde Std Bk"/>
          <w:color w:val="auto"/>
        </w:rPr>
        <w:t>C</w:t>
      </w:r>
      <w:r w:rsidRPr="3B61C51E">
        <w:rPr>
          <w:rFonts w:ascii="ITC Avant Garde Std Bk" w:hAnsi="ITC Avant Garde Std Bk"/>
          <w:color w:val="auto"/>
        </w:rPr>
        <w:t>omplaint</w:t>
      </w:r>
    </w:p>
    <w:p w14:paraId="126A56FD" w14:textId="793D21BE" w:rsidR="00F4404D" w:rsidRDefault="00F4404D" w:rsidP="002C4955">
      <w:pPr>
        <w:rPr>
          <w:rFonts w:ascii="ITC Avant Garde Std Bk" w:hAnsi="ITC Avant Garde Std Bk"/>
          <w:color w:val="auto"/>
        </w:rPr>
      </w:pPr>
      <w:r>
        <w:rPr>
          <w:rFonts w:ascii="ITC Avant Garde Std Bk" w:hAnsi="ITC Avant Garde Std Bk"/>
          <w:color w:val="auto"/>
        </w:rPr>
        <w:t xml:space="preserve">These stages are detailed on pages </w:t>
      </w:r>
      <w:r w:rsidR="00A717EA">
        <w:rPr>
          <w:rFonts w:ascii="ITC Avant Garde Std Bk" w:hAnsi="ITC Avant Garde Std Bk"/>
          <w:color w:val="auto"/>
        </w:rPr>
        <w:t>6</w:t>
      </w:r>
      <w:r>
        <w:rPr>
          <w:rFonts w:ascii="ITC Avant Garde Std Bk" w:hAnsi="ITC Avant Garde Std Bk"/>
          <w:color w:val="auto"/>
        </w:rPr>
        <w:t xml:space="preserve"> to </w:t>
      </w:r>
      <w:r w:rsidR="00A717EA">
        <w:rPr>
          <w:rFonts w:ascii="ITC Avant Garde Std Bk" w:hAnsi="ITC Avant Garde Std Bk"/>
          <w:color w:val="auto"/>
        </w:rPr>
        <w:t>10.</w:t>
      </w:r>
      <w:r>
        <w:rPr>
          <w:rFonts w:ascii="ITC Avant Garde Std Bk" w:hAnsi="ITC Avant Garde Std Bk"/>
          <w:color w:val="auto"/>
        </w:rPr>
        <w:t xml:space="preserve"> </w:t>
      </w:r>
    </w:p>
    <w:p w14:paraId="2F312366" w14:textId="77777777" w:rsidR="00F4404D" w:rsidRDefault="00F4404D" w:rsidP="002C4955">
      <w:pPr>
        <w:rPr>
          <w:rFonts w:ascii="ITC Avant Garde Std Bk" w:hAnsi="ITC Avant Garde Std Bk"/>
          <w:color w:val="auto"/>
        </w:rPr>
      </w:pPr>
    </w:p>
    <w:p w14:paraId="107171D4" w14:textId="77777777" w:rsidR="002C4955" w:rsidRDefault="002C4955" w:rsidP="002C4955">
      <w:pPr>
        <w:rPr>
          <w:rFonts w:ascii="ITC Avant Garde Std Bk" w:hAnsi="ITC Avant Garde Std Bk"/>
          <w:b/>
          <w:bCs/>
          <w:color w:val="auto"/>
          <w:u w:val="single"/>
        </w:rPr>
      </w:pPr>
      <w:r w:rsidRPr="00DC2466">
        <w:rPr>
          <w:rFonts w:ascii="ITC Avant Garde Std Bk" w:hAnsi="ITC Avant Garde Std Bk"/>
          <w:b/>
          <w:bCs/>
          <w:color w:val="auto"/>
          <w:u w:val="single"/>
        </w:rPr>
        <w:t xml:space="preserve">How to raise a concern or make a complaint </w:t>
      </w:r>
    </w:p>
    <w:p w14:paraId="4D227B11" w14:textId="77777777" w:rsidR="008A18AE" w:rsidRDefault="002C4955" w:rsidP="002C4955">
      <w:pPr>
        <w:rPr>
          <w:rFonts w:ascii="ITC Avant Garde Std Bk" w:hAnsi="ITC Avant Garde Std Bk"/>
          <w:color w:val="auto"/>
        </w:rPr>
      </w:pPr>
      <w:r w:rsidRPr="002C4955">
        <w:rPr>
          <w:rFonts w:ascii="ITC Avant Garde Std Bk" w:hAnsi="ITC Avant Garde Std Bk"/>
          <w:color w:val="auto"/>
        </w:rPr>
        <w:t xml:space="preserve">A </w:t>
      </w:r>
      <w:r w:rsidR="008A18AE">
        <w:rPr>
          <w:rFonts w:ascii="ITC Avant Garde Std Bk" w:hAnsi="ITC Avant Garde Std Bk"/>
          <w:color w:val="auto"/>
        </w:rPr>
        <w:t xml:space="preserve">stage 1 (informal) </w:t>
      </w:r>
      <w:r w:rsidRPr="002C4955">
        <w:rPr>
          <w:rFonts w:ascii="ITC Avant Garde Std Bk" w:hAnsi="ITC Avant Garde Std Bk"/>
          <w:color w:val="auto"/>
        </w:rPr>
        <w:t>complaint can be made in person, in writing or by telephone</w:t>
      </w:r>
      <w:r w:rsidR="00611287">
        <w:rPr>
          <w:rFonts w:ascii="ITC Avant Garde Std Bk" w:hAnsi="ITC Avant Garde Std Bk"/>
          <w:color w:val="auto"/>
        </w:rPr>
        <w:t xml:space="preserve"> to the school or to the Trust</w:t>
      </w:r>
      <w:r w:rsidRPr="002C4955">
        <w:rPr>
          <w:rFonts w:ascii="ITC Avant Garde Std Bk" w:hAnsi="ITC Avant Garde Std Bk"/>
          <w:color w:val="auto"/>
        </w:rPr>
        <w:t xml:space="preserve">. They may also be made by a third party acting on behalf of a complainant, </w:t>
      </w:r>
      <w:proofErr w:type="gramStart"/>
      <w:r w:rsidRPr="002C4955">
        <w:rPr>
          <w:rFonts w:ascii="ITC Avant Garde Std Bk" w:hAnsi="ITC Avant Garde Std Bk"/>
          <w:color w:val="auto"/>
        </w:rPr>
        <w:t>as long as</w:t>
      </w:r>
      <w:proofErr w:type="gramEnd"/>
      <w:r w:rsidRPr="002C4955">
        <w:rPr>
          <w:rFonts w:ascii="ITC Avant Garde Std Bk" w:hAnsi="ITC Avant Garde Std Bk"/>
          <w:color w:val="auto"/>
        </w:rPr>
        <w:t xml:space="preserve"> they have appropriate consent to do so. </w:t>
      </w:r>
      <w:r w:rsidR="00563111" w:rsidRPr="0099109C">
        <w:rPr>
          <w:rFonts w:ascii="ITC Avant Garde Std Bk" w:hAnsi="ITC Avant Garde Std Bk"/>
          <w:color w:val="auto"/>
        </w:rPr>
        <w:t xml:space="preserve"> </w:t>
      </w:r>
    </w:p>
    <w:p w14:paraId="67CA8DCA" w14:textId="54CF65A5" w:rsidR="000C3743" w:rsidRDefault="008A18AE" w:rsidP="002C4955">
      <w:pPr>
        <w:rPr>
          <w:rFonts w:ascii="ITC Avant Garde Std Bk" w:hAnsi="ITC Avant Garde Std Bk"/>
          <w:color w:val="auto"/>
        </w:rPr>
      </w:pPr>
      <w:r w:rsidRPr="3B61C51E">
        <w:rPr>
          <w:rFonts w:ascii="ITC Avant Garde Std Bk" w:hAnsi="ITC Avant Garde Std Bk"/>
          <w:color w:val="auto"/>
        </w:rPr>
        <w:t xml:space="preserve">A formal complaint (stage 2) </w:t>
      </w:r>
      <w:r w:rsidR="003B49F0" w:rsidRPr="3B61C51E">
        <w:rPr>
          <w:rFonts w:ascii="ITC Avant Garde Std Bk" w:hAnsi="ITC Avant Garde Std Bk"/>
          <w:color w:val="auto"/>
        </w:rPr>
        <w:t xml:space="preserve">should be made in writing unless the complainant has </w:t>
      </w:r>
      <w:r w:rsidR="79D2C5EB" w:rsidRPr="3B61C51E">
        <w:rPr>
          <w:rFonts w:ascii="ITC Avant Garde Std Bk" w:hAnsi="ITC Avant Garde Std Bk"/>
          <w:color w:val="auto"/>
        </w:rPr>
        <w:t>an</w:t>
      </w:r>
      <w:r w:rsidR="003B49F0" w:rsidRPr="3B61C51E">
        <w:rPr>
          <w:rFonts w:ascii="ITC Avant Garde Std Bk" w:hAnsi="ITC Avant Garde Std Bk"/>
          <w:color w:val="auto"/>
        </w:rPr>
        <w:t xml:space="preserve"> </w:t>
      </w:r>
      <w:r w:rsidR="006340C2" w:rsidRPr="3B61C51E">
        <w:rPr>
          <w:rFonts w:ascii="ITC Avant Garde Std Bk" w:hAnsi="ITC Avant Garde Std Bk"/>
          <w:color w:val="auto"/>
        </w:rPr>
        <w:t>accessibility n</w:t>
      </w:r>
      <w:r w:rsidR="00916768" w:rsidRPr="3B61C51E">
        <w:rPr>
          <w:rFonts w:ascii="ITC Avant Garde Std Bk" w:hAnsi="ITC Avant Garde Std Bk"/>
          <w:color w:val="auto"/>
        </w:rPr>
        <w:t>eed under equalities guidance</w:t>
      </w:r>
      <w:r w:rsidR="003F367A" w:rsidRPr="3B61C51E">
        <w:rPr>
          <w:rFonts w:ascii="ITC Avant Garde Std Bk" w:hAnsi="ITC Avant Garde Std Bk"/>
          <w:color w:val="auto"/>
        </w:rPr>
        <w:t xml:space="preserve">. </w:t>
      </w:r>
      <w:r w:rsidR="003A3A3D" w:rsidRPr="3B61C51E">
        <w:rPr>
          <w:rFonts w:ascii="ITC Avant Garde Std Bk" w:hAnsi="ITC Avant Garde Std Bk"/>
          <w:color w:val="auto"/>
        </w:rPr>
        <w:t xml:space="preserve">A template </w:t>
      </w:r>
      <w:r w:rsidR="009A2AC4" w:rsidRPr="3B61C51E">
        <w:rPr>
          <w:rFonts w:ascii="ITC Avant Garde Std Bk" w:hAnsi="ITC Avant Garde Std Bk"/>
          <w:color w:val="auto"/>
        </w:rPr>
        <w:t>is attached at Annex A which can be completed to make a complaint</w:t>
      </w:r>
      <w:r w:rsidR="003F367A" w:rsidRPr="3B61C51E">
        <w:rPr>
          <w:rFonts w:ascii="ITC Avant Garde Std Bk" w:hAnsi="ITC Avant Garde Std Bk"/>
          <w:color w:val="auto"/>
        </w:rPr>
        <w:t xml:space="preserve"> at stage 2. </w:t>
      </w:r>
      <w:r w:rsidR="009A2AC4" w:rsidRPr="3B61C51E">
        <w:rPr>
          <w:rFonts w:ascii="ITC Avant Garde Std Bk" w:hAnsi="ITC Avant Garde Std Bk"/>
          <w:color w:val="auto"/>
        </w:rPr>
        <w:t xml:space="preserve"> </w:t>
      </w:r>
    </w:p>
    <w:p w14:paraId="79586FC0" w14:textId="77777777" w:rsidR="007D5604" w:rsidRDefault="007D5604" w:rsidP="002C4955">
      <w:pPr>
        <w:rPr>
          <w:rFonts w:ascii="ITC Avant Garde Std Bk" w:hAnsi="ITC Avant Garde Std Bk"/>
          <w:color w:val="auto"/>
        </w:rPr>
      </w:pPr>
    </w:p>
    <w:p w14:paraId="0E687588" w14:textId="7DF611E8" w:rsidR="007D5604" w:rsidRDefault="007D5604" w:rsidP="002C4955">
      <w:pPr>
        <w:rPr>
          <w:rFonts w:ascii="ITC Avant Garde Std Bk" w:hAnsi="ITC Avant Garde Std Bk"/>
          <w:color w:val="auto"/>
        </w:rPr>
      </w:pPr>
      <w:r>
        <w:rPr>
          <w:rFonts w:ascii="ITC Avant Garde Std Bk" w:hAnsi="ITC Avant Garde Std Bk"/>
          <w:color w:val="auto"/>
        </w:rPr>
        <w:t>Complaints about</w:t>
      </w:r>
      <w:r w:rsidR="00231C4E">
        <w:rPr>
          <w:rFonts w:ascii="ITC Avant Garde Std Bk" w:hAnsi="ITC Avant Garde Std Bk"/>
          <w:color w:val="auto"/>
        </w:rPr>
        <w:t xml:space="preserve"> </w:t>
      </w:r>
      <w:r w:rsidR="00434451">
        <w:rPr>
          <w:rFonts w:ascii="ITC Avant Garde Std Bk" w:hAnsi="ITC Avant Garde Std Bk"/>
          <w:color w:val="auto"/>
        </w:rPr>
        <w:t>a</w:t>
      </w:r>
      <w:r w:rsidR="00DC2466">
        <w:rPr>
          <w:rFonts w:ascii="ITC Avant Garde Std Bk" w:hAnsi="ITC Avant Garde Std Bk"/>
          <w:color w:val="auto"/>
        </w:rPr>
        <w:t xml:space="preserve"> school policy</w:t>
      </w:r>
      <w:r w:rsidR="00E20134">
        <w:rPr>
          <w:rFonts w:ascii="ITC Avant Garde Std Bk" w:hAnsi="ITC Avant Garde Std Bk"/>
          <w:color w:val="auto"/>
        </w:rPr>
        <w:t xml:space="preserve">, a decision taken by the school, or about a </w:t>
      </w:r>
      <w:r w:rsidR="00DC2466">
        <w:rPr>
          <w:rFonts w:ascii="ITC Avant Garde Std Bk" w:hAnsi="ITC Avant Garde Std Bk"/>
          <w:color w:val="auto"/>
        </w:rPr>
        <w:t xml:space="preserve">  </w:t>
      </w:r>
      <w:r>
        <w:rPr>
          <w:rFonts w:ascii="ITC Avant Garde Std Bk" w:hAnsi="ITC Avant Garde Std Bk"/>
          <w:color w:val="auto"/>
        </w:rPr>
        <w:t xml:space="preserve">member of </w:t>
      </w:r>
      <w:r w:rsidR="00231C4E">
        <w:rPr>
          <w:rFonts w:ascii="ITC Avant Garde Std Bk" w:hAnsi="ITC Avant Garde Std Bk"/>
          <w:color w:val="auto"/>
        </w:rPr>
        <w:t>school staff</w:t>
      </w:r>
      <w:r w:rsidR="00434451">
        <w:rPr>
          <w:rFonts w:ascii="ITC Avant Garde Std Bk" w:hAnsi="ITC Avant Garde Std Bk"/>
          <w:color w:val="auto"/>
        </w:rPr>
        <w:t xml:space="preserve"> </w:t>
      </w:r>
      <w:r w:rsidR="00231C4E">
        <w:rPr>
          <w:rFonts w:ascii="ITC Avant Garde Std Bk" w:hAnsi="ITC Avant Garde Std Bk"/>
          <w:color w:val="auto"/>
        </w:rPr>
        <w:t>should be</w:t>
      </w:r>
      <w:r w:rsidR="00627884">
        <w:rPr>
          <w:rFonts w:ascii="ITC Avant Garde Std Bk" w:hAnsi="ITC Avant Garde Std Bk"/>
          <w:color w:val="auto"/>
        </w:rPr>
        <w:t xml:space="preserve"> made </w:t>
      </w:r>
      <w:r w:rsidR="000524D4">
        <w:rPr>
          <w:rFonts w:ascii="ITC Avant Garde Std Bk" w:hAnsi="ITC Avant Garde Std Bk"/>
          <w:color w:val="auto"/>
        </w:rPr>
        <w:t xml:space="preserve">in the first instance </w:t>
      </w:r>
      <w:r w:rsidR="00627884">
        <w:rPr>
          <w:rFonts w:ascii="ITC Avant Garde Std Bk" w:hAnsi="ITC Avant Garde Std Bk"/>
          <w:color w:val="auto"/>
        </w:rPr>
        <w:t xml:space="preserve">to the school’s </w:t>
      </w:r>
      <w:r w:rsidR="00574572">
        <w:rPr>
          <w:rFonts w:ascii="ITC Avant Garde Std Bk" w:hAnsi="ITC Avant Garde Std Bk"/>
          <w:color w:val="auto"/>
        </w:rPr>
        <w:t>H</w:t>
      </w:r>
      <w:r w:rsidR="00627884">
        <w:rPr>
          <w:rFonts w:ascii="ITC Avant Garde Std Bk" w:hAnsi="ITC Avant Garde Std Bk"/>
          <w:color w:val="auto"/>
        </w:rPr>
        <w:t>eadteacher</w:t>
      </w:r>
      <w:r w:rsidR="00231C4E">
        <w:rPr>
          <w:rFonts w:ascii="ITC Avant Garde Std Bk" w:hAnsi="ITC Avant Garde Std Bk"/>
          <w:color w:val="auto"/>
        </w:rPr>
        <w:t xml:space="preserve"> </w:t>
      </w:r>
      <w:r w:rsidR="00434451">
        <w:rPr>
          <w:rFonts w:ascii="ITC Avant Garde Std Bk" w:hAnsi="ITC Avant Garde Std Bk"/>
          <w:color w:val="auto"/>
        </w:rPr>
        <w:t xml:space="preserve">via the school office.   </w:t>
      </w:r>
    </w:p>
    <w:p w14:paraId="361BC5DC" w14:textId="77777777" w:rsidR="000524D4" w:rsidRDefault="000524D4" w:rsidP="002C4955">
      <w:pPr>
        <w:rPr>
          <w:rFonts w:ascii="ITC Avant Garde Std Bk" w:hAnsi="ITC Avant Garde Std Bk"/>
          <w:color w:val="auto"/>
        </w:rPr>
      </w:pPr>
    </w:p>
    <w:p w14:paraId="2A982866" w14:textId="514F3F6F" w:rsidR="00434451" w:rsidRDefault="00434451" w:rsidP="002C4955">
      <w:pPr>
        <w:rPr>
          <w:rFonts w:ascii="ITC Avant Garde Std Bk" w:hAnsi="ITC Avant Garde Std Bk"/>
          <w:color w:val="auto"/>
        </w:rPr>
      </w:pPr>
      <w:r>
        <w:rPr>
          <w:rFonts w:ascii="ITC Avant Garde Std Bk" w:hAnsi="ITC Avant Garde Std Bk"/>
          <w:color w:val="auto"/>
        </w:rPr>
        <w:t xml:space="preserve">Complaints </w:t>
      </w:r>
      <w:r w:rsidR="00EF1AC9">
        <w:rPr>
          <w:rFonts w:ascii="ITC Avant Garde Std Bk" w:hAnsi="ITC Avant Garde Std Bk"/>
          <w:color w:val="auto"/>
        </w:rPr>
        <w:t>that involve</w:t>
      </w:r>
      <w:r w:rsidR="007B29A1">
        <w:rPr>
          <w:rFonts w:ascii="ITC Avant Garde Std Bk" w:hAnsi="ITC Avant Garde Std Bk"/>
          <w:color w:val="auto"/>
        </w:rPr>
        <w:t xml:space="preserve"> -</w:t>
      </w:r>
      <w:r w:rsidR="00EF1AC9">
        <w:rPr>
          <w:rFonts w:ascii="ITC Avant Garde Std Bk" w:hAnsi="ITC Avant Garde Std Bk"/>
          <w:color w:val="auto"/>
        </w:rPr>
        <w:t xml:space="preserve"> or are about </w:t>
      </w:r>
      <w:r w:rsidR="007B29A1">
        <w:rPr>
          <w:rFonts w:ascii="ITC Avant Garde Std Bk" w:hAnsi="ITC Avant Garde Std Bk"/>
          <w:color w:val="auto"/>
        </w:rPr>
        <w:t xml:space="preserve">- </w:t>
      </w:r>
      <w:r w:rsidR="00EF1AC9">
        <w:rPr>
          <w:rFonts w:ascii="ITC Avant Garde Std Bk" w:hAnsi="ITC Avant Garde Std Bk"/>
          <w:color w:val="auto"/>
        </w:rPr>
        <w:t xml:space="preserve">the school’s </w:t>
      </w:r>
      <w:r w:rsidR="00574572">
        <w:rPr>
          <w:rFonts w:ascii="ITC Avant Garde Std Bk" w:hAnsi="ITC Avant Garde Std Bk"/>
          <w:color w:val="auto"/>
        </w:rPr>
        <w:t>H</w:t>
      </w:r>
      <w:r w:rsidR="00EF1AC9">
        <w:rPr>
          <w:rFonts w:ascii="ITC Avant Garde Std Bk" w:hAnsi="ITC Avant Garde Std Bk"/>
          <w:color w:val="auto"/>
        </w:rPr>
        <w:t>eadteacher should be</w:t>
      </w:r>
      <w:r w:rsidR="00F3294D">
        <w:rPr>
          <w:rFonts w:ascii="ITC Avant Garde Std Bk" w:hAnsi="ITC Avant Garde Std Bk"/>
          <w:color w:val="auto"/>
        </w:rPr>
        <w:t xml:space="preserve"> directed</w:t>
      </w:r>
      <w:r w:rsidR="001C614A">
        <w:rPr>
          <w:rFonts w:ascii="ITC Avant Garde Std Bk" w:hAnsi="ITC Avant Garde Std Bk"/>
          <w:color w:val="auto"/>
        </w:rPr>
        <w:t xml:space="preserve"> in the first instance</w:t>
      </w:r>
      <w:r w:rsidR="00F3294D">
        <w:rPr>
          <w:rFonts w:ascii="ITC Avant Garde Std Bk" w:hAnsi="ITC Avant Garde Std Bk"/>
          <w:color w:val="auto"/>
        </w:rPr>
        <w:t xml:space="preserve"> to </w:t>
      </w:r>
      <w:r w:rsidR="00EF1AC9">
        <w:rPr>
          <w:rFonts w:ascii="ITC Avant Garde Std Bk" w:hAnsi="ITC Avant Garde Std Bk"/>
          <w:color w:val="auto"/>
        </w:rPr>
        <w:t>the Chair of the Local Advocate Board</w:t>
      </w:r>
      <w:r w:rsidR="00F3294D">
        <w:rPr>
          <w:rFonts w:ascii="ITC Avant Garde Std Bk" w:hAnsi="ITC Avant Garde Std Bk"/>
          <w:color w:val="auto"/>
        </w:rPr>
        <w:t xml:space="preserve">, via the school office.  Please mark them as ‘Private and Confidential’ if complaining in writing. </w:t>
      </w:r>
    </w:p>
    <w:p w14:paraId="5BE27299" w14:textId="77777777" w:rsidR="00F3294D" w:rsidRDefault="00F3294D" w:rsidP="002C4955">
      <w:pPr>
        <w:rPr>
          <w:rFonts w:ascii="ITC Avant Garde Std Bk" w:hAnsi="ITC Avant Garde Std Bk"/>
          <w:color w:val="auto"/>
        </w:rPr>
      </w:pPr>
    </w:p>
    <w:p w14:paraId="616BB640" w14:textId="0CD2F835" w:rsidR="00DB583A" w:rsidRDefault="00F3294D" w:rsidP="002C4955">
      <w:pPr>
        <w:rPr>
          <w:rFonts w:ascii="ITC Avant Garde Std Bk" w:hAnsi="ITC Avant Garde Std Bk"/>
          <w:color w:val="auto"/>
        </w:rPr>
      </w:pPr>
      <w:r>
        <w:rPr>
          <w:rFonts w:ascii="ITC Avant Garde Std Bk" w:hAnsi="ITC Avant Garde Std Bk"/>
          <w:color w:val="auto"/>
        </w:rPr>
        <w:t>Complaints about</w:t>
      </w:r>
      <w:r w:rsidR="00BD25EA">
        <w:rPr>
          <w:rFonts w:ascii="ITC Avant Garde Std Bk" w:hAnsi="ITC Avant Garde Std Bk"/>
          <w:color w:val="auto"/>
        </w:rPr>
        <w:t xml:space="preserve"> a member of a </w:t>
      </w:r>
      <w:r w:rsidR="00C26FB9">
        <w:rPr>
          <w:rFonts w:ascii="ITC Avant Garde Std Bk" w:hAnsi="ITC Avant Garde Std Bk"/>
          <w:color w:val="auto"/>
        </w:rPr>
        <w:t>school</w:t>
      </w:r>
      <w:r w:rsidR="00C240FE">
        <w:rPr>
          <w:rFonts w:ascii="ITC Avant Garde Std Bk" w:hAnsi="ITC Avant Garde Std Bk"/>
          <w:color w:val="auto"/>
        </w:rPr>
        <w:t xml:space="preserve">’s Local Advocate Board, about a member of the Academies for Character and Excellence central team, or about </w:t>
      </w:r>
      <w:r w:rsidR="007A5238">
        <w:rPr>
          <w:rFonts w:ascii="ITC Avant Garde Std Bk" w:hAnsi="ITC Avant Garde Std Bk"/>
          <w:color w:val="auto"/>
        </w:rPr>
        <w:t xml:space="preserve">a </w:t>
      </w:r>
      <w:r w:rsidR="009217BC">
        <w:rPr>
          <w:rFonts w:ascii="ITC Avant Garde Std Bk" w:hAnsi="ITC Avant Garde Std Bk"/>
          <w:color w:val="auto"/>
        </w:rPr>
        <w:t>T</w:t>
      </w:r>
      <w:r w:rsidR="007A5238">
        <w:rPr>
          <w:rFonts w:ascii="ITC Avant Garde Std Bk" w:hAnsi="ITC Avant Garde Std Bk"/>
          <w:color w:val="auto"/>
        </w:rPr>
        <w:t>rust-</w:t>
      </w:r>
      <w:r w:rsidR="009217BC">
        <w:rPr>
          <w:rFonts w:ascii="ITC Avant Garde Std Bk" w:hAnsi="ITC Avant Garde Std Bk"/>
          <w:color w:val="auto"/>
        </w:rPr>
        <w:t>level</w:t>
      </w:r>
      <w:r w:rsidR="007A5238">
        <w:rPr>
          <w:rFonts w:ascii="ITC Avant Garde Std Bk" w:hAnsi="ITC Avant Garde Std Bk"/>
          <w:color w:val="auto"/>
        </w:rPr>
        <w:t xml:space="preserve"> </w:t>
      </w:r>
      <w:r w:rsidR="009217BC">
        <w:rPr>
          <w:rFonts w:ascii="ITC Avant Garde Std Bk" w:hAnsi="ITC Avant Garde Std Bk"/>
          <w:color w:val="auto"/>
        </w:rPr>
        <w:t>decision</w:t>
      </w:r>
      <w:r w:rsidR="00ED2D1E">
        <w:rPr>
          <w:rFonts w:ascii="ITC Avant Garde Std Bk" w:hAnsi="ITC Avant Garde Std Bk"/>
          <w:color w:val="auto"/>
        </w:rPr>
        <w:t>, action</w:t>
      </w:r>
      <w:r w:rsidR="009217BC">
        <w:rPr>
          <w:rFonts w:ascii="ITC Avant Garde Std Bk" w:hAnsi="ITC Avant Garde Std Bk"/>
          <w:color w:val="auto"/>
        </w:rPr>
        <w:t xml:space="preserve">, </w:t>
      </w:r>
      <w:r w:rsidR="00ED2D1E">
        <w:rPr>
          <w:rFonts w:ascii="ITC Avant Garde Std Bk" w:hAnsi="ITC Avant Garde Std Bk"/>
          <w:color w:val="auto"/>
        </w:rPr>
        <w:t xml:space="preserve">or </w:t>
      </w:r>
      <w:r w:rsidR="007A5238">
        <w:rPr>
          <w:rFonts w:ascii="ITC Avant Garde Std Bk" w:hAnsi="ITC Avant Garde Std Bk"/>
          <w:color w:val="auto"/>
        </w:rPr>
        <w:t xml:space="preserve">policy should be </w:t>
      </w:r>
      <w:r w:rsidR="008C09E2">
        <w:rPr>
          <w:rFonts w:ascii="ITC Avant Garde Std Bk" w:hAnsi="ITC Avant Garde Std Bk"/>
          <w:color w:val="auto"/>
        </w:rPr>
        <w:t xml:space="preserve">made in the first instance to the </w:t>
      </w:r>
      <w:r w:rsidR="00070938">
        <w:rPr>
          <w:rFonts w:ascii="ITC Avant Garde Std Bk" w:hAnsi="ITC Avant Garde Std Bk"/>
          <w:color w:val="auto"/>
        </w:rPr>
        <w:t xml:space="preserve">Governance Professional, c/o ACE, </w:t>
      </w:r>
      <w:r w:rsidR="00111698">
        <w:rPr>
          <w:rFonts w:ascii="ITC Avant Garde Std Bk" w:hAnsi="ITC Avant Garde Std Bk"/>
          <w:color w:val="auto"/>
        </w:rPr>
        <w:t>Totnes St</w:t>
      </w:r>
      <w:r w:rsidR="00517717">
        <w:rPr>
          <w:rFonts w:ascii="ITC Avant Garde Std Bk" w:hAnsi="ITC Avant Garde Std Bk"/>
          <w:color w:val="auto"/>
        </w:rPr>
        <w:t>.</w:t>
      </w:r>
      <w:r w:rsidR="00111698">
        <w:rPr>
          <w:rFonts w:ascii="ITC Avant Garde Std Bk" w:hAnsi="ITC Avant Garde Std Bk"/>
          <w:color w:val="auto"/>
        </w:rPr>
        <w:t xml:space="preserve"> John</w:t>
      </w:r>
      <w:r w:rsidR="00517717">
        <w:rPr>
          <w:rFonts w:ascii="ITC Avant Garde Std Bk" w:hAnsi="ITC Avant Garde Std Bk"/>
          <w:color w:val="auto"/>
        </w:rPr>
        <w:t>’s</w:t>
      </w:r>
      <w:r w:rsidR="00111698">
        <w:rPr>
          <w:rFonts w:ascii="ITC Avant Garde Std Bk" w:hAnsi="ITC Avant Garde Std Bk"/>
          <w:color w:val="auto"/>
        </w:rPr>
        <w:t xml:space="preserve"> Primary School, </w:t>
      </w:r>
      <w:proofErr w:type="spellStart"/>
      <w:r w:rsidR="00111698">
        <w:rPr>
          <w:rFonts w:ascii="ITC Avant Garde Std Bk" w:hAnsi="ITC Avant Garde Std Bk"/>
          <w:color w:val="auto"/>
        </w:rPr>
        <w:t>Pathfields</w:t>
      </w:r>
      <w:proofErr w:type="spellEnd"/>
      <w:r w:rsidR="00111698">
        <w:rPr>
          <w:rFonts w:ascii="ITC Avant Garde Std Bk" w:hAnsi="ITC Avant Garde Std Bk"/>
          <w:color w:val="auto"/>
        </w:rPr>
        <w:t>, Totnes, TQ</w:t>
      </w:r>
      <w:r w:rsidR="00DB583A">
        <w:rPr>
          <w:rFonts w:ascii="ITC Avant Garde Std Bk" w:hAnsi="ITC Avant Garde Std Bk"/>
          <w:color w:val="auto"/>
        </w:rPr>
        <w:t>9 5TZ.</w:t>
      </w:r>
    </w:p>
    <w:p w14:paraId="3C06415E" w14:textId="77777777" w:rsidR="009C1EAD" w:rsidRDefault="009C1EAD" w:rsidP="002C4955">
      <w:pPr>
        <w:rPr>
          <w:rFonts w:ascii="ITC Avant Garde Std Bk" w:hAnsi="ITC Avant Garde Std Bk"/>
          <w:color w:val="auto"/>
        </w:rPr>
      </w:pPr>
    </w:p>
    <w:p w14:paraId="4995C0A7" w14:textId="603AFA29" w:rsidR="00E93D62" w:rsidRPr="00DC263D" w:rsidRDefault="00E93D62" w:rsidP="00E93D62">
      <w:pPr>
        <w:spacing w:after="1" w:line="259" w:lineRule="auto"/>
        <w:rPr>
          <w:rFonts w:ascii="ITC Avant Garde Std Bk" w:hAnsi="ITC Avant Garde Std Bk" w:cs="Arial"/>
          <w:color w:val="auto"/>
        </w:rPr>
      </w:pPr>
      <w:r w:rsidRPr="00DC263D">
        <w:rPr>
          <w:rFonts w:ascii="ITC Avant Garde Std Bk" w:hAnsi="ITC Avant Garde Std Bk" w:cs="Arial"/>
          <w:color w:val="auto"/>
        </w:rPr>
        <w:t xml:space="preserve">Concerns or complaints about the Chief Executive Officer </w:t>
      </w:r>
      <w:r w:rsidR="00A31DE9">
        <w:rPr>
          <w:rFonts w:ascii="ITC Avant Garde Std Bk" w:hAnsi="ITC Avant Garde Std Bk" w:cs="Arial"/>
          <w:color w:val="auto"/>
        </w:rPr>
        <w:t xml:space="preserve">or a Trustee </w:t>
      </w:r>
      <w:r w:rsidRPr="00DC263D">
        <w:rPr>
          <w:rFonts w:ascii="ITC Avant Garde Std Bk" w:hAnsi="ITC Avant Garde Std Bk" w:cs="Arial"/>
          <w:color w:val="auto"/>
        </w:rPr>
        <w:t>should be raised with the Chair of the Trust Board, via the Governance Professional</w:t>
      </w:r>
      <w:r w:rsidR="00A31DE9">
        <w:rPr>
          <w:rFonts w:ascii="ITC Avant Garde Std Bk" w:hAnsi="ITC Avant Garde Std Bk" w:cs="Arial"/>
          <w:color w:val="auto"/>
        </w:rPr>
        <w:t xml:space="preserve"> at the address above</w:t>
      </w:r>
      <w:r w:rsidRPr="00DC263D">
        <w:rPr>
          <w:rFonts w:ascii="ITC Avant Garde Std Bk" w:hAnsi="ITC Avant Garde Std Bk" w:cs="Arial"/>
          <w:color w:val="auto"/>
        </w:rPr>
        <w:t xml:space="preserve">. Please mark your complaint as Private and Confidential. </w:t>
      </w:r>
    </w:p>
    <w:p w14:paraId="110C9EB6" w14:textId="77777777" w:rsidR="00E93D62" w:rsidRPr="00DC263D" w:rsidRDefault="00E93D62" w:rsidP="00E93D62">
      <w:pPr>
        <w:spacing w:after="1" w:line="259" w:lineRule="auto"/>
        <w:rPr>
          <w:rFonts w:ascii="ITC Avant Garde Std Bk" w:hAnsi="ITC Avant Garde Std Bk" w:cs="Arial"/>
          <w:color w:val="auto"/>
        </w:rPr>
      </w:pPr>
    </w:p>
    <w:p w14:paraId="2C317001" w14:textId="7233A489" w:rsidR="00E93D62" w:rsidRDefault="00E93D62" w:rsidP="00E93D62">
      <w:pPr>
        <w:spacing w:after="1" w:line="259" w:lineRule="auto"/>
        <w:rPr>
          <w:rFonts w:ascii="ITC Avant Garde Std Bk" w:hAnsi="ITC Avant Garde Std Bk" w:cs="Arial"/>
          <w:color w:val="auto"/>
        </w:rPr>
      </w:pPr>
      <w:r w:rsidRPr="00DC263D">
        <w:rPr>
          <w:rFonts w:ascii="ITC Avant Garde Std Bk" w:hAnsi="ITC Avant Garde Std Bk" w:cs="Arial"/>
          <w:color w:val="auto"/>
        </w:rPr>
        <w:t>Concerns or complaints about the Chair of the Trust Board should be raised in the first instance with Vice Chair of Trustees, via the Governance Professional</w:t>
      </w:r>
      <w:r w:rsidR="00674243">
        <w:rPr>
          <w:rFonts w:ascii="ITC Avant Garde Std Bk" w:hAnsi="ITC Avant Garde Std Bk" w:cs="Arial"/>
          <w:color w:val="auto"/>
        </w:rPr>
        <w:t xml:space="preserve"> at the address above</w:t>
      </w:r>
      <w:r w:rsidRPr="00DC263D">
        <w:rPr>
          <w:rFonts w:ascii="ITC Avant Garde Std Bk" w:hAnsi="ITC Avant Garde Std Bk" w:cs="Arial"/>
          <w:color w:val="auto"/>
        </w:rPr>
        <w:t xml:space="preserve">. Please mark your complaint as Private and Confidential. </w:t>
      </w:r>
    </w:p>
    <w:p w14:paraId="09AF371E" w14:textId="77777777" w:rsidR="00C77D38" w:rsidRPr="00DC263D" w:rsidRDefault="00C77D38" w:rsidP="00E93D62">
      <w:pPr>
        <w:spacing w:after="1" w:line="259" w:lineRule="auto"/>
        <w:rPr>
          <w:rFonts w:ascii="ITC Avant Garde Std Bk" w:hAnsi="ITC Avant Garde Std Bk" w:cs="Arial"/>
          <w:color w:val="auto"/>
        </w:rPr>
      </w:pPr>
    </w:p>
    <w:p w14:paraId="21CD41E2" w14:textId="482946D1" w:rsidR="007E02BB" w:rsidRDefault="00C77D38" w:rsidP="3B61C51E">
      <w:pPr>
        <w:pBdr>
          <w:bottom w:val="single" w:sz="12" w:space="1" w:color="auto"/>
        </w:pBdr>
        <w:rPr>
          <w:rFonts w:ascii="ITC Avant Garde Std Bk" w:hAnsi="ITC Avant Garde Std Bk"/>
          <w:color w:val="auto"/>
        </w:rPr>
      </w:pPr>
      <w:r w:rsidRPr="3B61C51E">
        <w:rPr>
          <w:rFonts w:ascii="ITC Avant Garde Std Bk" w:hAnsi="ITC Avant Garde Std Bk"/>
          <w:b/>
          <w:bCs/>
          <w:color w:val="auto"/>
        </w:rPr>
        <w:t>Please note</w:t>
      </w:r>
      <w:r w:rsidRPr="3B61C51E">
        <w:rPr>
          <w:rFonts w:ascii="ITC Avant Garde Std Bk" w:hAnsi="ITC Avant Garde Std Bk"/>
          <w:color w:val="auto"/>
        </w:rPr>
        <w:t>: Complainants are advised not to approach individual members of the</w:t>
      </w:r>
      <w:r w:rsidR="00ED2D1E" w:rsidRPr="3B61C51E">
        <w:rPr>
          <w:rFonts w:ascii="ITC Avant Garde Std Bk" w:hAnsi="ITC Avant Garde Std Bk"/>
          <w:color w:val="auto"/>
        </w:rPr>
        <w:t xml:space="preserve"> school’s</w:t>
      </w:r>
      <w:r w:rsidRPr="3B61C51E">
        <w:rPr>
          <w:rFonts w:ascii="ITC Avant Garde Std Bk" w:hAnsi="ITC Avant Garde Std Bk"/>
          <w:color w:val="auto"/>
        </w:rPr>
        <w:t xml:space="preserve"> Local Advocate Board to raise specific complaints. They have no power to act on an individual </w:t>
      </w:r>
      <w:r w:rsidR="1061F530" w:rsidRPr="3B61C51E">
        <w:rPr>
          <w:rFonts w:ascii="ITC Avant Garde Std Bk" w:hAnsi="ITC Avant Garde Std Bk"/>
          <w:color w:val="auto"/>
        </w:rPr>
        <w:t>basis,</w:t>
      </w:r>
      <w:r w:rsidRPr="3B61C51E">
        <w:rPr>
          <w:rFonts w:ascii="ITC Avant Garde Std Bk" w:hAnsi="ITC Avant Garde Std Bk"/>
          <w:color w:val="auto"/>
        </w:rPr>
        <w:t xml:space="preserve"> and it may also prevent them from considering complaints at Stage 3 of the procedure.</w:t>
      </w:r>
    </w:p>
    <w:p w14:paraId="47B143AE" w14:textId="77777777" w:rsidR="00F4404D" w:rsidRDefault="00F4404D" w:rsidP="00F4404D">
      <w:pPr>
        <w:rPr>
          <w:rFonts w:ascii="ITC Avant Garde Std Bk" w:hAnsi="ITC Avant Garde Std Bk"/>
          <w:b/>
          <w:bCs/>
          <w:color w:val="auto"/>
        </w:rPr>
      </w:pPr>
      <w:r w:rsidRPr="00F4404D">
        <w:rPr>
          <w:rFonts w:ascii="ITC Avant Garde Std Bk" w:hAnsi="ITC Avant Garde Std Bk"/>
          <w:b/>
          <w:bCs/>
          <w:color w:val="auto"/>
        </w:rPr>
        <w:lastRenderedPageBreak/>
        <w:t>Resolving complaints</w:t>
      </w:r>
    </w:p>
    <w:p w14:paraId="166C2103" w14:textId="7C275268" w:rsidR="00F4404D" w:rsidRDefault="00F4404D" w:rsidP="00F4404D">
      <w:pPr>
        <w:rPr>
          <w:rFonts w:ascii="ITC Avant Garde Std Bk" w:hAnsi="ITC Avant Garde Std Bk"/>
          <w:color w:val="auto"/>
        </w:rPr>
      </w:pPr>
      <w:r w:rsidRPr="00F4404D">
        <w:rPr>
          <w:rFonts w:ascii="ITC Avant Garde Std Bk" w:hAnsi="ITC Avant Garde Std Bk"/>
          <w:color w:val="auto"/>
        </w:rPr>
        <w:t xml:space="preserve">At each stage in the procedure, the school and </w:t>
      </w:r>
      <w:r w:rsidR="00CF5114">
        <w:rPr>
          <w:rFonts w:ascii="ITC Avant Garde Std Bk" w:hAnsi="ITC Avant Garde Std Bk"/>
          <w:color w:val="auto"/>
        </w:rPr>
        <w:t>T</w:t>
      </w:r>
      <w:r w:rsidRPr="00F4404D">
        <w:rPr>
          <w:rFonts w:ascii="ITC Avant Garde Std Bk" w:hAnsi="ITC Avant Garde Std Bk"/>
          <w:color w:val="auto"/>
        </w:rPr>
        <w:t xml:space="preserve">rust want to resolve the complaint. </w:t>
      </w:r>
      <w:r w:rsidR="00BD0501">
        <w:rPr>
          <w:rFonts w:ascii="ITC Avant Garde Std Bk" w:hAnsi="ITC Avant Garde Std Bk"/>
          <w:color w:val="auto"/>
        </w:rPr>
        <w:t xml:space="preserve"> Where </w:t>
      </w:r>
      <w:r w:rsidRPr="00F4404D">
        <w:rPr>
          <w:rFonts w:ascii="ITC Avant Garde Std Bk" w:hAnsi="ITC Avant Garde Std Bk"/>
          <w:color w:val="auto"/>
        </w:rPr>
        <w:t>appropriate, we will acknowledge that the complaint is upheld in whole or in part. In addition, we may offer one or more of the following:</w:t>
      </w:r>
    </w:p>
    <w:p w14:paraId="23B9D040" w14:textId="77777777" w:rsidR="00A97B01" w:rsidRPr="00521209" w:rsidRDefault="00A97B01" w:rsidP="00F4404D">
      <w:pPr>
        <w:rPr>
          <w:rFonts w:ascii="ITC Avant Garde Std Bk" w:hAnsi="ITC Avant Garde Std Bk"/>
          <w:color w:val="auto"/>
          <w:sz w:val="10"/>
          <w:szCs w:val="10"/>
        </w:rPr>
      </w:pPr>
    </w:p>
    <w:p w14:paraId="2ED142DD" w14:textId="4301ECE2" w:rsidR="00E32274" w:rsidRDefault="00F4404D" w:rsidP="00E32274">
      <w:pPr>
        <w:numPr>
          <w:ilvl w:val="0"/>
          <w:numId w:val="20"/>
        </w:numPr>
        <w:rPr>
          <w:rFonts w:ascii="ITC Avant Garde Std Bk" w:hAnsi="ITC Avant Garde Std Bk"/>
          <w:color w:val="auto"/>
        </w:rPr>
      </w:pPr>
      <w:r w:rsidRPr="00F4404D">
        <w:rPr>
          <w:rFonts w:ascii="ITC Avant Garde Std Bk" w:hAnsi="ITC Avant Garde Std Bk"/>
          <w:color w:val="auto"/>
        </w:rPr>
        <w:t xml:space="preserve">an explanation </w:t>
      </w:r>
      <w:r w:rsidR="006417FE">
        <w:rPr>
          <w:rFonts w:ascii="ITC Avant Garde Std Bk" w:hAnsi="ITC Avant Garde Std Bk"/>
          <w:color w:val="auto"/>
        </w:rPr>
        <w:t>or</w:t>
      </w:r>
      <w:r w:rsidRPr="00F4404D">
        <w:rPr>
          <w:rFonts w:ascii="ITC Avant Garde Std Bk" w:hAnsi="ITC Avant Garde Std Bk"/>
          <w:color w:val="auto"/>
        </w:rPr>
        <w:t xml:space="preserve"> admission that the situation could have been handled differently or better</w:t>
      </w:r>
    </w:p>
    <w:p w14:paraId="1501CDD4" w14:textId="77777777" w:rsidR="00E32274" w:rsidRDefault="00F4404D" w:rsidP="00E32274">
      <w:pPr>
        <w:numPr>
          <w:ilvl w:val="0"/>
          <w:numId w:val="20"/>
        </w:numPr>
        <w:rPr>
          <w:rFonts w:ascii="ITC Avant Garde Std Bk" w:hAnsi="ITC Avant Garde Std Bk"/>
          <w:color w:val="auto"/>
        </w:rPr>
      </w:pPr>
      <w:r w:rsidRPr="00F4404D">
        <w:rPr>
          <w:rFonts w:ascii="ITC Avant Garde Std Bk" w:hAnsi="ITC Avant Garde Std Bk"/>
          <w:color w:val="auto"/>
        </w:rPr>
        <w:t>an assurance that we will try to ensure the event complained of will not</w:t>
      </w:r>
      <w:r w:rsidR="00A97B01">
        <w:rPr>
          <w:rFonts w:ascii="ITC Avant Garde Std Bk" w:hAnsi="ITC Avant Garde Std Bk"/>
          <w:color w:val="auto"/>
        </w:rPr>
        <w:t xml:space="preserve"> </w:t>
      </w:r>
      <w:r w:rsidR="00E32274" w:rsidRPr="00F4404D">
        <w:rPr>
          <w:rFonts w:ascii="ITC Avant Garde Std Bk" w:hAnsi="ITC Avant Garde Std Bk"/>
          <w:color w:val="auto"/>
        </w:rPr>
        <w:t>re</w:t>
      </w:r>
      <w:r w:rsidR="00E32274">
        <w:rPr>
          <w:rFonts w:ascii="ITC Avant Garde Std Bk" w:hAnsi="ITC Avant Garde Std Bk"/>
          <w:color w:val="auto"/>
        </w:rPr>
        <w:t xml:space="preserve">occur </w:t>
      </w:r>
    </w:p>
    <w:p w14:paraId="5BE568E8" w14:textId="77777777" w:rsidR="00E32274" w:rsidRDefault="00F4404D" w:rsidP="00E32274">
      <w:pPr>
        <w:numPr>
          <w:ilvl w:val="0"/>
          <w:numId w:val="20"/>
        </w:numPr>
        <w:rPr>
          <w:rFonts w:ascii="ITC Avant Garde Std Bk" w:hAnsi="ITC Avant Garde Std Bk"/>
          <w:color w:val="auto"/>
        </w:rPr>
      </w:pPr>
      <w:r w:rsidRPr="00F4404D">
        <w:rPr>
          <w:rFonts w:ascii="ITC Avant Garde Std Bk" w:hAnsi="ITC Avant Garde Std Bk"/>
          <w:color w:val="auto"/>
        </w:rPr>
        <w:t>an explanation of the steps that have been or will be taken to help ensure that it will not happen again and an indication of the timescales within which any changes will be mad</w:t>
      </w:r>
      <w:r w:rsidR="00E32274">
        <w:rPr>
          <w:rFonts w:ascii="ITC Avant Garde Std Bk" w:hAnsi="ITC Avant Garde Std Bk"/>
          <w:color w:val="auto"/>
        </w:rPr>
        <w:t>e</w:t>
      </w:r>
    </w:p>
    <w:p w14:paraId="262511F0" w14:textId="07C0E2D4" w:rsidR="00E32274" w:rsidRDefault="00F4404D" w:rsidP="00E32274">
      <w:pPr>
        <w:numPr>
          <w:ilvl w:val="0"/>
          <w:numId w:val="20"/>
        </w:numPr>
        <w:rPr>
          <w:rFonts w:ascii="ITC Avant Garde Std Bk" w:hAnsi="ITC Avant Garde Std Bk"/>
          <w:color w:val="auto"/>
        </w:rPr>
      </w:pPr>
      <w:r w:rsidRPr="00F4404D">
        <w:rPr>
          <w:rFonts w:ascii="ITC Avant Garde Std Bk" w:hAnsi="ITC Avant Garde Std Bk"/>
          <w:color w:val="auto"/>
        </w:rPr>
        <w:t xml:space="preserve">an undertaking to review school or </w:t>
      </w:r>
      <w:r w:rsidR="006417FE">
        <w:rPr>
          <w:rFonts w:ascii="ITC Avant Garde Std Bk" w:hAnsi="ITC Avant Garde Std Bk"/>
          <w:color w:val="auto"/>
        </w:rPr>
        <w:t>T</w:t>
      </w:r>
      <w:r w:rsidRPr="00F4404D">
        <w:rPr>
          <w:rFonts w:ascii="ITC Avant Garde Std Bk" w:hAnsi="ITC Avant Garde Std Bk"/>
          <w:color w:val="auto"/>
        </w:rPr>
        <w:t xml:space="preserve">rust policies </w:t>
      </w:r>
      <w:proofErr w:type="gramStart"/>
      <w:r w:rsidRPr="00F4404D">
        <w:rPr>
          <w:rFonts w:ascii="ITC Avant Garde Std Bk" w:hAnsi="ITC Avant Garde Std Bk"/>
          <w:color w:val="auto"/>
        </w:rPr>
        <w:t>in light of</w:t>
      </w:r>
      <w:proofErr w:type="gramEnd"/>
      <w:r w:rsidRPr="00F4404D">
        <w:rPr>
          <w:rFonts w:ascii="ITC Avant Garde Std Bk" w:hAnsi="ITC Avant Garde Std Bk"/>
          <w:color w:val="auto"/>
        </w:rPr>
        <w:t xml:space="preserve"> the complain</w:t>
      </w:r>
      <w:r w:rsidR="00E32274">
        <w:rPr>
          <w:rFonts w:ascii="ITC Avant Garde Std Bk" w:hAnsi="ITC Avant Garde Std Bk"/>
          <w:color w:val="auto"/>
        </w:rPr>
        <w:t>t</w:t>
      </w:r>
    </w:p>
    <w:p w14:paraId="5E1862A1" w14:textId="772DE8E5" w:rsidR="007E02BB" w:rsidRPr="00F4404D" w:rsidRDefault="00F4404D" w:rsidP="00E32274">
      <w:pPr>
        <w:numPr>
          <w:ilvl w:val="0"/>
          <w:numId w:val="20"/>
        </w:numPr>
        <w:rPr>
          <w:rFonts w:ascii="ITC Avant Garde Std Bk" w:hAnsi="ITC Avant Garde Std Bk"/>
          <w:color w:val="auto"/>
        </w:rPr>
      </w:pPr>
      <w:r w:rsidRPr="00F4404D">
        <w:rPr>
          <w:rFonts w:ascii="ITC Avant Garde Std Bk" w:hAnsi="ITC Avant Garde Std Bk"/>
          <w:color w:val="auto"/>
        </w:rPr>
        <w:t>an apology.</w:t>
      </w:r>
    </w:p>
    <w:p w14:paraId="41035ECD" w14:textId="68F5FED3" w:rsidR="00F4404D" w:rsidRPr="00F4404D" w:rsidRDefault="00F4404D" w:rsidP="00F4404D">
      <w:pPr>
        <w:rPr>
          <w:rFonts w:ascii="ITC Avant Garde Std Bk" w:hAnsi="ITC Avant Garde Std Bk"/>
          <w:color w:val="auto"/>
        </w:rPr>
      </w:pPr>
    </w:p>
    <w:p w14:paraId="1BE2E3E4" w14:textId="305A7B16" w:rsidR="00F4404D" w:rsidRPr="00F4404D" w:rsidRDefault="00521209" w:rsidP="00F4404D">
      <w:pPr>
        <w:rPr>
          <w:rFonts w:ascii="ITC Avant Garde Std Bk" w:hAnsi="ITC Avant Garde Std Bk"/>
          <w:color w:val="auto"/>
        </w:rPr>
      </w:pPr>
      <w:r>
        <w:rPr>
          <w:rFonts w:ascii="ITC Avant Garde Std Bk" w:hAnsi="ITC Avant Garde Std Bk"/>
          <w:color w:val="auto"/>
        </w:rPr>
        <w:t xml:space="preserve">There may </w:t>
      </w:r>
      <w:r w:rsidR="003E4EEC">
        <w:rPr>
          <w:rFonts w:ascii="ITC Avant Garde Std Bk" w:hAnsi="ITC Avant Garde Std Bk"/>
          <w:color w:val="auto"/>
        </w:rPr>
        <w:t>be occasions where the school/</w:t>
      </w:r>
      <w:r w:rsidR="006417FE">
        <w:rPr>
          <w:rFonts w:ascii="ITC Avant Garde Std Bk" w:hAnsi="ITC Avant Garde Std Bk"/>
          <w:color w:val="auto"/>
        </w:rPr>
        <w:t>T</w:t>
      </w:r>
      <w:r w:rsidR="003E4EEC">
        <w:rPr>
          <w:rFonts w:ascii="ITC Avant Garde Std Bk" w:hAnsi="ITC Avant Garde Std Bk"/>
          <w:color w:val="auto"/>
        </w:rPr>
        <w:t>rust does not</w:t>
      </w:r>
      <w:r w:rsidR="003E7E71">
        <w:rPr>
          <w:rFonts w:ascii="ITC Avant Garde Std Bk" w:hAnsi="ITC Avant Garde Std Bk"/>
          <w:color w:val="auto"/>
        </w:rPr>
        <w:t xml:space="preserve"> </w:t>
      </w:r>
      <w:r w:rsidR="003E4EEC" w:rsidRPr="003E4EEC">
        <w:rPr>
          <w:rFonts w:ascii="ITC Avant Garde Std Bk" w:hAnsi="ITC Avant Garde Std Bk"/>
          <w:color w:val="auto"/>
        </w:rPr>
        <w:t>consider</w:t>
      </w:r>
      <w:r w:rsidR="003E4EEC">
        <w:rPr>
          <w:rFonts w:ascii="ITC Avant Garde Std Bk" w:hAnsi="ITC Avant Garde Std Bk"/>
          <w:color w:val="auto"/>
        </w:rPr>
        <w:t xml:space="preserve"> that </w:t>
      </w:r>
      <w:r w:rsidR="003E4EEC" w:rsidRPr="003E4EEC">
        <w:rPr>
          <w:rFonts w:ascii="ITC Avant Garde Std Bk" w:hAnsi="ITC Avant Garde Std Bk"/>
          <w:color w:val="auto"/>
        </w:rPr>
        <w:t xml:space="preserve">the complaint </w:t>
      </w:r>
      <w:r w:rsidR="003E7E71">
        <w:rPr>
          <w:rFonts w:ascii="ITC Avant Garde Std Bk" w:hAnsi="ITC Avant Garde Std Bk"/>
          <w:color w:val="auto"/>
        </w:rPr>
        <w:t>should</w:t>
      </w:r>
      <w:r w:rsidR="003E4EEC" w:rsidRPr="003E4EEC">
        <w:rPr>
          <w:rFonts w:ascii="ITC Avant Garde Std Bk" w:hAnsi="ITC Avant Garde Std Bk"/>
          <w:color w:val="auto"/>
        </w:rPr>
        <w:t xml:space="preserve"> be upheld </w:t>
      </w:r>
      <w:r w:rsidR="00C83EB0" w:rsidRPr="00C83EB0">
        <w:rPr>
          <w:rFonts w:ascii="ITC Avant Garde Std Bk" w:hAnsi="ITC Avant Garde Std Bk"/>
          <w:color w:val="auto"/>
        </w:rPr>
        <w:t xml:space="preserve">following review or investigation </w:t>
      </w:r>
      <w:r w:rsidR="003E4EEC" w:rsidRPr="003E4EEC">
        <w:rPr>
          <w:rFonts w:ascii="ITC Avant Garde Std Bk" w:hAnsi="ITC Avant Garde Std Bk"/>
          <w:color w:val="auto"/>
        </w:rPr>
        <w:t>(e.g. if a complaint is about an action/decision that has been taken by a member of staff that the school/</w:t>
      </w:r>
      <w:r w:rsidR="006417FE">
        <w:rPr>
          <w:rFonts w:ascii="ITC Avant Garde Std Bk" w:hAnsi="ITC Avant Garde Std Bk"/>
          <w:color w:val="auto"/>
        </w:rPr>
        <w:t>T</w:t>
      </w:r>
      <w:r w:rsidR="003E4EEC" w:rsidRPr="003E4EEC">
        <w:rPr>
          <w:rFonts w:ascii="ITC Avant Garde Std Bk" w:hAnsi="ITC Avant Garde Std Bk"/>
          <w:color w:val="auto"/>
        </w:rPr>
        <w:t>rust considers to be reasonable and in line with their wider policies and responsibilities).</w:t>
      </w:r>
    </w:p>
    <w:p w14:paraId="376639A0" w14:textId="77777777" w:rsidR="00F4404D" w:rsidRPr="00F4404D" w:rsidRDefault="00F4404D" w:rsidP="00F4404D">
      <w:pPr>
        <w:rPr>
          <w:rFonts w:ascii="ITC Avant Garde Std Bk" w:hAnsi="ITC Avant Garde Std Bk"/>
          <w:color w:val="auto"/>
        </w:rPr>
      </w:pPr>
    </w:p>
    <w:p w14:paraId="62056AB0" w14:textId="13C71A3B" w:rsidR="002B75E0" w:rsidRPr="00507C41" w:rsidRDefault="002B75E0" w:rsidP="00F4404D">
      <w:pPr>
        <w:rPr>
          <w:rFonts w:ascii="ITC Avant Garde Std Bk" w:hAnsi="ITC Avant Garde Std Bk"/>
          <w:b/>
          <w:bCs/>
          <w:color w:val="auto"/>
        </w:rPr>
      </w:pPr>
      <w:r w:rsidRPr="00507C41">
        <w:rPr>
          <w:rFonts w:ascii="ITC Avant Garde Std Bk" w:hAnsi="ITC Avant Garde Std Bk"/>
          <w:b/>
          <w:bCs/>
          <w:color w:val="auto"/>
        </w:rPr>
        <w:t xml:space="preserve">Anonymous complaints </w:t>
      </w:r>
    </w:p>
    <w:p w14:paraId="04DAC73F" w14:textId="77777777" w:rsidR="002B75E0" w:rsidRPr="00DC263D" w:rsidRDefault="002B75E0" w:rsidP="002B75E0">
      <w:pPr>
        <w:spacing w:after="1" w:line="259" w:lineRule="auto"/>
        <w:rPr>
          <w:rFonts w:ascii="ITC Avant Garde Std Bk" w:hAnsi="ITC Avant Garde Std Bk" w:cs="Arial"/>
          <w:color w:val="auto"/>
        </w:rPr>
      </w:pPr>
      <w:r w:rsidRPr="00DC263D">
        <w:rPr>
          <w:rFonts w:ascii="ITC Avant Garde Std Bk" w:hAnsi="ITC Avant Garde Std Bk" w:cs="Arial"/>
          <w:color w:val="auto"/>
        </w:rPr>
        <w:t>Anonymous concerns or complaints will not be investigated under this procedure, unless there are exceptional circumstances. To enable proper investigations, concerns or complaints should be brought to the attention of the School/Trust Clerk or Governance Professional as soon as possible to determine whether an anonymous complaint warrants an investigation.</w:t>
      </w:r>
    </w:p>
    <w:p w14:paraId="581A5F2D" w14:textId="77777777" w:rsidR="002B75E0" w:rsidRPr="00DC263D" w:rsidRDefault="002B75E0" w:rsidP="002B75E0">
      <w:pPr>
        <w:spacing w:after="1" w:line="259" w:lineRule="auto"/>
        <w:rPr>
          <w:rFonts w:ascii="ITC Avant Garde Std Bk" w:hAnsi="ITC Avant Garde Std Bk" w:cs="Arial"/>
          <w:b/>
          <w:bCs/>
          <w:color w:val="3A7C22"/>
        </w:rPr>
      </w:pPr>
    </w:p>
    <w:p w14:paraId="06C23065" w14:textId="77777777" w:rsidR="002B75E0" w:rsidRPr="00DC263D" w:rsidRDefault="002B75E0" w:rsidP="002B75E0">
      <w:pPr>
        <w:spacing w:after="1" w:line="259" w:lineRule="auto"/>
        <w:rPr>
          <w:rFonts w:ascii="ITC Avant Garde Std Bk" w:hAnsi="ITC Avant Garde Std Bk" w:cs="Arial"/>
          <w:b/>
          <w:bCs/>
          <w:color w:val="461A42"/>
        </w:rPr>
      </w:pPr>
      <w:r w:rsidRPr="00DC263D">
        <w:rPr>
          <w:rFonts w:ascii="ITC Avant Garde Std Bk" w:hAnsi="ITC Avant Garde Std Bk" w:cs="Arial"/>
          <w:b/>
          <w:bCs/>
          <w:color w:val="461A42"/>
        </w:rPr>
        <w:t xml:space="preserve">Time scales </w:t>
      </w:r>
    </w:p>
    <w:p w14:paraId="62C74D82" w14:textId="77777777" w:rsidR="002B75E0" w:rsidRPr="00DC263D" w:rsidRDefault="002B75E0" w:rsidP="002B75E0">
      <w:pPr>
        <w:spacing w:after="1" w:line="259" w:lineRule="auto"/>
        <w:rPr>
          <w:rFonts w:ascii="ITC Avant Garde Std Bk" w:hAnsi="ITC Avant Garde Std Bk" w:cs="Arial"/>
          <w:color w:val="auto"/>
        </w:rPr>
      </w:pPr>
      <w:r w:rsidRPr="00DC263D">
        <w:rPr>
          <w:rFonts w:ascii="ITC Avant Garde Std Bk" w:hAnsi="ITC Avant Garde Std Bk" w:cs="Arial"/>
          <w:color w:val="auto"/>
        </w:rPr>
        <w:t xml:space="preserve">A complaint must be raised within 3 months of the incident or, where a series of associated incidents have occurred, within 3 months of the last of these incidents. Complaints made outside this time frame will only be considered if exceptional circumstances apply. </w:t>
      </w:r>
    </w:p>
    <w:p w14:paraId="12F5649F" w14:textId="77777777" w:rsidR="002B75E0" w:rsidRPr="00DC263D" w:rsidRDefault="002B75E0" w:rsidP="002B75E0">
      <w:pPr>
        <w:spacing w:after="1" w:line="259" w:lineRule="auto"/>
        <w:rPr>
          <w:rFonts w:ascii="ITC Avant Garde Std Bk" w:hAnsi="ITC Avant Garde Std Bk" w:cs="Arial"/>
          <w:b/>
          <w:bCs/>
          <w:color w:val="3A7C22"/>
        </w:rPr>
      </w:pPr>
    </w:p>
    <w:p w14:paraId="6B21ECEB" w14:textId="71E7276C" w:rsidR="002B75E0" w:rsidRPr="00DC263D" w:rsidRDefault="002B75E0" w:rsidP="002B75E0">
      <w:pPr>
        <w:spacing w:after="1" w:line="259" w:lineRule="auto"/>
        <w:rPr>
          <w:rFonts w:ascii="ITC Avant Garde Std Bk" w:hAnsi="ITC Avant Garde Std Bk" w:cs="Arial"/>
          <w:b/>
          <w:bCs/>
          <w:color w:val="461A42"/>
        </w:rPr>
      </w:pPr>
      <w:r w:rsidRPr="00DC263D">
        <w:rPr>
          <w:rFonts w:ascii="ITC Avant Garde Std Bk" w:hAnsi="ITC Avant Garde Std Bk" w:cs="Arial"/>
          <w:b/>
          <w:bCs/>
          <w:color w:val="461A42"/>
        </w:rPr>
        <w:t xml:space="preserve">Complaints received outside of term time </w:t>
      </w:r>
    </w:p>
    <w:p w14:paraId="5EA79FC0" w14:textId="77777777" w:rsidR="009342F7" w:rsidRDefault="002B75E0" w:rsidP="009342F7">
      <w:pPr>
        <w:spacing w:after="1" w:line="259" w:lineRule="auto"/>
        <w:rPr>
          <w:rFonts w:ascii="ITC Avant Garde Std Bk" w:hAnsi="ITC Avant Garde Std Bk" w:cs="Arial"/>
          <w:color w:val="auto"/>
        </w:rPr>
      </w:pPr>
      <w:r w:rsidRPr="00DC263D">
        <w:rPr>
          <w:rFonts w:ascii="ITC Avant Garde Std Bk" w:hAnsi="ITC Avant Garde Std Bk" w:cs="Arial"/>
          <w:color w:val="auto"/>
        </w:rPr>
        <w:t>Complaints made outside of term time will be considered to have been received on the first school day after the holiday period.</w:t>
      </w:r>
    </w:p>
    <w:p w14:paraId="48CA9BAF" w14:textId="77777777" w:rsidR="009342F7" w:rsidRDefault="009342F7" w:rsidP="009342F7">
      <w:pPr>
        <w:spacing w:after="1" w:line="259" w:lineRule="auto"/>
        <w:rPr>
          <w:rFonts w:ascii="ITC Avant Garde Std Bk" w:hAnsi="ITC Avant Garde Std Bk" w:cs="Arial"/>
          <w:color w:val="auto"/>
        </w:rPr>
      </w:pPr>
    </w:p>
    <w:p w14:paraId="2CA06B26" w14:textId="6ED75A6D" w:rsidR="009342F7" w:rsidRDefault="009342F7" w:rsidP="009342F7">
      <w:pPr>
        <w:spacing w:after="1" w:line="259" w:lineRule="auto"/>
        <w:rPr>
          <w:rFonts w:ascii="ITC Avant Garde Std Bk" w:hAnsi="ITC Avant Garde Std Bk" w:cs="Arial"/>
          <w:color w:val="auto"/>
        </w:rPr>
      </w:pPr>
      <w:r>
        <w:rPr>
          <w:rFonts w:ascii="ITC Avant Garde Std Bk" w:hAnsi="ITC Avant Garde Std Bk" w:cs="Arial"/>
          <w:b/>
          <w:bCs/>
          <w:color w:val="461A42"/>
        </w:rPr>
        <w:t>Accessibility</w:t>
      </w:r>
    </w:p>
    <w:p w14:paraId="44B5AC7E" w14:textId="7682A7B1" w:rsidR="00C93C35" w:rsidRDefault="009342F7" w:rsidP="009342F7">
      <w:pPr>
        <w:spacing w:after="1" w:line="259" w:lineRule="auto"/>
        <w:rPr>
          <w:rFonts w:ascii="ITC Avant Garde Std Bk" w:hAnsi="ITC Avant Garde Std Bk" w:cs="Arial"/>
          <w:color w:val="auto"/>
        </w:rPr>
      </w:pPr>
      <w:r w:rsidRPr="00DC263D">
        <w:rPr>
          <w:rFonts w:ascii="ITC Avant Garde Std Bk" w:hAnsi="ITC Avant Garde Std Bk" w:cs="Arial"/>
          <w:color w:val="auto"/>
        </w:rPr>
        <w:t>In accordance with equality law, consideration will be given to making reasonable adjustments if required to enable complainants to access and complete this complaints procedure. For instance, providing information in alternative formats, assisting complainants in raising a formal complaint or holding meetings in accessible locations.</w:t>
      </w:r>
      <w:r>
        <w:rPr>
          <w:rFonts w:ascii="ITC Avant Garde Std Bk" w:hAnsi="ITC Avant Garde Std Bk" w:cs="Arial"/>
          <w:color w:val="auto"/>
        </w:rPr>
        <w:t xml:space="preserve"> Please contact the school office in the first instance </w:t>
      </w:r>
      <w:r w:rsidR="007E02BB">
        <w:rPr>
          <w:rFonts w:ascii="ITC Avant Garde Std Bk" w:hAnsi="ITC Avant Garde Std Bk" w:cs="Arial"/>
          <w:color w:val="auto"/>
        </w:rPr>
        <w:t xml:space="preserve">if you need support to access the complaints procedure. </w:t>
      </w:r>
    </w:p>
    <w:p w14:paraId="70C7390A" w14:textId="77777777" w:rsidR="002D7773" w:rsidRDefault="002D7773" w:rsidP="009342F7">
      <w:pPr>
        <w:spacing w:after="1" w:line="259" w:lineRule="auto"/>
        <w:rPr>
          <w:rFonts w:ascii="ITC Avant Garde Std Bk" w:hAnsi="ITC Avant Garde Std Bk" w:cs="Arial"/>
          <w:color w:val="auto"/>
        </w:rPr>
      </w:pPr>
    </w:p>
    <w:p w14:paraId="4A00CAFE" w14:textId="77777777" w:rsidR="003C3A7F" w:rsidRDefault="003C3A7F" w:rsidP="002D7773">
      <w:pPr>
        <w:spacing w:after="1" w:line="259" w:lineRule="auto"/>
        <w:rPr>
          <w:rFonts w:ascii="ITC Avant Garde Std Bk" w:hAnsi="ITC Avant Garde Std Bk" w:cs="Arial"/>
          <w:b/>
          <w:bCs/>
          <w:color w:val="auto"/>
        </w:rPr>
      </w:pPr>
    </w:p>
    <w:p w14:paraId="64CA2B8A" w14:textId="0F8DB260" w:rsidR="002D7773" w:rsidRPr="002D7773" w:rsidRDefault="002D7773" w:rsidP="002D7773">
      <w:pPr>
        <w:spacing w:after="1" w:line="259" w:lineRule="auto"/>
        <w:rPr>
          <w:rFonts w:ascii="ITC Avant Garde Std Bk" w:hAnsi="ITC Avant Garde Std Bk" w:cs="Arial"/>
          <w:b/>
          <w:bCs/>
          <w:color w:val="auto"/>
        </w:rPr>
      </w:pPr>
      <w:r w:rsidRPr="002D7773">
        <w:rPr>
          <w:rFonts w:ascii="ITC Avant Garde Std Bk" w:hAnsi="ITC Avant Garde Std Bk" w:cs="Arial"/>
          <w:b/>
          <w:bCs/>
          <w:color w:val="auto"/>
        </w:rPr>
        <w:lastRenderedPageBreak/>
        <w:t>Mediation</w:t>
      </w:r>
    </w:p>
    <w:p w14:paraId="3AF53BA7" w14:textId="35E7088A" w:rsidR="002D7773" w:rsidRPr="002D7773" w:rsidRDefault="002D7773" w:rsidP="002D7773">
      <w:pPr>
        <w:spacing w:after="1" w:line="259" w:lineRule="auto"/>
        <w:rPr>
          <w:rFonts w:ascii="ITC Avant Garde Std Bk" w:hAnsi="ITC Avant Garde Std Bk" w:cs="Arial"/>
          <w:color w:val="auto"/>
        </w:rPr>
      </w:pPr>
      <w:r w:rsidRPr="002D7773">
        <w:rPr>
          <w:rFonts w:ascii="ITC Avant Garde Std Bk" w:hAnsi="ITC Avant Garde Std Bk" w:cs="Arial"/>
          <w:color w:val="auto"/>
        </w:rPr>
        <w:t>Sometimes during the handling of a complaint, communication between parents/carers and the Trust can become difficult. Mediation can be a very useful way of helping people to resolve their differences and find an agreed way forward. Both parties need to agree to mediation. The school</w:t>
      </w:r>
      <w:r w:rsidR="00A32CD2">
        <w:rPr>
          <w:rFonts w:ascii="ITC Avant Garde Std Bk" w:hAnsi="ITC Avant Garde Std Bk" w:cs="Arial"/>
          <w:color w:val="auto"/>
        </w:rPr>
        <w:t>/T</w:t>
      </w:r>
      <w:r w:rsidRPr="002D7773">
        <w:rPr>
          <w:rFonts w:ascii="ITC Avant Garde Std Bk" w:hAnsi="ITC Avant Garde Std Bk" w:cs="Arial"/>
          <w:color w:val="auto"/>
        </w:rPr>
        <w:t>rust (or the parent) may suggest mediation if communication becomes a problem.</w:t>
      </w:r>
    </w:p>
    <w:p w14:paraId="6CFE4C6F" w14:textId="77777777" w:rsidR="002D7773" w:rsidRPr="002D7773" w:rsidRDefault="002D7773" w:rsidP="002D7773">
      <w:pPr>
        <w:spacing w:after="1" w:line="259" w:lineRule="auto"/>
        <w:rPr>
          <w:rFonts w:ascii="ITC Avant Garde Std Bk" w:hAnsi="ITC Avant Garde Std Bk" w:cs="Arial"/>
          <w:color w:val="auto"/>
        </w:rPr>
      </w:pPr>
    </w:p>
    <w:p w14:paraId="72C72533" w14:textId="77777777" w:rsidR="002D7773" w:rsidRPr="002D7773" w:rsidRDefault="002D7773" w:rsidP="002D7773">
      <w:pPr>
        <w:spacing w:after="1" w:line="259" w:lineRule="auto"/>
        <w:rPr>
          <w:rFonts w:ascii="ITC Avant Garde Std Bk" w:hAnsi="ITC Avant Garde Std Bk" w:cs="Arial"/>
          <w:color w:val="auto"/>
        </w:rPr>
      </w:pPr>
      <w:r w:rsidRPr="002D7773">
        <w:rPr>
          <w:rFonts w:ascii="ITC Avant Garde Std Bk" w:hAnsi="ITC Avant Garde Std Bk" w:cs="Arial"/>
          <w:color w:val="auto"/>
        </w:rPr>
        <w:t>Mediation can be sought at any point during the processes of resolution and investigation. The mediation process is informal, impartial and voluntary, and aims to resolve conflicts to the benefit of all. It does not apportion blame and concentrates on developing a better understanding of each other’s point of view and works to secure future relationships. The mediation process does not investigate complaints, or make recommendations for future action, but allows the parties to reach a mutually acceptable outcome in the best interests of the child and/or for resetting relationships for the future.</w:t>
      </w:r>
    </w:p>
    <w:p w14:paraId="5CEAFE80" w14:textId="77777777" w:rsidR="002D7773" w:rsidRPr="002D7773" w:rsidRDefault="002D7773" w:rsidP="002D7773">
      <w:pPr>
        <w:spacing w:after="1" w:line="259" w:lineRule="auto"/>
        <w:rPr>
          <w:rFonts w:ascii="ITC Avant Garde Std Bk" w:hAnsi="ITC Avant Garde Std Bk" w:cs="Arial"/>
          <w:color w:val="auto"/>
        </w:rPr>
      </w:pPr>
    </w:p>
    <w:p w14:paraId="57B462BA" w14:textId="3E3260C6" w:rsidR="002D7773" w:rsidRDefault="002D7773" w:rsidP="002D7773">
      <w:pPr>
        <w:spacing w:after="1" w:line="259" w:lineRule="auto"/>
        <w:rPr>
          <w:rFonts w:ascii="ITC Avant Garde Std Bk" w:hAnsi="ITC Avant Garde Std Bk" w:cs="Arial"/>
          <w:color w:val="auto"/>
        </w:rPr>
      </w:pPr>
      <w:r w:rsidRPr="002D7773">
        <w:rPr>
          <w:rFonts w:ascii="ITC Avant Garde Std Bk" w:hAnsi="ITC Avant Garde Std Bk" w:cs="Arial"/>
          <w:color w:val="auto"/>
        </w:rPr>
        <w:t>For more information, please contact your school Clerk or Trust Governance Professional. For issues raised relating to SEND (Special Educational Needs and Disability) resources, specialist mediation is a requirement in the SEND Code of Practice.</w:t>
      </w:r>
    </w:p>
    <w:p w14:paraId="2EC84D3E" w14:textId="77777777" w:rsidR="002D7773" w:rsidRDefault="002D7773" w:rsidP="009342F7">
      <w:pPr>
        <w:spacing w:after="1" w:line="259" w:lineRule="auto"/>
        <w:rPr>
          <w:rFonts w:ascii="ITC Avant Garde Std Bk" w:hAnsi="ITC Avant Garde Std Bk" w:cs="Arial"/>
          <w:color w:val="auto"/>
        </w:rPr>
      </w:pPr>
    </w:p>
    <w:p w14:paraId="17B4DDB0" w14:textId="77777777" w:rsidR="002D7773" w:rsidRPr="002D7773" w:rsidRDefault="002D7773" w:rsidP="002D7773">
      <w:pPr>
        <w:spacing w:after="1" w:line="259" w:lineRule="auto"/>
        <w:rPr>
          <w:rFonts w:ascii="ITC Avant Garde Std Bk" w:hAnsi="ITC Avant Garde Std Bk" w:cs="Arial"/>
          <w:b/>
          <w:bCs/>
          <w:color w:val="auto"/>
        </w:rPr>
      </w:pPr>
      <w:r w:rsidRPr="002D7773">
        <w:rPr>
          <w:rFonts w:ascii="ITC Avant Garde Std Bk" w:hAnsi="ITC Avant Garde Std Bk" w:cs="Arial"/>
          <w:b/>
          <w:bCs/>
          <w:color w:val="auto"/>
        </w:rPr>
        <w:t>Withdrawal of a Complaint</w:t>
      </w:r>
    </w:p>
    <w:p w14:paraId="10A968EE" w14:textId="77777777" w:rsidR="002D7773" w:rsidRPr="002D7773" w:rsidRDefault="002D7773" w:rsidP="002D7773">
      <w:pPr>
        <w:spacing w:after="1" w:line="259" w:lineRule="auto"/>
        <w:rPr>
          <w:rFonts w:ascii="ITC Avant Garde Std Bk" w:hAnsi="ITC Avant Garde Std Bk" w:cs="Arial"/>
          <w:color w:val="auto"/>
        </w:rPr>
      </w:pPr>
      <w:r w:rsidRPr="002D7773">
        <w:rPr>
          <w:rFonts w:ascii="ITC Avant Garde Std Bk" w:hAnsi="ITC Avant Garde Std Bk" w:cs="Arial"/>
          <w:color w:val="auto"/>
        </w:rPr>
        <w:t>If a complainant wants to withdraw their complaint, we will ask them to confirm this in writing.</w:t>
      </w:r>
    </w:p>
    <w:p w14:paraId="4E2B2A95" w14:textId="77777777" w:rsidR="002D7773" w:rsidRPr="002D7773" w:rsidRDefault="002D7773" w:rsidP="002D7773">
      <w:pPr>
        <w:spacing w:after="1" w:line="259" w:lineRule="auto"/>
        <w:rPr>
          <w:rFonts w:ascii="ITC Avant Garde Std Bk" w:hAnsi="ITC Avant Garde Std Bk" w:cs="Arial"/>
          <w:b/>
          <w:bCs/>
          <w:color w:val="auto"/>
        </w:rPr>
      </w:pPr>
    </w:p>
    <w:p w14:paraId="381D8294" w14:textId="77777777" w:rsidR="00AC680B" w:rsidRPr="00AC680B" w:rsidRDefault="00AC680B" w:rsidP="00AC680B">
      <w:pPr>
        <w:spacing w:after="1" w:line="259" w:lineRule="auto"/>
        <w:rPr>
          <w:rFonts w:ascii="ITC Avant Garde Std Bk" w:hAnsi="ITC Avant Garde Std Bk" w:cs="Arial"/>
          <w:b/>
          <w:bCs/>
          <w:color w:val="auto"/>
        </w:rPr>
      </w:pPr>
      <w:r w:rsidRPr="00AC680B">
        <w:rPr>
          <w:rFonts w:ascii="ITC Avant Garde Std Bk" w:hAnsi="ITC Avant Garde Std Bk" w:cs="Arial"/>
          <w:b/>
          <w:bCs/>
          <w:color w:val="auto"/>
        </w:rPr>
        <w:t>Joint complaints</w:t>
      </w:r>
    </w:p>
    <w:p w14:paraId="24A9A723" w14:textId="055CC1F7" w:rsidR="001C104A" w:rsidRDefault="00AC680B" w:rsidP="00AC680B">
      <w:pPr>
        <w:spacing w:after="1" w:line="259" w:lineRule="auto"/>
        <w:rPr>
          <w:rFonts w:ascii="ITC Avant Garde Std Bk" w:hAnsi="ITC Avant Garde Std Bk" w:cs="Arial"/>
          <w:color w:val="auto"/>
        </w:rPr>
      </w:pPr>
      <w:r w:rsidRPr="00AC680B">
        <w:rPr>
          <w:rFonts w:ascii="ITC Avant Garde Std Bk" w:hAnsi="ITC Avant Garde Std Bk" w:cs="Arial"/>
          <w:color w:val="auto"/>
        </w:rPr>
        <w:t>We will not investigate complaints made on behalf of more than one person or a group of people. All complaints must be submitted individually.</w:t>
      </w:r>
    </w:p>
    <w:p w14:paraId="0DFA9748" w14:textId="77777777" w:rsidR="00AC680B" w:rsidRDefault="00AC680B" w:rsidP="00AC680B">
      <w:pPr>
        <w:spacing w:after="1" w:line="259" w:lineRule="auto"/>
        <w:rPr>
          <w:rFonts w:ascii="ITC Avant Garde Std Bk" w:hAnsi="ITC Avant Garde Std Bk" w:cs="Arial"/>
          <w:color w:val="auto"/>
        </w:rPr>
      </w:pPr>
    </w:p>
    <w:p w14:paraId="2FD9ED44" w14:textId="77777777" w:rsidR="001C0261" w:rsidRPr="001C0261" w:rsidRDefault="001C0261" w:rsidP="001C0261">
      <w:pPr>
        <w:spacing w:after="1" w:line="259" w:lineRule="auto"/>
        <w:rPr>
          <w:rFonts w:ascii="ITC Avant Garde Std Bk" w:hAnsi="ITC Avant Garde Std Bk" w:cs="Arial"/>
          <w:b/>
          <w:bCs/>
          <w:color w:val="auto"/>
        </w:rPr>
      </w:pPr>
      <w:r w:rsidRPr="001C0261">
        <w:rPr>
          <w:rFonts w:ascii="ITC Avant Garde Std Bk" w:hAnsi="ITC Avant Garde Std Bk" w:cs="Arial"/>
          <w:b/>
          <w:bCs/>
          <w:color w:val="auto"/>
        </w:rPr>
        <w:t>Unreasonable actions</w:t>
      </w:r>
    </w:p>
    <w:p w14:paraId="315D7337" w14:textId="5569AB6F" w:rsidR="001C0261" w:rsidRDefault="001C0261" w:rsidP="001C0261">
      <w:pPr>
        <w:spacing w:after="1" w:line="259" w:lineRule="auto"/>
        <w:rPr>
          <w:rFonts w:ascii="ITC Avant Garde Std Bk" w:hAnsi="ITC Avant Garde Std Bk" w:cs="Arial"/>
          <w:color w:val="auto"/>
        </w:rPr>
      </w:pPr>
      <w:r w:rsidRPr="001C0261">
        <w:rPr>
          <w:rFonts w:ascii="ITC Avant Garde Std Bk" w:hAnsi="ITC Avant Garde Std Bk" w:cs="Arial"/>
          <w:color w:val="auto"/>
        </w:rPr>
        <w:t>We will aim to deal fairly, honestly, consistently, and appropriately with all complainants</w:t>
      </w:r>
      <w:r w:rsidR="008F3DDF">
        <w:rPr>
          <w:rFonts w:ascii="ITC Avant Garde Std Bk" w:hAnsi="ITC Avant Garde Std Bk" w:cs="Arial"/>
          <w:color w:val="auto"/>
        </w:rPr>
        <w:t xml:space="preserve">. </w:t>
      </w:r>
    </w:p>
    <w:p w14:paraId="1F74DC40" w14:textId="77777777" w:rsidR="001C0261" w:rsidRDefault="001C0261" w:rsidP="001C0261">
      <w:pPr>
        <w:spacing w:after="1" w:line="259" w:lineRule="auto"/>
        <w:rPr>
          <w:rFonts w:ascii="ITC Avant Garde Std Bk" w:hAnsi="ITC Avant Garde Std Bk" w:cs="Arial"/>
          <w:color w:val="auto"/>
        </w:rPr>
      </w:pPr>
    </w:p>
    <w:p w14:paraId="6827F5C0" w14:textId="3D06C33F" w:rsidR="00AC680B" w:rsidRDefault="001C0261" w:rsidP="00AC680B">
      <w:pPr>
        <w:spacing w:after="1" w:line="259" w:lineRule="auto"/>
        <w:rPr>
          <w:rFonts w:ascii="ITC Avant Garde Std Bk" w:hAnsi="ITC Avant Garde Std Bk" w:cs="Arial"/>
          <w:color w:val="auto"/>
        </w:rPr>
      </w:pPr>
      <w:r w:rsidRPr="3B61C51E">
        <w:rPr>
          <w:rFonts w:ascii="ITC Avant Garde Std Bk" w:hAnsi="ITC Avant Garde Std Bk" w:cs="Arial"/>
          <w:color w:val="auto"/>
        </w:rPr>
        <w:t xml:space="preserve">We believe that all complainants have the right to be heard, understood, and respected. We also consider that our employees have the same rights. The Trust and school </w:t>
      </w:r>
      <w:r w:rsidR="005C076E" w:rsidRPr="3B61C51E">
        <w:rPr>
          <w:rFonts w:ascii="ITC Avant Garde Std Bk" w:hAnsi="ITC Avant Garde Std Bk" w:cs="Arial"/>
          <w:color w:val="auto"/>
        </w:rPr>
        <w:t>reserve</w:t>
      </w:r>
      <w:r w:rsidRPr="3B61C51E">
        <w:rPr>
          <w:rFonts w:ascii="ITC Avant Garde Std Bk" w:hAnsi="ITC Avant Garde Std Bk" w:cs="Arial"/>
          <w:color w:val="auto"/>
        </w:rPr>
        <w:t xml:space="preserve"> the right to conclude an investigation without further involvement from the complainant or take legal action if the complainant acts unreasonably. Please see </w:t>
      </w:r>
      <w:r w:rsidR="00A32CD2" w:rsidRPr="3B61C51E">
        <w:rPr>
          <w:rFonts w:ascii="ITC Avant Garde Std Bk" w:hAnsi="ITC Avant Garde Std Bk" w:cs="Arial"/>
          <w:i/>
          <w:iCs/>
          <w:color w:val="auto"/>
        </w:rPr>
        <w:t>T</w:t>
      </w:r>
      <w:r w:rsidRPr="3B61C51E">
        <w:rPr>
          <w:rFonts w:ascii="ITC Avant Garde Std Bk" w:hAnsi="ITC Avant Garde Std Bk" w:cs="Arial"/>
          <w:i/>
          <w:iCs/>
          <w:color w:val="auto"/>
        </w:rPr>
        <w:t xml:space="preserve">he </w:t>
      </w:r>
      <w:r w:rsidR="00DC2259" w:rsidRPr="3B61C51E">
        <w:rPr>
          <w:rFonts w:ascii="ITC Avant Garde Std Bk" w:hAnsi="ITC Avant Garde Std Bk" w:cs="Arial"/>
          <w:i/>
          <w:iCs/>
          <w:color w:val="auto"/>
        </w:rPr>
        <w:t xml:space="preserve">Expected </w:t>
      </w:r>
      <w:proofErr w:type="spellStart"/>
      <w:r w:rsidR="00DC2259" w:rsidRPr="3B61C51E">
        <w:rPr>
          <w:rFonts w:ascii="ITC Avant Garde Std Bk" w:hAnsi="ITC Avant Garde Std Bk" w:cs="Arial"/>
          <w:i/>
          <w:iCs/>
          <w:color w:val="auto"/>
        </w:rPr>
        <w:t>Behaviour</w:t>
      </w:r>
      <w:proofErr w:type="spellEnd"/>
      <w:r w:rsidR="00DC2259" w:rsidRPr="3B61C51E">
        <w:rPr>
          <w:rFonts w:ascii="ITC Avant Garde Std Bk" w:hAnsi="ITC Avant Garde Std Bk" w:cs="Arial"/>
          <w:i/>
          <w:iCs/>
          <w:color w:val="auto"/>
        </w:rPr>
        <w:t xml:space="preserve"> of </w:t>
      </w:r>
      <w:r w:rsidRPr="3B61C51E">
        <w:rPr>
          <w:rFonts w:ascii="ITC Avant Garde Std Bk" w:hAnsi="ITC Avant Garde Std Bk" w:cs="Arial"/>
          <w:i/>
          <w:iCs/>
          <w:color w:val="auto"/>
        </w:rPr>
        <w:t>Parent</w:t>
      </w:r>
      <w:r w:rsidR="00DC2259" w:rsidRPr="3B61C51E">
        <w:rPr>
          <w:rFonts w:ascii="ITC Avant Garde Std Bk" w:hAnsi="ITC Avant Garde Std Bk" w:cs="Arial"/>
          <w:i/>
          <w:iCs/>
          <w:color w:val="auto"/>
        </w:rPr>
        <w:t>s</w:t>
      </w:r>
      <w:r w:rsidRPr="3B61C51E">
        <w:rPr>
          <w:rFonts w:ascii="ITC Avant Garde Std Bk" w:hAnsi="ITC Avant Garde Std Bk" w:cs="Arial"/>
          <w:i/>
          <w:iCs/>
          <w:color w:val="auto"/>
        </w:rPr>
        <w:t>, Carer</w:t>
      </w:r>
      <w:r w:rsidR="00DC2259" w:rsidRPr="3B61C51E">
        <w:rPr>
          <w:rFonts w:ascii="ITC Avant Garde Std Bk" w:hAnsi="ITC Avant Garde Std Bk" w:cs="Arial"/>
          <w:i/>
          <w:iCs/>
          <w:color w:val="auto"/>
        </w:rPr>
        <w:t>s</w:t>
      </w:r>
      <w:r w:rsidRPr="3B61C51E">
        <w:rPr>
          <w:rFonts w:ascii="ITC Avant Garde Std Bk" w:hAnsi="ITC Avant Garde Std Bk" w:cs="Arial"/>
          <w:i/>
          <w:iCs/>
          <w:color w:val="auto"/>
        </w:rPr>
        <w:t xml:space="preserve"> and Visitor</w:t>
      </w:r>
      <w:r w:rsidR="00DC2259" w:rsidRPr="3B61C51E">
        <w:rPr>
          <w:rFonts w:ascii="ITC Avant Garde Std Bk" w:hAnsi="ITC Avant Garde Std Bk" w:cs="Arial"/>
          <w:i/>
          <w:iCs/>
          <w:color w:val="auto"/>
        </w:rPr>
        <w:t xml:space="preserve">s to our </w:t>
      </w:r>
      <w:r w:rsidR="00A32CD2" w:rsidRPr="3B61C51E">
        <w:rPr>
          <w:rFonts w:ascii="ITC Avant Garde Std Bk" w:hAnsi="ITC Avant Garde Std Bk" w:cs="Arial"/>
          <w:i/>
          <w:iCs/>
          <w:color w:val="auto"/>
        </w:rPr>
        <w:t>S</w:t>
      </w:r>
      <w:r w:rsidR="00DC2259" w:rsidRPr="3B61C51E">
        <w:rPr>
          <w:rFonts w:ascii="ITC Avant Garde Std Bk" w:hAnsi="ITC Avant Garde Std Bk" w:cs="Arial"/>
          <w:i/>
          <w:iCs/>
          <w:color w:val="auto"/>
        </w:rPr>
        <w:t>chools</w:t>
      </w:r>
      <w:r w:rsidR="00A32CD2" w:rsidRPr="3B61C51E">
        <w:rPr>
          <w:rFonts w:ascii="ITC Avant Garde Std Bk" w:hAnsi="ITC Avant Garde Std Bk" w:cs="Arial"/>
          <w:color w:val="auto"/>
        </w:rPr>
        <w:t xml:space="preserve"> policy</w:t>
      </w:r>
      <w:r w:rsidR="00DC2259" w:rsidRPr="3B61C51E">
        <w:rPr>
          <w:rFonts w:ascii="ITC Avant Garde Std Bk" w:hAnsi="ITC Avant Garde Std Bk" w:cs="Arial"/>
          <w:color w:val="auto"/>
        </w:rPr>
        <w:t xml:space="preserve"> for further information. </w:t>
      </w:r>
    </w:p>
    <w:p w14:paraId="35AB0764" w14:textId="43A57E78" w:rsidR="00964BCE" w:rsidRDefault="00964BCE">
      <w:pPr>
        <w:rPr>
          <w:rFonts w:ascii="ITC Avant Garde Std Bk" w:hAnsi="ITC Avant Garde Std Bk" w:cs="Arial"/>
          <w:b/>
          <w:bCs/>
          <w:color w:val="auto"/>
          <w:lang w:val="en-GB" w:eastAsia="en-GB"/>
        </w:rPr>
      </w:pPr>
      <w:r>
        <w:t>__________________________________</w:t>
      </w:r>
    </w:p>
    <w:p w14:paraId="7432F0FA" w14:textId="77777777" w:rsidR="009260EB" w:rsidRDefault="009260EB" w:rsidP="00FB49F1">
      <w:pPr>
        <w:pStyle w:val="head"/>
      </w:pPr>
    </w:p>
    <w:p w14:paraId="7742E31C" w14:textId="6E6C1DA0" w:rsidR="00B64D88" w:rsidRDefault="002D7773" w:rsidP="00FB49F1">
      <w:pPr>
        <w:pStyle w:val="head"/>
      </w:pPr>
      <w:r>
        <w:t xml:space="preserve">The Complaints process: Stages </w:t>
      </w:r>
    </w:p>
    <w:p w14:paraId="04B84603" w14:textId="77777777" w:rsidR="000C3743" w:rsidRDefault="000C3743" w:rsidP="00FB49F1">
      <w:pPr>
        <w:pStyle w:val="head"/>
      </w:pPr>
    </w:p>
    <w:p w14:paraId="40D4851B" w14:textId="0CFE6985" w:rsidR="0001405F" w:rsidRDefault="00DC263D" w:rsidP="00FB49F1">
      <w:pPr>
        <w:pStyle w:val="head"/>
      </w:pPr>
      <w:r w:rsidRPr="00B64D88">
        <w:t xml:space="preserve">Stage 1 Complaint </w:t>
      </w:r>
      <w:r w:rsidR="00D46B0E" w:rsidRPr="00B64D88">
        <w:t>(‘Informal</w:t>
      </w:r>
      <w:r w:rsidR="00576B6D">
        <w:t>’</w:t>
      </w:r>
      <w:r w:rsidR="00D46B0E" w:rsidRPr="00B64D88">
        <w:t xml:space="preserve"> Complaint) </w:t>
      </w:r>
    </w:p>
    <w:p w14:paraId="59B1C1A7" w14:textId="438BB250" w:rsidR="00444F20" w:rsidRDefault="00444F20" w:rsidP="3B61C51E">
      <w:pPr>
        <w:pStyle w:val="body"/>
        <w:rPr>
          <w:rFonts w:ascii="ITC Avant Garde Std Bk" w:hAnsi="ITC Avant Garde Std Bk"/>
          <w:color w:val="auto"/>
          <w:sz w:val="24"/>
          <w:szCs w:val="24"/>
        </w:rPr>
      </w:pPr>
      <w:r w:rsidRPr="3B61C51E">
        <w:rPr>
          <w:rFonts w:ascii="ITC Avant Garde Std Bk" w:hAnsi="ITC Avant Garde Std Bk"/>
          <w:color w:val="auto"/>
          <w:sz w:val="24"/>
          <w:szCs w:val="24"/>
        </w:rPr>
        <w:t xml:space="preserve">If it has not been possible to </w:t>
      </w:r>
      <w:r w:rsidR="0CD4B462" w:rsidRPr="3B61C51E">
        <w:rPr>
          <w:rFonts w:ascii="ITC Avant Garde Std Bk" w:hAnsi="ITC Avant Garde Std Bk"/>
          <w:color w:val="auto"/>
          <w:sz w:val="24"/>
          <w:szCs w:val="24"/>
        </w:rPr>
        <w:t xml:space="preserve">get suitable reassurance about a </w:t>
      </w:r>
      <w:r w:rsidRPr="3B61C51E">
        <w:rPr>
          <w:rFonts w:ascii="ITC Avant Garde Std Bk" w:hAnsi="ITC Avant Garde Std Bk"/>
          <w:color w:val="auto"/>
          <w:sz w:val="24"/>
          <w:szCs w:val="24"/>
        </w:rPr>
        <w:t>concern</w:t>
      </w:r>
      <w:r w:rsidR="35B3FD94" w:rsidRPr="3B61C51E">
        <w:rPr>
          <w:rFonts w:ascii="ITC Avant Garde Std Bk" w:hAnsi="ITC Avant Garde Std Bk"/>
          <w:color w:val="auto"/>
          <w:sz w:val="24"/>
          <w:szCs w:val="24"/>
        </w:rPr>
        <w:t xml:space="preserve"> from </w:t>
      </w:r>
      <w:r w:rsidR="07A07100" w:rsidRPr="3B61C51E">
        <w:rPr>
          <w:rFonts w:ascii="ITC Avant Garde Std Bk" w:hAnsi="ITC Avant Garde Std Bk"/>
          <w:color w:val="auto"/>
          <w:sz w:val="24"/>
          <w:szCs w:val="24"/>
        </w:rPr>
        <w:t>the teacher or relevant member of staff</w:t>
      </w:r>
      <w:r w:rsidR="009460BE" w:rsidRPr="3B61C51E">
        <w:rPr>
          <w:rFonts w:ascii="ITC Avant Garde Std Bk" w:hAnsi="ITC Avant Garde Std Bk"/>
          <w:color w:val="auto"/>
          <w:sz w:val="24"/>
          <w:szCs w:val="24"/>
        </w:rPr>
        <w:t>,</w:t>
      </w:r>
      <w:r w:rsidR="009356B1" w:rsidRPr="3B61C51E">
        <w:rPr>
          <w:rFonts w:ascii="ITC Avant Garde Std Bk" w:hAnsi="ITC Avant Garde Std Bk"/>
          <w:color w:val="auto"/>
          <w:sz w:val="24"/>
          <w:szCs w:val="24"/>
        </w:rPr>
        <w:t xml:space="preserve"> </w:t>
      </w:r>
      <w:r w:rsidR="00190920" w:rsidRPr="3B61C51E">
        <w:rPr>
          <w:rFonts w:ascii="ITC Avant Garde Std Bk" w:hAnsi="ITC Avant Garde Std Bk"/>
          <w:color w:val="auto"/>
          <w:sz w:val="24"/>
          <w:szCs w:val="24"/>
        </w:rPr>
        <w:t xml:space="preserve">the first stage would be </w:t>
      </w:r>
      <w:r w:rsidR="009B6110" w:rsidRPr="3B61C51E">
        <w:rPr>
          <w:rFonts w:ascii="ITC Avant Garde Std Bk" w:hAnsi="ITC Avant Garde Std Bk"/>
          <w:color w:val="auto"/>
          <w:sz w:val="24"/>
          <w:szCs w:val="24"/>
        </w:rPr>
        <w:t>to</w:t>
      </w:r>
      <w:r w:rsidR="009356B1" w:rsidRPr="3B61C51E">
        <w:rPr>
          <w:rFonts w:ascii="ITC Avant Garde Std Bk" w:hAnsi="ITC Avant Garde Std Bk"/>
          <w:color w:val="auto"/>
          <w:sz w:val="24"/>
          <w:szCs w:val="24"/>
        </w:rPr>
        <w:t xml:space="preserve"> make a</w:t>
      </w:r>
      <w:r w:rsidR="009460BE" w:rsidRPr="3B61C51E">
        <w:rPr>
          <w:rFonts w:ascii="ITC Avant Garde Std Bk" w:hAnsi="ITC Avant Garde Std Bk"/>
          <w:color w:val="auto"/>
          <w:sz w:val="24"/>
          <w:szCs w:val="24"/>
        </w:rPr>
        <w:t xml:space="preserve">n </w:t>
      </w:r>
      <w:r w:rsidR="00190920" w:rsidRPr="3B61C51E">
        <w:rPr>
          <w:rFonts w:ascii="ITC Avant Garde Std Bk" w:hAnsi="ITC Avant Garde Std Bk"/>
          <w:color w:val="auto"/>
          <w:sz w:val="24"/>
          <w:szCs w:val="24"/>
        </w:rPr>
        <w:t>inform</w:t>
      </w:r>
      <w:r w:rsidR="00050D36" w:rsidRPr="3B61C51E">
        <w:rPr>
          <w:rFonts w:ascii="ITC Avant Garde Std Bk" w:hAnsi="ITC Avant Garde Std Bk"/>
          <w:color w:val="auto"/>
          <w:sz w:val="24"/>
          <w:szCs w:val="24"/>
        </w:rPr>
        <w:t xml:space="preserve">al complaint to the school or Trust. </w:t>
      </w:r>
    </w:p>
    <w:p w14:paraId="22EF432C" w14:textId="77777777" w:rsidR="00BE091B" w:rsidRPr="00DC263D" w:rsidRDefault="00BE091B" w:rsidP="00BE091B">
      <w:pPr>
        <w:pStyle w:val="body"/>
        <w:rPr>
          <w:rFonts w:ascii="ITC Avant Garde Std Bk" w:hAnsi="ITC Avant Garde Std Bk"/>
          <w:color w:val="auto"/>
          <w:sz w:val="24"/>
          <w:szCs w:val="24"/>
        </w:rPr>
      </w:pPr>
    </w:p>
    <w:p w14:paraId="0723E75F" w14:textId="253ED290" w:rsidR="00D46B0E" w:rsidRDefault="00D46B0E" w:rsidP="007644AE">
      <w:pPr>
        <w:spacing w:after="1" w:line="259" w:lineRule="auto"/>
        <w:rPr>
          <w:rFonts w:ascii="ITC Avant Garde Std Bk" w:hAnsi="ITC Avant Garde Std Bk" w:cs="Arial"/>
          <w:color w:val="auto"/>
        </w:rPr>
      </w:pPr>
      <w:r w:rsidRPr="3B61C51E">
        <w:rPr>
          <w:rFonts w:ascii="ITC Avant Garde Std Bk" w:hAnsi="ITC Avant Garde Std Bk" w:cs="Arial"/>
          <w:color w:val="auto"/>
        </w:rPr>
        <w:t xml:space="preserve">This can be </w:t>
      </w:r>
      <w:bookmarkStart w:id="3" w:name="_Int_NKwBpG2j"/>
      <w:r w:rsidRPr="3B61C51E">
        <w:rPr>
          <w:rFonts w:ascii="ITC Avant Garde Std Bk" w:hAnsi="ITC Avant Garde Std Bk" w:cs="Arial"/>
          <w:color w:val="auto"/>
        </w:rPr>
        <w:t>made</w:t>
      </w:r>
      <w:bookmarkEnd w:id="3"/>
      <w:r w:rsidRPr="3B61C51E">
        <w:rPr>
          <w:rFonts w:ascii="ITC Avant Garde Std Bk" w:hAnsi="ITC Avant Garde Std Bk" w:cs="Arial"/>
          <w:color w:val="auto"/>
        </w:rPr>
        <w:t xml:space="preserve"> </w:t>
      </w:r>
      <w:r w:rsidR="00625C85" w:rsidRPr="3B61C51E">
        <w:rPr>
          <w:rFonts w:ascii="ITC Avant Garde Std Bk" w:hAnsi="ITC Avant Garde Std Bk" w:cs="Arial"/>
          <w:color w:val="auto"/>
        </w:rPr>
        <w:t xml:space="preserve">verbally or in writing as detailed in the section above.  (If making the complaint verbally, </w:t>
      </w:r>
      <w:r w:rsidR="008F3DDF" w:rsidRPr="3B61C51E">
        <w:rPr>
          <w:rFonts w:ascii="ITC Avant Garde Std Bk" w:hAnsi="ITC Avant Garde Std Bk" w:cs="Arial"/>
          <w:color w:val="auto"/>
        </w:rPr>
        <w:t xml:space="preserve">the complainant </w:t>
      </w:r>
      <w:r w:rsidR="00085AE6" w:rsidRPr="3B61C51E">
        <w:rPr>
          <w:rFonts w:ascii="ITC Avant Garde Std Bk" w:hAnsi="ITC Avant Garde Std Bk" w:cs="Arial"/>
          <w:color w:val="auto"/>
        </w:rPr>
        <w:t xml:space="preserve">should </w:t>
      </w:r>
      <w:r w:rsidR="00625C85" w:rsidRPr="3B61C51E">
        <w:rPr>
          <w:rFonts w:ascii="ITC Avant Garde Std Bk" w:hAnsi="ITC Avant Garde Std Bk" w:cs="Arial"/>
          <w:color w:val="auto"/>
        </w:rPr>
        <w:t xml:space="preserve">confirm that </w:t>
      </w:r>
      <w:r w:rsidR="00085AE6" w:rsidRPr="3B61C51E">
        <w:rPr>
          <w:rFonts w:ascii="ITC Avant Garde Std Bk" w:hAnsi="ITC Avant Garde Std Bk" w:cs="Arial"/>
          <w:color w:val="auto"/>
        </w:rPr>
        <w:t xml:space="preserve">they </w:t>
      </w:r>
      <w:r w:rsidR="00625C85" w:rsidRPr="3B61C51E">
        <w:rPr>
          <w:rFonts w:ascii="ITC Avant Garde Std Bk" w:hAnsi="ITC Avant Garde Std Bk" w:cs="Arial"/>
          <w:color w:val="auto"/>
        </w:rPr>
        <w:t xml:space="preserve">would like this to be treated as a complaint so that </w:t>
      </w:r>
      <w:r w:rsidR="00C2465D" w:rsidRPr="3B61C51E">
        <w:rPr>
          <w:rFonts w:ascii="ITC Avant Garde Std Bk" w:hAnsi="ITC Avant Garde Std Bk" w:cs="Arial"/>
          <w:color w:val="auto"/>
        </w:rPr>
        <w:t xml:space="preserve">it can be addressed in line with this process.) </w:t>
      </w:r>
    </w:p>
    <w:p w14:paraId="397C704D" w14:textId="77777777" w:rsidR="008243FC" w:rsidRDefault="008243FC" w:rsidP="007644AE">
      <w:pPr>
        <w:spacing w:after="1" w:line="259" w:lineRule="auto"/>
        <w:rPr>
          <w:rFonts w:ascii="ITC Avant Garde Std Bk" w:hAnsi="ITC Avant Garde Std Bk" w:cs="Arial"/>
          <w:color w:val="auto"/>
        </w:rPr>
      </w:pPr>
    </w:p>
    <w:p w14:paraId="69379C84" w14:textId="3B32F008" w:rsidR="00FE7647" w:rsidRPr="00DC263D" w:rsidRDefault="00FE7647" w:rsidP="00FE7647">
      <w:pPr>
        <w:pStyle w:val="lead"/>
        <w:spacing w:after="80"/>
        <w:rPr>
          <w:rFonts w:ascii="ITC Avant Garde Std Bk" w:hAnsi="ITC Avant Garde Std Bk"/>
          <w:color w:val="461A42"/>
          <w:sz w:val="24"/>
          <w:szCs w:val="24"/>
        </w:rPr>
      </w:pPr>
      <w:r w:rsidRPr="00DC263D">
        <w:rPr>
          <w:rFonts w:ascii="ITC Avant Garde Std Bk" w:hAnsi="ITC Avant Garde Std Bk"/>
          <w:color w:val="461A42"/>
          <w:sz w:val="24"/>
          <w:szCs w:val="24"/>
        </w:rPr>
        <w:t xml:space="preserve">How does the Stage </w:t>
      </w:r>
      <w:r w:rsidR="00050D36">
        <w:rPr>
          <w:rFonts w:ascii="ITC Avant Garde Std Bk" w:hAnsi="ITC Avant Garde Std Bk"/>
          <w:color w:val="461A42"/>
          <w:sz w:val="24"/>
          <w:szCs w:val="24"/>
        </w:rPr>
        <w:t xml:space="preserve">1 </w:t>
      </w:r>
      <w:r w:rsidRPr="00DC263D">
        <w:rPr>
          <w:rFonts w:ascii="ITC Avant Garde Std Bk" w:hAnsi="ITC Avant Garde Std Bk"/>
          <w:color w:val="461A42"/>
          <w:sz w:val="24"/>
          <w:szCs w:val="24"/>
        </w:rPr>
        <w:t>process work?</w:t>
      </w:r>
    </w:p>
    <w:p w14:paraId="7A1C2E05" w14:textId="4A5C4383" w:rsidR="00E34506" w:rsidRPr="00E34506" w:rsidRDefault="00F57500" w:rsidP="00E34506">
      <w:pPr>
        <w:spacing w:after="1" w:line="259" w:lineRule="auto"/>
        <w:rPr>
          <w:rFonts w:ascii="ITC Avant Garde Std Bk" w:hAnsi="ITC Avant Garde Std Bk" w:cs="Arial"/>
          <w:color w:val="auto"/>
        </w:rPr>
      </w:pPr>
      <w:r w:rsidRPr="3B61C51E">
        <w:rPr>
          <w:rFonts w:ascii="ITC Avant Garde Std Bk" w:hAnsi="ITC Avant Garde Std Bk" w:cs="Arial"/>
          <w:color w:val="auto"/>
        </w:rPr>
        <w:t xml:space="preserve">The complaint will be considered by a member of the </w:t>
      </w:r>
      <w:r w:rsidR="00A344D1" w:rsidRPr="3B61C51E">
        <w:rPr>
          <w:rFonts w:ascii="ITC Avant Garde Std Bk" w:hAnsi="ITC Avant Garde Std Bk" w:cs="Arial"/>
          <w:color w:val="auto"/>
        </w:rPr>
        <w:t>school’s s</w:t>
      </w:r>
      <w:r w:rsidRPr="3B61C51E">
        <w:rPr>
          <w:rFonts w:ascii="ITC Avant Garde Std Bk" w:hAnsi="ITC Avant Garde Std Bk" w:cs="Arial"/>
          <w:color w:val="auto"/>
        </w:rPr>
        <w:t xml:space="preserve">enior </w:t>
      </w:r>
      <w:r w:rsidR="00A344D1" w:rsidRPr="3B61C51E">
        <w:rPr>
          <w:rFonts w:ascii="ITC Avant Garde Std Bk" w:hAnsi="ITC Avant Garde Std Bk" w:cs="Arial"/>
          <w:color w:val="auto"/>
        </w:rPr>
        <w:t>l</w:t>
      </w:r>
      <w:r w:rsidRPr="3B61C51E">
        <w:rPr>
          <w:rFonts w:ascii="ITC Avant Garde Std Bk" w:hAnsi="ITC Avant Garde Std Bk" w:cs="Arial"/>
          <w:color w:val="auto"/>
        </w:rPr>
        <w:t xml:space="preserve">eadership </w:t>
      </w:r>
      <w:r w:rsidR="00A344D1" w:rsidRPr="3B61C51E">
        <w:rPr>
          <w:rFonts w:ascii="ITC Avant Garde Std Bk" w:hAnsi="ITC Avant Garde Std Bk" w:cs="Arial"/>
          <w:color w:val="auto"/>
        </w:rPr>
        <w:t>t</w:t>
      </w:r>
      <w:r w:rsidRPr="3B61C51E">
        <w:rPr>
          <w:rFonts w:ascii="ITC Avant Garde Std Bk" w:hAnsi="ITC Avant Garde Std Bk" w:cs="Arial"/>
          <w:color w:val="auto"/>
        </w:rPr>
        <w:t xml:space="preserve">eam. </w:t>
      </w:r>
      <w:r w:rsidR="00E34506" w:rsidRPr="3B61C51E">
        <w:rPr>
          <w:rFonts w:ascii="ITC Avant Garde Std Bk" w:hAnsi="ITC Avant Garde Std Bk" w:cs="Arial"/>
          <w:color w:val="auto"/>
        </w:rPr>
        <w:t xml:space="preserve">Once </w:t>
      </w:r>
      <w:r w:rsidR="00D87FCB" w:rsidRPr="3B61C51E">
        <w:rPr>
          <w:rFonts w:ascii="ITC Avant Garde Std Bk" w:hAnsi="ITC Avant Garde Std Bk" w:cs="Arial"/>
          <w:color w:val="auto"/>
        </w:rPr>
        <w:t xml:space="preserve">the complaint has been received, </w:t>
      </w:r>
      <w:r w:rsidR="00E34506" w:rsidRPr="3B61C51E">
        <w:rPr>
          <w:rFonts w:ascii="ITC Avant Garde Std Bk" w:hAnsi="ITC Avant Garde Std Bk" w:cs="Arial"/>
          <w:color w:val="auto"/>
        </w:rPr>
        <w:t xml:space="preserve">the person who is </w:t>
      </w:r>
      <w:r w:rsidR="5D979EEC" w:rsidRPr="3B61C51E">
        <w:rPr>
          <w:rFonts w:ascii="ITC Avant Garde Std Bk" w:hAnsi="ITC Avant Garde Std Bk" w:cs="Arial"/>
          <w:color w:val="auto"/>
        </w:rPr>
        <w:t>leading</w:t>
      </w:r>
      <w:r w:rsidR="00D87FCB" w:rsidRPr="3B61C51E">
        <w:rPr>
          <w:rFonts w:ascii="ITC Avant Garde Std Bk" w:hAnsi="ITC Avant Garde Std Bk" w:cs="Arial"/>
          <w:color w:val="auto"/>
        </w:rPr>
        <w:t xml:space="preserve"> the response</w:t>
      </w:r>
      <w:r w:rsidR="00BD0365" w:rsidRPr="3B61C51E">
        <w:rPr>
          <w:rFonts w:ascii="ITC Avant Garde Std Bk" w:hAnsi="ITC Avant Garde Std Bk" w:cs="Arial"/>
          <w:color w:val="auto"/>
        </w:rPr>
        <w:t xml:space="preserve"> will contact the complainant </w:t>
      </w:r>
      <w:r w:rsidR="00E34506" w:rsidRPr="3B61C51E">
        <w:rPr>
          <w:rFonts w:ascii="ITC Avant Garde Std Bk" w:hAnsi="ITC Avant Garde Std Bk" w:cs="Arial"/>
          <w:color w:val="auto"/>
        </w:rPr>
        <w:t xml:space="preserve">within </w:t>
      </w:r>
      <w:r w:rsidR="00085AE6" w:rsidRPr="3B61C51E">
        <w:rPr>
          <w:rFonts w:ascii="ITC Avant Garde Std Bk" w:hAnsi="ITC Avant Garde Std Bk" w:cs="Arial"/>
          <w:color w:val="auto"/>
        </w:rPr>
        <w:t>3</w:t>
      </w:r>
      <w:r w:rsidR="00E34506" w:rsidRPr="3B61C51E">
        <w:rPr>
          <w:rFonts w:ascii="ITC Avant Garde Std Bk" w:hAnsi="ITC Avant Garde Std Bk" w:cs="Arial"/>
          <w:color w:val="auto"/>
        </w:rPr>
        <w:t xml:space="preserve"> working days (in term time) to arrange</w:t>
      </w:r>
      <w:r w:rsidR="00BD0365" w:rsidRPr="3B61C51E">
        <w:rPr>
          <w:rFonts w:ascii="ITC Avant Garde Std Bk" w:hAnsi="ITC Avant Garde Std Bk" w:cs="Arial"/>
          <w:color w:val="auto"/>
        </w:rPr>
        <w:t xml:space="preserve"> </w:t>
      </w:r>
      <w:r w:rsidR="00910EFA" w:rsidRPr="3B61C51E">
        <w:rPr>
          <w:rFonts w:ascii="ITC Avant Garde Std Bk" w:hAnsi="ITC Avant Garde Std Bk" w:cs="Arial"/>
          <w:color w:val="auto"/>
        </w:rPr>
        <w:t>to</w:t>
      </w:r>
      <w:r w:rsidR="00D159AA" w:rsidRPr="3B61C51E">
        <w:rPr>
          <w:rFonts w:ascii="ITC Avant Garde Std Bk" w:hAnsi="ITC Avant Garde Std Bk" w:cs="Arial"/>
          <w:color w:val="auto"/>
        </w:rPr>
        <w:t xml:space="preserve"> discuss the complaint either </w:t>
      </w:r>
      <w:r w:rsidR="00E34506" w:rsidRPr="3B61C51E">
        <w:rPr>
          <w:rFonts w:ascii="ITC Avant Garde Std Bk" w:hAnsi="ITC Avant Garde Std Bk" w:cs="Arial"/>
          <w:color w:val="auto"/>
        </w:rPr>
        <w:t>face-to-face, on the telephone, or by email/letter if prefer</w:t>
      </w:r>
      <w:r w:rsidR="00D159AA" w:rsidRPr="3B61C51E">
        <w:rPr>
          <w:rFonts w:ascii="ITC Avant Garde Std Bk" w:hAnsi="ITC Avant Garde Std Bk" w:cs="Arial"/>
          <w:color w:val="auto"/>
        </w:rPr>
        <w:t>red</w:t>
      </w:r>
      <w:r w:rsidR="00E34506" w:rsidRPr="3B61C51E">
        <w:rPr>
          <w:rFonts w:ascii="ITC Avant Garde Std Bk" w:hAnsi="ITC Avant Garde Std Bk" w:cs="Arial"/>
          <w:color w:val="auto"/>
        </w:rPr>
        <w:t>.</w:t>
      </w:r>
    </w:p>
    <w:p w14:paraId="261E6BD5" w14:textId="77777777" w:rsidR="00E34506" w:rsidRPr="00E34506" w:rsidRDefault="00E34506" w:rsidP="00E34506">
      <w:pPr>
        <w:spacing w:after="1" w:line="259" w:lineRule="auto"/>
        <w:rPr>
          <w:rFonts w:ascii="ITC Avant Garde Std Bk" w:hAnsi="ITC Avant Garde Std Bk" w:cs="Arial"/>
          <w:color w:val="auto"/>
        </w:rPr>
      </w:pPr>
    </w:p>
    <w:p w14:paraId="781B8126" w14:textId="7622873A" w:rsidR="00E34506" w:rsidRPr="00E34506" w:rsidRDefault="00D159AA" w:rsidP="00E34506">
      <w:pPr>
        <w:spacing w:after="1" w:line="259" w:lineRule="auto"/>
        <w:rPr>
          <w:rFonts w:ascii="ITC Avant Garde Std Bk" w:hAnsi="ITC Avant Garde Std Bk" w:cs="Arial"/>
          <w:color w:val="auto"/>
        </w:rPr>
      </w:pPr>
      <w:r>
        <w:rPr>
          <w:rFonts w:ascii="ITC Avant Garde Std Bk" w:hAnsi="ITC Avant Garde Std Bk" w:cs="Arial"/>
          <w:color w:val="auto"/>
        </w:rPr>
        <w:t xml:space="preserve">The complainant </w:t>
      </w:r>
      <w:r w:rsidR="00E34506" w:rsidRPr="00E34506">
        <w:rPr>
          <w:rFonts w:ascii="ITC Avant Garde Std Bk" w:hAnsi="ITC Avant Garde Std Bk" w:cs="Arial"/>
          <w:color w:val="auto"/>
        </w:rPr>
        <w:t xml:space="preserve">will be asked to: </w:t>
      </w:r>
    </w:p>
    <w:p w14:paraId="5236868A" w14:textId="0EEF4585"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r>
      <w:r w:rsidR="00085AE6">
        <w:rPr>
          <w:rFonts w:ascii="ITC Avant Garde Std Bk" w:hAnsi="ITC Avant Garde Std Bk" w:cs="Arial"/>
          <w:color w:val="auto"/>
        </w:rPr>
        <w:t>c</w:t>
      </w:r>
      <w:r w:rsidRPr="00E34506">
        <w:rPr>
          <w:rFonts w:ascii="ITC Avant Garde Std Bk" w:hAnsi="ITC Avant Garde Std Bk" w:cs="Arial"/>
          <w:color w:val="auto"/>
        </w:rPr>
        <w:t xml:space="preserve">onfirm to the School/Trust what happened and how </w:t>
      </w:r>
      <w:r w:rsidR="00D159AA">
        <w:rPr>
          <w:rFonts w:ascii="ITC Avant Garde Std Bk" w:hAnsi="ITC Avant Garde Std Bk" w:cs="Arial"/>
          <w:color w:val="auto"/>
        </w:rPr>
        <w:t>they</w:t>
      </w:r>
      <w:r w:rsidRPr="00E34506">
        <w:rPr>
          <w:rFonts w:ascii="ITC Avant Garde Std Bk" w:hAnsi="ITC Avant Garde Std Bk" w:cs="Arial"/>
          <w:color w:val="auto"/>
        </w:rPr>
        <w:t xml:space="preserve"> felt about it</w:t>
      </w:r>
    </w:p>
    <w:p w14:paraId="10D4402A" w14:textId="20372E89"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 xml:space="preserve">say how </w:t>
      </w:r>
      <w:r w:rsidR="00D159AA">
        <w:rPr>
          <w:rFonts w:ascii="ITC Avant Garde Std Bk" w:hAnsi="ITC Avant Garde Std Bk" w:cs="Arial"/>
          <w:color w:val="auto"/>
        </w:rPr>
        <w:t>they</w:t>
      </w:r>
      <w:r w:rsidRPr="00E34506">
        <w:rPr>
          <w:rFonts w:ascii="ITC Avant Garde Std Bk" w:hAnsi="ITC Avant Garde Std Bk" w:cs="Arial"/>
          <w:color w:val="auto"/>
        </w:rPr>
        <w:t xml:space="preserve"> think the situation could be resolved</w:t>
      </w:r>
    </w:p>
    <w:p w14:paraId="39AE518B" w14:textId="6CCB6884"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 xml:space="preserve">agree the process for resolving </w:t>
      </w:r>
      <w:r w:rsidR="00D159AA">
        <w:rPr>
          <w:rFonts w:ascii="ITC Avant Garde Std Bk" w:hAnsi="ITC Avant Garde Std Bk" w:cs="Arial"/>
          <w:color w:val="auto"/>
        </w:rPr>
        <w:t xml:space="preserve">the </w:t>
      </w:r>
      <w:r w:rsidRPr="00E34506">
        <w:rPr>
          <w:rFonts w:ascii="ITC Avant Garde Std Bk" w:hAnsi="ITC Avant Garde Std Bk" w:cs="Arial"/>
          <w:color w:val="auto"/>
        </w:rPr>
        <w:t>concern or complaint</w:t>
      </w:r>
    </w:p>
    <w:p w14:paraId="6F7B0381" w14:textId="77777777" w:rsidR="00E34506" w:rsidRPr="00E34506" w:rsidRDefault="00E34506" w:rsidP="00E34506">
      <w:pPr>
        <w:spacing w:after="1" w:line="259" w:lineRule="auto"/>
        <w:rPr>
          <w:rFonts w:ascii="ITC Avant Garde Std Bk" w:hAnsi="ITC Avant Garde Std Bk" w:cs="Arial"/>
          <w:color w:val="auto"/>
        </w:rPr>
      </w:pPr>
    </w:p>
    <w:p w14:paraId="5D426D0A" w14:textId="77777777"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For its part, the School/Trust will:</w:t>
      </w:r>
    </w:p>
    <w:p w14:paraId="585DF82A" w14:textId="69CCE97C"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 xml:space="preserve">listen to </w:t>
      </w:r>
      <w:r w:rsidR="00F20CD0">
        <w:rPr>
          <w:rFonts w:ascii="ITC Avant Garde Std Bk" w:hAnsi="ITC Avant Garde Std Bk" w:cs="Arial"/>
          <w:color w:val="auto"/>
        </w:rPr>
        <w:t xml:space="preserve">the complainant’s </w:t>
      </w:r>
      <w:r w:rsidRPr="00E34506">
        <w:rPr>
          <w:rFonts w:ascii="ITC Avant Garde Std Bk" w:hAnsi="ITC Avant Garde Std Bk" w:cs="Arial"/>
          <w:color w:val="auto"/>
        </w:rPr>
        <w:t>concerns</w:t>
      </w:r>
    </w:p>
    <w:p w14:paraId="280653CD" w14:textId="463B40B7"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 xml:space="preserve">explain what can happen to resolve </w:t>
      </w:r>
      <w:r w:rsidR="00F20CD0">
        <w:rPr>
          <w:rFonts w:ascii="ITC Avant Garde Std Bk" w:hAnsi="ITC Avant Garde Std Bk" w:cs="Arial"/>
          <w:color w:val="auto"/>
        </w:rPr>
        <w:t xml:space="preserve">the </w:t>
      </w:r>
      <w:r w:rsidRPr="00E34506">
        <w:rPr>
          <w:rFonts w:ascii="ITC Avant Garde Std Bk" w:hAnsi="ITC Avant Garde Std Bk" w:cs="Arial"/>
          <w:color w:val="auto"/>
        </w:rPr>
        <w:t>complaint</w:t>
      </w:r>
    </w:p>
    <w:p w14:paraId="15C9B292" w14:textId="1A4ABF0B" w:rsidR="00E34506" w:rsidRPr="00E34506" w:rsidRDefault="00E34506" w:rsidP="00E34506">
      <w:pPr>
        <w:spacing w:after="1" w:line="259" w:lineRule="auto"/>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confirm the process that will be followed and who will deal with it</w:t>
      </w:r>
    </w:p>
    <w:p w14:paraId="65D1EC22" w14:textId="1C620D87" w:rsidR="00E34506" w:rsidRDefault="00E34506" w:rsidP="00025929">
      <w:pPr>
        <w:spacing w:after="1" w:line="259" w:lineRule="auto"/>
        <w:ind w:left="720" w:hanging="720"/>
        <w:rPr>
          <w:rFonts w:ascii="ITC Avant Garde Std Bk" w:hAnsi="ITC Avant Garde Std Bk" w:cs="Arial"/>
          <w:color w:val="auto"/>
        </w:rPr>
      </w:pPr>
      <w:r w:rsidRPr="00E34506">
        <w:rPr>
          <w:rFonts w:ascii="ITC Avant Garde Std Bk" w:hAnsi="ITC Avant Garde Std Bk" w:cs="Arial"/>
          <w:color w:val="auto"/>
        </w:rPr>
        <w:t>•</w:t>
      </w:r>
      <w:r w:rsidRPr="00E34506">
        <w:rPr>
          <w:rFonts w:ascii="ITC Avant Garde Std Bk" w:hAnsi="ITC Avant Garde Std Bk" w:cs="Arial"/>
          <w:color w:val="auto"/>
        </w:rPr>
        <w:tab/>
        <w:t>where appropriate, provide information for parents and carers of children with SEND (Special Educational Needs and Disability) about how they can access support in line with the relevant local authority’s Code of Practice.</w:t>
      </w:r>
    </w:p>
    <w:p w14:paraId="6F641367" w14:textId="77777777" w:rsidR="00E34506" w:rsidRPr="006F7285" w:rsidRDefault="00E34506" w:rsidP="00A344D1">
      <w:pPr>
        <w:spacing w:after="1" w:line="259" w:lineRule="auto"/>
        <w:rPr>
          <w:rFonts w:ascii="ITC Avant Garde Std Bk" w:hAnsi="ITC Avant Garde Std Bk" w:cs="Arial"/>
          <w:color w:val="auto"/>
        </w:rPr>
      </w:pPr>
    </w:p>
    <w:p w14:paraId="7923BEC2" w14:textId="7A680B8C" w:rsidR="006F7285" w:rsidRDefault="007629C0" w:rsidP="006F7285">
      <w:pPr>
        <w:spacing w:after="1" w:line="259" w:lineRule="auto"/>
        <w:rPr>
          <w:rFonts w:ascii="ITC Avant Garde Std Bk" w:hAnsi="ITC Avant Garde Std Bk" w:cs="Arial"/>
          <w:color w:val="auto"/>
        </w:rPr>
      </w:pPr>
      <w:r>
        <w:rPr>
          <w:rFonts w:ascii="ITC Avant Garde Std Bk" w:hAnsi="ITC Avant Garde Std Bk" w:cs="Arial"/>
          <w:color w:val="auto"/>
        </w:rPr>
        <w:t xml:space="preserve">We </w:t>
      </w:r>
      <w:r w:rsidR="006F7285" w:rsidRPr="006F7285">
        <w:rPr>
          <w:rFonts w:ascii="ITC Avant Garde Std Bk" w:hAnsi="ITC Avant Garde Std Bk" w:cs="Arial"/>
          <w:color w:val="auto"/>
        </w:rPr>
        <w:t xml:space="preserve">aim to resolve all informal complaints within 10 school days. If the school is unable to meet this timeline, they will provide the complainant with an update. </w:t>
      </w:r>
    </w:p>
    <w:p w14:paraId="365C9C35" w14:textId="77777777" w:rsidR="00B73CAD" w:rsidRDefault="00B73CAD" w:rsidP="006F7285">
      <w:pPr>
        <w:spacing w:after="1" w:line="259" w:lineRule="auto"/>
        <w:rPr>
          <w:rFonts w:ascii="ITC Avant Garde Std Bk" w:hAnsi="ITC Avant Garde Std Bk" w:cs="Arial"/>
          <w:color w:val="auto"/>
        </w:rPr>
      </w:pPr>
    </w:p>
    <w:p w14:paraId="67A9FF2B" w14:textId="2D2BBBF8" w:rsidR="00D46B0E" w:rsidRDefault="00591172" w:rsidP="006F7285">
      <w:pPr>
        <w:spacing w:after="1" w:line="259" w:lineRule="auto"/>
        <w:rPr>
          <w:rFonts w:ascii="ITC Avant Garde Std Bk" w:hAnsi="ITC Avant Garde Std Bk" w:cs="Arial"/>
          <w:color w:val="auto"/>
        </w:rPr>
      </w:pPr>
      <w:r w:rsidRPr="3B61C51E">
        <w:rPr>
          <w:rFonts w:ascii="ITC Avant Garde Std Bk" w:hAnsi="ITC Avant Garde Std Bk" w:cs="Arial"/>
          <w:color w:val="auto"/>
        </w:rPr>
        <w:t xml:space="preserve">Whilst most complaints can be resolved through the Stage 1 </w:t>
      </w:r>
      <w:r w:rsidR="3D27DC35" w:rsidRPr="3B61C51E">
        <w:rPr>
          <w:rFonts w:ascii="ITC Avant Garde Std Bk" w:hAnsi="ITC Avant Garde Std Bk" w:cs="Arial"/>
          <w:color w:val="auto"/>
        </w:rPr>
        <w:t>process, if</w:t>
      </w:r>
      <w:r w:rsidR="00A47701" w:rsidRPr="3B61C51E">
        <w:rPr>
          <w:rFonts w:ascii="ITC Avant Garde Std Bk" w:hAnsi="ITC Avant Garde Std Bk" w:cs="Arial"/>
          <w:color w:val="auto"/>
        </w:rPr>
        <w:t xml:space="preserve"> the complainant is unhappy about the response from the school/Trust, they are able to escalate to a Stage 2 complaint.  </w:t>
      </w:r>
    </w:p>
    <w:p w14:paraId="4267985E" w14:textId="77777777" w:rsidR="00390C71" w:rsidRDefault="00390C71" w:rsidP="00FB49F1">
      <w:pPr>
        <w:pStyle w:val="head"/>
      </w:pPr>
    </w:p>
    <w:p w14:paraId="5A0CAC48" w14:textId="6D45F728" w:rsidR="00497B9B" w:rsidRDefault="00497B9B" w:rsidP="00FB49F1">
      <w:pPr>
        <w:pStyle w:val="head"/>
      </w:pPr>
      <w:r w:rsidRPr="00B64D88">
        <w:t xml:space="preserve">Stage </w:t>
      </w:r>
      <w:r w:rsidR="00653CFE">
        <w:t>2</w:t>
      </w:r>
      <w:r w:rsidRPr="00B64D88">
        <w:t xml:space="preserve"> Complaint (</w:t>
      </w:r>
      <w:r w:rsidR="00964BCE">
        <w:t>Formal</w:t>
      </w:r>
      <w:r w:rsidRPr="00B64D88">
        <w:t xml:space="preserve">) </w:t>
      </w:r>
    </w:p>
    <w:p w14:paraId="5918A881" w14:textId="24EB809C" w:rsidR="00054021" w:rsidRDefault="00054021" w:rsidP="00F22B3A">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The stage 2 process involves the school or Trust undertaking a</w:t>
      </w:r>
      <w:r w:rsidR="00094826" w:rsidRPr="3B61C51E">
        <w:rPr>
          <w:rFonts w:ascii="ITC Avant Garde Std Bk" w:hAnsi="ITC Avant Garde Std Bk"/>
          <w:b w:val="0"/>
          <w:bCs w:val="0"/>
          <w:color w:val="461A42"/>
          <w:sz w:val="24"/>
          <w:szCs w:val="24"/>
        </w:rPr>
        <w:t xml:space="preserve"> further review</w:t>
      </w:r>
      <w:r w:rsidR="7F4AF2A4" w:rsidRPr="3B61C51E">
        <w:rPr>
          <w:rFonts w:ascii="ITC Avant Garde Std Bk" w:hAnsi="ITC Avant Garde Std Bk"/>
          <w:b w:val="0"/>
          <w:bCs w:val="0"/>
          <w:color w:val="461A42"/>
          <w:sz w:val="24"/>
          <w:szCs w:val="24"/>
        </w:rPr>
        <w:t>/investigation</w:t>
      </w:r>
      <w:r w:rsidRPr="3B61C51E">
        <w:rPr>
          <w:rFonts w:ascii="ITC Avant Garde Std Bk" w:hAnsi="ITC Avant Garde Std Bk"/>
          <w:b w:val="0"/>
          <w:bCs w:val="0"/>
          <w:color w:val="461A42"/>
          <w:sz w:val="24"/>
          <w:szCs w:val="24"/>
        </w:rPr>
        <w:t xml:space="preserve"> into the complaint. </w:t>
      </w:r>
      <w:r w:rsidR="00094826" w:rsidRPr="3B61C51E">
        <w:rPr>
          <w:rFonts w:ascii="ITC Avant Garde Std Bk" w:hAnsi="ITC Avant Garde Std Bk"/>
          <w:b w:val="0"/>
          <w:bCs w:val="0"/>
          <w:color w:val="461A42"/>
          <w:sz w:val="24"/>
          <w:szCs w:val="24"/>
        </w:rPr>
        <w:t xml:space="preserve"> </w:t>
      </w:r>
      <w:r w:rsidR="00F22B3A" w:rsidRPr="3B61C51E">
        <w:rPr>
          <w:rFonts w:ascii="ITC Avant Garde Std Bk" w:hAnsi="ITC Avant Garde Std Bk"/>
          <w:b w:val="0"/>
          <w:bCs w:val="0"/>
          <w:color w:val="461A42"/>
          <w:sz w:val="24"/>
          <w:szCs w:val="24"/>
        </w:rPr>
        <w:t xml:space="preserve">A formal complaint is usually the next step for an informal complaint that is not resolved at stage 1. It is only in exceptional circumstances that a complaint process would start at stage 2. Complaints </w:t>
      </w:r>
      <w:r w:rsidR="00F22B3A" w:rsidRPr="3B61C51E">
        <w:rPr>
          <w:rFonts w:ascii="ITC Avant Garde Std Bk" w:hAnsi="ITC Avant Garde Std Bk"/>
          <w:b w:val="0"/>
          <w:bCs w:val="0"/>
          <w:color w:val="461A42"/>
          <w:sz w:val="24"/>
          <w:szCs w:val="24"/>
        </w:rPr>
        <w:lastRenderedPageBreak/>
        <w:t xml:space="preserve">involving a school will not normally be dealt with by the Trust unless they have been raised with the school in the first </w:t>
      </w:r>
      <w:r w:rsidR="00AE09E3" w:rsidRPr="3B61C51E">
        <w:rPr>
          <w:rFonts w:ascii="ITC Avant Garde Std Bk" w:hAnsi="ITC Avant Garde Std Bk"/>
          <w:b w:val="0"/>
          <w:bCs w:val="0"/>
          <w:color w:val="461A42"/>
          <w:sz w:val="24"/>
          <w:szCs w:val="24"/>
        </w:rPr>
        <w:t xml:space="preserve">instance. </w:t>
      </w:r>
    </w:p>
    <w:p w14:paraId="18B378DA" w14:textId="77777777" w:rsidR="00094826" w:rsidRDefault="00094826" w:rsidP="00AE09E3">
      <w:pPr>
        <w:pStyle w:val="lead"/>
        <w:spacing w:after="80"/>
        <w:rPr>
          <w:rFonts w:ascii="ITC Avant Garde Std Bk" w:hAnsi="ITC Avant Garde Std Bk"/>
          <w:b w:val="0"/>
          <w:bCs w:val="0"/>
          <w:color w:val="461A42"/>
          <w:sz w:val="24"/>
          <w:szCs w:val="24"/>
        </w:rPr>
      </w:pPr>
    </w:p>
    <w:p w14:paraId="3F597AB7" w14:textId="5B860A78" w:rsidR="00AE09E3" w:rsidRDefault="00AE09E3" w:rsidP="00AE09E3">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 xml:space="preserve">If the complaint is about a decision, </w:t>
      </w:r>
      <w:r w:rsidR="61019CD2" w:rsidRPr="3B61C51E">
        <w:rPr>
          <w:rFonts w:ascii="ITC Avant Garde Std Bk" w:hAnsi="ITC Avant Garde Std Bk"/>
          <w:b w:val="0"/>
          <w:bCs w:val="0"/>
          <w:color w:val="461A42"/>
          <w:sz w:val="24"/>
          <w:szCs w:val="24"/>
        </w:rPr>
        <w:t>process,</w:t>
      </w:r>
      <w:r w:rsidRPr="3B61C51E">
        <w:rPr>
          <w:rFonts w:ascii="ITC Avant Garde Std Bk" w:hAnsi="ITC Avant Garde Std Bk"/>
          <w:b w:val="0"/>
          <w:bCs w:val="0"/>
          <w:color w:val="461A42"/>
          <w:sz w:val="24"/>
          <w:szCs w:val="24"/>
        </w:rPr>
        <w:t xml:space="preserve"> or actions of a member of school staff, the stage 2 complaint will be led by the Headteacher.  They may delegate management of the complaint where appropriate</w:t>
      </w:r>
      <w:r w:rsidR="0058554F" w:rsidRPr="3B61C51E">
        <w:rPr>
          <w:rFonts w:ascii="ITC Avant Garde Std Bk" w:hAnsi="ITC Avant Garde Std Bk"/>
          <w:b w:val="0"/>
          <w:bCs w:val="0"/>
          <w:color w:val="461A42"/>
          <w:sz w:val="24"/>
          <w:szCs w:val="24"/>
        </w:rPr>
        <w:t xml:space="preserve"> (to a </w:t>
      </w:r>
      <w:r w:rsidR="001C2B36" w:rsidRPr="3B61C51E">
        <w:rPr>
          <w:rFonts w:ascii="ITC Avant Garde Std Bk" w:hAnsi="ITC Avant Garde Std Bk"/>
          <w:b w:val="0"/>
          <w:bCs w:val="0"/>
          <w:color w:val="461A42"/>
          <w:sz w:val="24"/>
          <w:szCs w:val="24"/>
        </w:rPr>
        <w:t>‘</w:t>
      </w:r>
      <w:r w:rsidR="0058554F" w:rsidRPr="3B61C51E">
        <w:rPr>
          <w:rFonts w:ascii="ITC Avant Garde Std Bk" w:hAnsi="ITC Avant Garde Std Bk"/>
          <w:b w:val="0"/>
          <w:bCs w:val="0"/>
          <w:color w:val="461A42"/>
          <w:sz w:val="24"/>
          <w:szCs w:val="24"/>
        </w:rPr>
        <w:t xml:space="preserve">complaints </w:t>
      </w:r>
      <w:r w:rsidR="001C2B36" w:rsidRPr="3B61C51E">
        <w:rPr>
          <w:rFonts w:ascii="ITC Avant Garde Std Bk" w:hAnsi="ITC Avant Garde Std Bk"/>
          <w:b w:val="0"/>
          <w:bCs w:val="0"/>
          <w:color w:val="461A42"/>
          <w:sz w:val="24"/>
          <w:szCs w:val="24"/>
        </w:rPr>
        <w:t>lead’)</w:t>
      </w:r>
      <w:r w:rsidRPr="3B61C51E">
        <w:rPr>
          <w:rFonts w:ascii="ITC Avant Garde Std Bk" w:hAnsi="ITC Avant Garde Std Bk"/>
          <w:b w:val="0"/>
          <w:bCs w:val="0"/>
          <w:color w:val="461A42"/>
          <w:sz w:val="24"/>
          <w:szCs w:val="24"/>
        </w:rPr>
        <w:t>, but</w:t>
      </w:r>
      <w:r w:rsidR="001C2B36" w:rsidRPr="3B61C51E">
        <w:rPr>
          <w:rFonts w:ascii="ITC Avant Garde Std Bk" w:hAnsi="ITC Avant Garde Std Bk"/>
          <w:b w:val="0"/>
          <w:bCs w:val="0"/>
          <w:color w:val="461A42"/>
          <w:sz w:val="24"/>
          <w:szCs w:val="24"/>
        </w:rPr>
        <w:t xml:space="preserve"> the Headteacher will</w:t>
      </w:r>
      <w:r w:rsidRPr="3B61C51E">
        <w:rPr>
          <w:rFonts w:ascii="ITC Avant Garde Std Bk" w:hAnsi="ITC Avant Garde Std Bk"/>
          <w:b w:val="0"/>
          <w:bCs w:val="0"/>
          <w:color w:val="461A42"/>
          <w:sz w:val="24"/>
          <w:szCs w:val="24"/>
        </w:rPr>
        <w:t xml:space="preserve"> retain responsibility for ensuring that the complaint is handled in line with this policy.    </w:t>
      </w:r>
    </w:p>
    <w:p w14:paraId="09B487D6" w14:textId="77777777" w:rsidR="00AE09E3" w:rsidRPr="00AE09E3" w:rsidRDefault="00AE09E3" w:rsidP="00AE09E3">
      <w:pPr>
        <w:pStyle w:val="lead"/>
        <w:spacing w:after="80"/>
        <w:rPr>
          <w:rFonts w:ascii="ITC Avant Garde Std Bk" w:hAnsi="ITC Avant Garde Std Bk"/>
          <w:b w:val="0"/>
          <w:bCs w:val="0"/>
          <w:color w:val="461A42"/>
          <w:sz w:val="24"/>
          <w:szCs w:val="24"/>
        </w:rPr>
      </w:pPr>
    </w:p>
    <w:p w14:paraId="66C58882" w14:textId="223DC348" w:rsidR="00AE09E3" w:rsidRPr="00AE09E3" w:rsidRDefault="00AE09E3" w:rsidP="00AE09E3">
      <w:pPr>
        <w:pStyle w:val="lead"/>
        <w:spacing w:after="80"/>
        <w:rPr>
          <w:rFonts w:ascii="ITC Avant Garde Std Bk" w:hAnsi="ITC Avant Garde Std Bk"/>
          <w:b w:val="0"/>
          <w:bCs w:val="0"/>
          <w:color w:val="461A42"/>
          <w:sz w:val="24"/>
          <w:szCs w:val="24"/>
        </w:rPr>
      </w:pPr>
      <w:r w:rsidRPr="00AE09E3">
        <w:rPr>
          <w:rFonts w:ascii="ITC Avant Garde Std Bk" w:hAnsi="ITC Avant Garde Std Bk"/>
          <w:b w:val="0"/>
          <w:bCs w:val="0"/>
          <w:color w:val="461A42"/>
          <w:sz w:val="24"/>
          <w:szCs w:val="24"/>
        </w:rPr>
        <w:t xml:space="preserve">If the complaint is about the </w:t>
      </w:r>
      <w:r w:rsidR="00EC3089">
        <w:rPr>
          <w:rFonts w:ascii="ITC Avant Garde Std Bk" w:hAnsi="ITC Avant Garde Std Bk"/>
          <w:b w:val="0"/>
          <w:bCs w:val="0"/>
          <w:color w:val="461A42"/>
          <w:sz w:val="24"/>
          <w:szCs w:val="24"/>
        </w:rPr>
        <w:t>H</w:t>
      </w:r>
      <w:r w:rsidRPr="00AE09E3">
        <w:rPr>
          <w:rFonts w:ascii="ITC Avant Garde Std Bk" w:hAnsi="ITC Avant Garde Std Bk"/>
          <w:b w:val="0"/>
          <w:bCs w:val="0"/>
          <w:color w:val="461A42"/>
          <w:sz w:val="24"/>
          <w:szCs w:val="24"/>
        </w:rPr>
        <w:t>eadteacher</w:t>
      </w:r>
      <w:r w:rsidR="009D47C4">
        <w:rPr>
          <w:rFonts w:ascii="ITC Avant Garde Std Bk" w:hAnsi="ITC Avant Garde Std Bk"/>
          <w:b w:val="0"/>
          <w:bCs w:val="0"/>
          <w:color w:val="461A42"/>
          <w:sz w:val="24"/>
          <w:szCs w:val="24"/>
        </w:rPr>
        <w:t xml:space="preserve"> or a member of the </w:t>
      </w:r>
      <w:r w:rsidR="001C2B36">
        <w:rPr>
          <w:rFonts w:ascii="ITC Avant Garde Std Bk" w:hAnsi="ITC Avant Garde Std Bk"/>
          <w:b w:val="0"/>
          <w:bCs w:val="0"/>
          <w:color w:val="461A42"/>
          <w:sz w:val="24"/>
          <w:szCs w:val="24"/>
        </w:rPr>
        <w:t>L</w:t>
      </w:r>
      <w:r w:rsidR="009D47C4">
        <w:rPr>
          <w:rFonts w:ascii="ITC Avant Garde Std Bk" w:hAnsi="ITC Avant Garde Std Bk"/>
          <w:b w:val="0"/>
          <w:bCs w:val="0"/>
          <w:color w:val="461A42"/>
          <w:sz w:val="24"/>
          <w:szCs w:val="24"/>
        </w:rPr>
        <w:t xml:space="preserve">ocal </w:t>
      </w:r>
      <w:r w:rsidR="001C2B36">
        <w:rPr>
          <w:rFonts w:ascii="ITC Avant Garde Std Bk" w:hAnsi="ITC Avant Garde Std Bk"/>
          <w:b w:val="0"/>
          <w:bCs w:val="0"/>
          <w:color w:val="461A42"/>
          <w:sz w:val="24"/>
          <w:szCs w:val="24"/>
        </w:rPr>
        <w:t>A</w:t>
      </w:r>
      <w:r w:rsidR="009D47C4">
        <w:rPr>
          <w:rFonts w:ascii="ITC Avant Garde Std Bk" w:hAnsi="ITC Avant Garde Std Bk"/>
          <w:b w:val="0"/>
          <w:bCs w:val="0"/>
          <w:color w:val="461A42"/>
          <w:sz w:val="24"/>
          <w:szCs w:val="24"/>
        </w:rPr>
        <w:t xml:space="preserve">dvocate </w:t>
      </w:r>
      <w:r w:rsidR="001C2B36">
        <w:rPr>
          <w:rFonts w:ascii="ITC Avant Garde Std Bk" w:hAnsi="ITC Avant Garde Std Bk"/>
          <w:b w:val="0"/>
          <w:bCs w:val="0"/>
          <w:color w:val="461A42"/>
          <w:sz w:val="24"/>
          <w:szCs w:val="24"/>
        </w:rPr>
        <w:t>B</w:t>
      </w:r>
      <w:r w:rsidR="009D47C4">
        <w:rPr>
          <w:rFonts w:ascii="ITC Avant Garde Std Bk" w:hAnsi="ITC Avant Garde Std Bk"/>
          <w:b w:val="0"/>
          <w:bCs w:val="0"/>
          <w:color w:val="461A42"/>
          <w:sz w:val="24"/>
          <w:szCs w:val="24"/>
        </w:rPr>
        <w:t>oard</w:t>
      </w:r>
      <w:r w:rsidRPr="00AE09E3">
        <w:rPr>
          <w:rFonts w:ascii="ITC Avant Garde Std Bk" w:hAnsi="ITC Avant Garde Std Bk"/>
          <w:b w:val="0"/>
          <w:bCs w:val="0"/>
          <w:color w:val="461A42"/>
          <w:sz w:val="24"/>
          <w:szCs w:val="24"/>
        </w:rPr>
        <w:t>, the complaint will be managed by the Trust’s Governance Professional or another staff member designated by the</w:t>
      </w:r>
      <w:r w:rsidR="00E64EC3">
        <w:rPr>
          <w:rFonts w:ascii="ITC Avant Garde Std Bk" w:hAnsi="ITC Avant Garde Std Bk"/>
          <w:b w:val="0"/>
          <w:bCs w:val="0"/>
          <w:color w:val="461A42"/>
          <w:sz w:val="24"/>
          <w:szCs w:val="24"/>
        </w:rPr>
        <w:t xml:space="preserve"> Trust’s</w:t>
      </w:r>
      <w:r w:rsidRPr="00AE09E3">
        <w:rPr>
          <w:rFonts w:ascii="ITC Avant Garde Std Bk" w:hAnsi="ITC Avant Garde Std Bk"/>
          <w:b w:val="0"/>
          <w:bCs w:val="0"/>
          <w:color w:val="461A42"/>
          <w:sz w:val="24"/>
          <w:szCs w:val="24"/>
        </w:rPr>
        <w:t xml:space="preserve"> Chief Executive Officer in consultation with the Chair of the school’s Local Advocate Board. </w:t>
      </w:r>
    </w:p>
    <w:p w14:paraId="4312CEC0" w14:textId="77777777" w:rsidR="00AE09E3" w:rsidRPr="00AE09E3" w:rsidRDefault="00AE09E3" w:rsidP="00AE09E3">
      <w:pPr>
        <w:pStyle w:val="lead"/>
        <w:spacing w:after="80"/>
        <w:rPr>
          <w:rFonts w:ascii="ITC Avant Garde Std Bk" w:hAnsi="ITC Avant Garde Std Bk"/>
          <w:b w:val="0"/>
          <w:bCs w:val="0"/>
          <w:color w:val="461A42"/>
          <w:sz w:val="24"/>
          <w:szCs w:val="24"/>
        </w:rPr>
      </w:pPr>
    </w:p>
    <w:p w14:paraId="43926854" w14:textId="7EB4562A" w:rsidR="00AE09E3" w:rsidRDefault="00AE09E3" w:rsidP="00AE09E3">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 xml:space="preserve">If your complaint is about a decision or process at Trust level, about a member of Trust staff, </w:t>
      </w:r>
      <w:r w:rsidR="00645270" w:rsidRPr="3B61C51E">
        <w:rPr>
          <w:rFonts w:ascii="ITC Avant Garde Std Bk" w:hAnsi="ITC Avant Garde Std Bk"/>
          <w:b w:val="0"/>
          <w:bCs w:val="0"/>
          <w:color w:val="461A42"/>
          <w:sz w:val="24"/>
          <w:szCs w:val="24"/>
        </w:rPr>
        <w:t xml:space="preserve">or about the </w:t>
      </w:r>
      <w:r w:rsidR="00482944" w:rsidRPr="3B61C51E">
        <w:rPr>
          <w:rFonts w:ascii="ITC Avant Garde Std Bk" w:hAnsi="ITC Avant Garde Std Bk"/>
          <w:b w:val="0"/>
          <w:bCs w:val="0"/>
          <w:color w:val="461A42"/>
          <w:sz w:val="24"/>
          <w:szCs w:val="24"/>
        </w:rPr>
        <w:t>C</w:t>
      </w:r>
      <w:r w:rsidR="00645270" w:rsidRPr="3B61C51E">
        <w:rPr>
          <w:rFonts w:ascii="ITC Avant Garde Std Bk" w:hAnsi="ITC Avant Garde Std Bk"/>
          <w:b w:val="0"/>
          <w:bCs w:val="0"/>
          <w:color w:val="461A42"/>
          <w:sz w:val="24"/>
          <w:szCs w:val="24"/>
        </w:rPr>
        <w:t xml:space="preserve">hair of the </w:t>
      </w:r>
      <w:r w:rsidR="00482944" w:rsidRPr="3B61C51E">
        <w:rPr>
          <w:rFonts w:ascii="ITC Avant Garde Std Bk" w:hAnsi="ITC Avant Garde Std Bk"/>
          <w:b w:val="0"/>
          <w:bCs w:val="0"/>
          <w:color w:val="461A42"/>
          <w:sz w:val="24"/>
          <w:szCs w:val="24"/>
        </w:rPr>
        <w:t>L</w:t>
      </w:r>
      <w:r w:rsidR="00645270" w:rsidRPr="3B61C51E">
        <w:rPr>
          <w:rFonts w:ascii="ITC Avant Garde Std Bk" w:hAnsi="ITC Avant Garde Std Bk"/>
          <w:b w:val="0"/>
          <w:bCs w:val="0"/>
          <w:color w:val="461A42"/>
          <w:sz w:val="24"/>
          <w:szCs w:val="24"/>
        </w:rPr>
        <w:t xml:space="preserve">ocal </w:t>
      </w:r>
      <w:r w:rsidR="00482944" w:rsidRPr="3B61C51E">
        <w:rPr>
          <w:rFonts w:ascii="ITC Avant Garde Std Bk" w:hAnsi="ITC Avant Garde Std Bk"/>
          <w:b w:val="0"/>
          <w:bCs w:val="0"/>
          <w:color w:val="461A42"/>
          <w:sz w:val="24"/>
          <w:szCs w:val="24"/>
        </w:rPr>
        <w:t>A</w:t>
      </w:r>
      <w:r w:rsidR="00645270" w:rsidRPr="3B61C51E">
        <w:rPr>
          <w:rFonts w:ascii="ITC Avant Garde Std Bk" w:hAnsi="ITC Avant Garde Std Bk"/>
          <w:b w:val="0"/>
          <w:bCs w:val="0"/>
          <w:color w:val="461A42"/>
          <w:sz w:val="24"/>
          <w:szCs w:val="24"/>
        </w:rPr>
        <w:t xml:space="preserve">dvocate </w:t>
      </w:r>
      <w:r w:rsidR="012044FF" w:rsidRPr="3B61C51E">
        <w:rPr>
          <w:rFonts w:ascii="ITC Avant Garde Std Bk" w:hAnsi="ITC Avant Garde Std Bk"/>
          <w:b w:val="0"/>
          <w:bCs w:val="0"/>
          <w:color w:val="461A42"/>
          <w:sz w:val="24"/>
          <w:szCs w:val="24"/>
        </w:rPr>
        <w:t>Board, the</w:t>
      </w:r>
      <w:r w:rsidRPr="3B61C51E">
        <w:rPr>
          <w:rFonts w:ascii="ITC Avant Garde Std Bk" w:hAnsi="ITC Avant Garde Std Bk"/>
          <w:b w:val="0"/>
          <w:bCs w:val="0"/>
          <w:color w:val="461A42"/>
          <w:sz w:val="24"/>
          <w:szCs w:val="24"/>
        </w:rPr>
        <w:t xml:space="preserve"> stage</w:t>
      </w:r>
      <w:r w:rsidR="00254B63" w:rsidRPr="3B61C51E">
        <w:rPr>
          <w:rFonts w:ascii="ITC Avant Garde Std Bk" w:hAnsi="ITC Avant Garde Std Bk"/>
          <w:b w:val="0"/>
          <w:bCs w:val="0"/>
          <w:color w:val="461A42"/>
          <w:sz w:val="24"/>
          <w:szCs w:val="24"/>
        </w:rPr>
        <w:t xml:space="preserve"> 2</w:t>
      </w:r>
      <w:r w:rsidRPr="3B61C51E">
        <w:rPr>
          <w:rFonts w:ascii="ITC Avant Garde Std Bk" w:hAnsi="ITC Avant Garde Std Bk"/>
          <w:b w:val="0"/>
          <w:bCs w:val="0"/>
          <w:color w:val="461A42"/>
          <w:sz w:val="24"/>
          <w:szCs w:val="24"/>
        </w:rPr>
        <w:t xml:space="preserve"> complaint will be managed by the Trust’s Governance Professional or another staff member designated by the Chief Executive Officer. If the complaint is about the CEO or a Board </w:t>
      </w:r>
      <w:r w:rsidR="72D5BE44" w:rsidRPr="3B61C51E">
        <w:rPr>
          <w:rFonts w:ascii="ITC Avant Garde Std Bk" w:hAnsi="ITC Avant Garde Std Bk"/>
          <w:b w:val="0"/>
          <w:bCs w:val="0"/>
          <w:color w:val="461A42"/>
          <w:sz w:val="24"/>
          <w:szCs w:val="24"/>
        </w:rPr>
        <w:t>Trustee, the</w:t>
      </w:r>
      <w:r w:rsidRPr="3B61C51E">
        <w:rPr>
          <w:rFonts w:ascii="ITC Avant Garde Std Bk" w:hAnsi="ITC Avant Garde Std Bk"/>
          <w:b w:val="0"/>
          <w:bCs w:val="0"/>
          <w:color w:val="461A42"/>
          <w:sz w:val="24"/>
          <w:szCs w:val="24"/>
        </w:rPr>
        <w:t xml:space="preserve"> Trust Chair will oversee the complaint.  If the complaint is about the Trust Chair, it will be overseen by the vice-chair of the board. </w:t>
      </w:r>
    </w:p>
    <w:p w14:paraId="662CCBB8" w14:textId="77777777" w:rsidR="003A3A3D" w:rsidRDefault="003A3A3D" w:rsidP="00AE09E3">
      <w:pPr>
        <w:pStyle w:val="lead"/>
        <w:spacing w:after="80"/>
        <w:rPr>
          <w:rFonts w:ascii="ITC Avant Garde Std Bk" w:hAnsi="ITC Avant Garde Std Bk"/>
          <w:b w:val="0"/>
          <w:bCs w:val="0"/>
          <w:color w:val="461A42"/>
          <w:sz w:val="24"/>
          <w:szCs w:val="24"/>
        </w:rPr>
      </w:pPr>
    </w:p>
    <w:p w14:paraId="7E17E917" w14:textId="77777777" w:rsidR="00A5153A" w:rsidRDefault="00964BCE" w:rsidP="00A5153A">
      <w:pPr>
        <w:pStyle w:val="lead"/>
        <w:spacing w:after="80"/>
        <w:rPr>
          <w:rFonts w:ascii="ITC Avant Garde Std Bk" w:hAnsi="ITC Avant Garde Std Bk"/>
          <w:color w:val="461A42"/>
          <w:sz w:val="24"/>
          <w:szCs w:val="24"/>
        </w:rPr>
      </w:pPr>
      <w:r w:rsidRPr="00DC263D">
        <w:rPr>
          <w:rFonts w:ascii="ITC Avant Garde Std Bk" w:hAnsi="ITC Avant Garde Std Bk"/>
          <w:color w:val="461A42"/>
          <w:sz w:val="24"/>
          <w:szCs w:val="24"/>
        </w:rPr>
        <w:t xml:space="preserve">How does the Stage </w:t>
      </w:r>
      <w:r>
        <w:rPr>
          <w:rFonts w:ascii="ITC Avant Garde Std Bk" w:hAnsi="ITC Avant Garde Std Bk"/>
          <w:color w:val="461A42"/>
          <w:sz w:val="24"/>
          <w:szCs w:val="24"/>
        </w:rPr>
        <w:t>2</w:t>
      </w:r>
      <w:r w:rsidRPr="00DC263D">
        <w:rPr>
          <w:rFonts w:ascii="ITC Avant Garde Std Bk" w:hAnsi="ITC Avant Garde Std Bk"/>
          <w:color w:val="461A42"/>
          <w:sz w:val="24"/>
          <w:szCs w:val="24"/>
        </w:rPr>
        <w:t xml:space="preserve"> process work?</w:t>
      </w:r>
    </w:p>
    <w:p w14:paraId="526C658F" w14:textId="53708948" w:rsidR="00054021" w:rsidRDefault="008A6BE5" w:rsidP="00054021">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Once a formal complaint has been made,</w:t>
      </w:r>
      <w:r w:rsidR="000055BA" w:rsidRPr="3B61C51E">
        <w:rPr>
          <w:rFonts w:ascii="ITC Avant Garde Std Bk" w:hAnsi="ITC Avant Garde Std Bk"/>
          <w:b w:val="0"/>
          <w:bCs w:val="0"/>
          <w:color w:val="461A42"/>
          <w:sz w:val="24"/>
          <w:szCs w:val="24"/>
        </w:rPr>
        <w:t xml:space="preserve"> </w:t>
      </w:r>
      <w:r w:rsidR="004E1C7D" w:rsidRPr="3B61C51E">
        <w:rPr>
          <w:rFonts w:ascii="ITC Avant Garde Std Bk" w:hAnsi="ITC Avant Garde Std Bk"/>
          <w:b w:val="0"/>
          <w:bCs w:val="0"/>
          <w:color w:val="461A42"/>
          <w:sz w:val="24"/>
          <w:szCs w:val="24"/>
        </w:rPr>
        <w:t>the Headteacher</w:t>
      </w:r>
      <w:r w:rsidR="00A33801" w:rsidRPr="3B61C51E">
        <w:rPr>
          <w:rFonts w:ascii="ITC Avant Garde Std Bk" w:hAnsi="ITC Avant Garde Std Bk"/>
          <w:b w:val="0"/>
          <w:bCs w:val="0"/>
          <w:color w:val="461A42"/>
          <w:sz w:val="24"/>
          <w:szCs w:val="24"/>
        </w:rPr>
        <w:t>/ Trust (‘complaint lead’) w</w:t>
      </w:r>
      <w:r w:rsidR="004E1C7D" w:rsidRPr="3B61C51E">
        <w:rPr>
          <w:rFonts w:ascii="ITC Avant Garde Std Bk" w:hAnsi="ITC Avant Garde Std Bk"/>
          <w:b w:val="0"/>
          <w:bCs w:val="0"/>
          <w:color w:val="461A42"/>
          <w:sz w:val="24"/>
          <w:szCs w:val="24"/>
        </w:rPr>
        <w:t xml:space="preserve">ill record the date the complaint is received and will </w:t>
      </w:r>
      <w:r w:rsidR="00657F37" w:rsidRPr="3B61C51E">
        <w:rPr>
          <w:rFonts w:ascii="ITC Avant Garde Std Bk" w:hAnsi="ITC Avant Garde Std Bk"/>
          <w:b w:val="0"/>
          <w:bCs w:val="0"/>
          <w:color w:val="461A42"/>
          <w:sz w:val="24"/>
          <w:szCs w:val="24"/>
        </w:rPr>
        <w:t>acknowledge receipt (either by email or letter</w:t>
      </w:r>
      <w:r w:rsidR="000055BA" w:rsidRPr="3B61C51E">
        <w:rPr>
          <w:rFonts w:ascii="ITC Avant Garde Std Bk" w:hAnsi="ITC Avant Garde Std Bk"/>
          <w:b w:val="0"/>
          <w:bCs w:val="0"/>
          <w:color w:val="461A42"/>
          <w:sz w:val="24"/>
          <w:szCs w:val="24"/>
        </w:rPr>
        <w:t>)</w:t>
      </w:r>
      <w:r w:rsidR="00657F37" w:rsidRPr="3B61C51E">
        <w:rPr>
          <w:rFonts w:ascii="ITC Avant Garde Std Bk" w:hAnsi="ITC Avant Garde Std Bk"/>
          <w:b w:val="0"/>
          <w:bCs w:val="0"/>
          <w:color w:val="461A42"/>
          <w:sz w:val="24"/>
          <w:szCs w:val="24"/>
        </w:rPr>
        <w:t xml:space="preserve"> within 3 school days</w:t>
      </w:r>
      <w:r w:rsidR="64EC1677" w:rsidRPr="3B61C51E">
        <w:rPr>
          <w:rFonts w:ascii="ITC Avant Garde Std Bk" w:hAnsi="ITC Avant Garde Std Bk"/>
          <w:b w:val="0"/>
          <w:bCs w:val="0"/>
          <w:color w:val="461A42"/>
          <w:sz w:val="24"/>
          <w:szCs w:val="24"/>
        </w:rPr>
        <w:t xml:space="preserve">. </w:t>
      </w:r>
    </w:p>
    <w:p w14:paraId="3B4A4B31" w14:textId="2DF1B771" w:rsidR="001D3A76" w:rsidRDefault="00054021" w:rsidP="001D3A76">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 xml:space="preserve">The complaint will </w:t>
      </w:r>
      <w:r w:rsidR="004E1C7D" w:rsidRPr="3B61C51E">
        <w:rPr>
          <w:rFonts w:ascii="ITC Avant Garde Std Bk" w:hAnsi="ITC Avant Garde Std Bk"/>
          <w:b w:val="0"/>
          <w:bCs w:val="0"/>
          <w:color w:val="461A42"/>
          <w:sz w:val="24"/>
          <w:szCs w:val="24"/>
        </w:rPr>
        <w:t xml:space="preserve">then </w:t>
      </w:r>
      <w:r w:rsidRPr="3B61C51E">
        <w:rPr>
          <w:rFonts w:ascii="ITC Avant Garde Std Bk" w:hAnsi="ITC Avant Garde Std Bk"/>
          <w:b w:val="0"/>
          <w:bCs w:val="0"/>
          <w:color w:val="461A42"/>
          <w:sz w:val="24"/>
          <w:szCs w:val="24"/>
        </w:rPr>
        <w:t xml:space="preserve">be investigated </w:t>
      </w:r>
      <w:r w:rsidR="00657F37" w:rsidRPr="3B61C51E">
        <w:rPr>
          <w:rFonts w:ascii="ITC Avant Garde Std Bk" w:hAnsi="ITC Avant Garde Std Bk"/>
          <w:b w:val="0"/>
          <w:bCs w:val="0"/>
          <w:color w:val="461A42"/>
          <w:sz w:val="24"/>
          <w:szCs w:val="24"/>
        </w:rPr>
        <w:t>by the</w:t>
      </w:r>
      <w:r w:rsidR="002B751A" w:rsidRPr="3B61C51E">
        <w:rPr>
          <w:rFonts w:ascii="ITC Avant Garde Std Bk" w:hAnsi="ITC Avant Garde Std Bk"/>
          <w:b w:val="0"/>
          <w:bCs w:val="0"/>
          <w:color w:val="461A42"/>
          <w:sz w:val="24"/>
          <w:szCs w:val="24"/>
        </w:rPr>
        <w:t xml:space="preserve"> complaint lead</w:t>
      </w:r>
      <w:r w:rsidR="6AC919B9" w:rsidRPr="3B61C51E">
        <w:rPr>
          <w:rFonts w:ascii="ITC Avant Garde Std Bk" w:hAnsi="ITC Avant Garde Std Bk"/>
          <w:b w:val="0"/>
          <w:bCs w:val="0"/>
          <w:color w:val="461A42"/>
          <w:sz w:val="24"/>
          <w:szCs w:val="24"/>
        </w:rPr>
        <w:t xml:space="preserve">. </w:t>
      </w:r>
      <w:r w:rsidR="001607D2" w:rsidRPr="3B61C51E">
        <w:rPr>
          <w:rFonts w:ascii="ITC Avant Garde Std Bk" w:hAnsi="ITC Avant Garde Std Bk"/>
          <w:b w:val="0"/>
          <w:bCs w:val="0"/>
          <w:color w:val="461A42"/>
          <w:sz w:val="24"/>
          <w:szCs w:val="24"/>
        </w:rPr>
        <w:t xml:space="preserve">In doing this, they will seek </w:t>
      </w:r>
      <w:r w:rsidR="001D3A76" w:rsidRPr="3B61C51E">
        <w:rPr>
          <w:rFonts w:ascii="ITC Avant Garde Std Bk" w:hAnsi="ITC Avant Garde Std Bk"/>
          <w:b w:val="0"/>
          <w:bCs w:val="0"/>
          <w:color w:val="461A42"/>
          <w:sz w:val="24"/>
          <w:szCs w:val="24"/>
        </w:rPr>
        <w:t>to clarify the nature of the complaint, ask what remains unresolved and what outcome the complainant would like to see. The</w:t>
      </w:r>
      <w:r w:rsidR="00CB75F5" w:rsidRPr="3B61C51E">
        <w:rPr>
          <w:rFonts w:ascii="ITC Avant Garde Std Bk" w:hAnsi="ITC Avant Garde Std Bk"/>
          <w:b w:val="0"/>
          <w:bCs w:val="0"/>
          <w:color w:val="461A42"/>
          <w:sz w:val="24"/>
          <w:szCs w:val="24"/>
        </w:rPr>
        <w:t xml:space="preserve">y will </w:t>
      </w:r>
      <w:r w:rsidR="001D3A76" w:rsidRPr="3B61C51E">
        <w:rPr>
          <w:rFonts w:ascii="ITC Avant Garde Std Bk" w:hAnsi="ITC Avant Garde Std Bk"/>
          <w:b w:val="0"/>
          <w:bCs w:val="0"/>
          <w:color w:val="461A42"/>
          <w:sz w:val="24"/>
          <w:szCs w:val="24"/>
        </w:rPr>
        <w:t xml:space="preserve">consider whether a </w:t>
      </w:r>
      <w:r w:rsidR="005C076E" w:rsidRPr="3B61C51E">
        <w:rPr>
          <w:rFonts w:ascii="ITC Avant Garde Std Bk" w:hAnsi="ITC Avant Garde Std Bk"/>
          <w:b w:val="0"/>
          <w:bCs w:val="0"/>
          <w:color w:val="461A42"/>
          <w:sz w:val="24"/>
          <w:szCs w:val="24"/>
        </w:rPr>
        <w:t>face-to-face</w:t>
      </w:r>
      <w:r w:rsidR="001D3A76" w:rsidRPr="3B61C51E">
        <w:rPr>
          <w:rFonts w:ascii="ITC Avant Garde Std Bk" w:hAnsi="ITC Avant Garde Std Bk"/>
          <w:b w:val="0"/>
          <w:bCs w:val="0"/>
          <w:color w:val="461A42"/>
          <w:sz w:val="24"/>
          <w:szCs w:val="24"/>
        </w:rPr>
        <w:t xml:space="preserve"> meeting </w:t>
      </w:r>
      <w:r w:rsidR="001D5D11" w:rsidRPr="3B61C51E">
        <w:rPr>
          <w:rFonts w:ascii="ITC Avant Garde Std Bk" w:hAnsi="ITC Avant Garde Std Bk"/>
          <w:b w:val="0"/>
          <w:bCs w:val="0"/>
          <w:color w:val="461A42"/>
          <w:sz w:val="24"/>
          <w:szCs w:val="24"/>
        </w:rPr>
        <w:t xml:space="preserve">with the complainant </w:t>
      </w:r>
      <w:r w:rsidR="001D3A76" w:rsidRPr="3B61C51E">
        <w:rPr>
          <w:rFonts w:ascii="ITC Avant Garde Std Bk" w:hAnsi="ITC Avant Garde Std Bk"/>
          <w:b w:val="0"/>
          <w:bCs w:val="0"/>
          <w:color w:val="461A42"/>
          <w:sz w:val="24"/>
          <w:szCs w:val="24"/>
        </w:rPr>
        <w:t>is the most appropriate way of doing this.</w:t>
      </w:r>
    </w:p>
    <w:p w14:paraId="04BF6DF5" w14:textId="3E92642A" w:rsidR="00C74396" w:rsidRPr="00054021" w:rsidRDefault="00C74396" w:rsidP="001D3A76">
      <w:pPr>
        <w:pStyle w:val="lead"/>
        <w:spacing w:after="80"/>
        <w:rPr>
          <w:rFonts w:ascii="ITC Avant Garde Std Bk" w:hAnsi="ITC Avant Garde Std Bk"/>
          <w:b w:val="0"/>
          <w:bCs w:val="0"/>
          <w:color w:val="461A42"/>
          <w:sz w:val="24"/>
          <w:szCs w:val="24"/>
        </w:rPr>
      </w:pPr>
      <w:r>
        <w:rPr>
          <w:rFonts w:ascii="ITC Avant Garde Std Bk" w:hAnsi="ITC Avant Garde Std Bk"/>
          <w:b w:val="0"/>
          <w:bCs w:val="0"/>
          <w:color w:val="461A42"/>
          <w:sz w:val="24"/>
          <w:szCs w:val="24"/>
        </w:rPr>
        <w:t xml:space="preserve">The </w:t>
      </w:r>
      <w:r w:rsidRPr="00C74396">
        <w:rPr>
          <w:rFonts w:ascii="ITC Avant Garde Std Bk" w:hAnsi="ITC Avant Garde Std Bk"/>
          <w:b w:val="0"/>
          <w:bCs w:val="0"/>
          <w:color w:val="461A42"/>
          <w:sz w:val="24"/>
          <w:szCs w:val="24"/>
        </w:rPr>
        <w:t>complaint will be the subject of a reasonable and proportionate investigation. This means that the amount of time dedicated to the matter will be in accordance with the seriousness of the matter.</w:t>
      </w:r>
    </w:p>
    <w:p w14:paraId="2574DD7E" w14:textId="14FA1AD2" w:rsidR="00054021" w:rsidRPr="00054021" w:rsidRDefault="001D3A76" w:rsidP="000055BA">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A</w:t>
      </w:r>
      <w:r w:rsidR="00054021" w:rsidRPr="3B61C51E">
        <w:rPr>
          <w:rFonts w:ascii="ITC Avant Garde Std Bk" w:hAnsi="ITC Avant Garde Std Bk"/>
          <w:b w:val="0"/>
          <w:bCs w:val="0"/>
          <w:color w:val="461A42"/>
          <w:sz w:val="24"/>
          <w:szCs w:val="24"/>
        </w:rPr>
        <w:t xml:space="preserve"> written response </w:t>
      </w:r>
      <w:r w:rsidRPr="3B61C51E">
        <w:rPr>
          <w:rFonts w:ascii="ITC Avant Garde Std Bk" w:hAnsi="ITC Avant Garde Std Bk"/>
          <w:b w:val="0"/>
          <w:bCs w:val="0"/>
          <w:color w:val="461A42"/>
          <w:sz w:val="24"/>
          <w:szCs w:val="24"/>
        </w:rPr>
        <w:t xml:space="preserve">will normally be </w:t>
      </w:r>
      <w:r w:rsidR="00054021" w:rsidRPr="3B61C51E">
        <w:rPr>
          <w:rFonts w:ascii="ITC Avant Garde Std Bk" w:hAnsi="ITC Avant Garde Std Bk"/>
          <w:b w:val="0"/>
          <w:bCs w:val="0"/>
          <w:color w:val="461A42"/>
          <w:sz w:val="24"/>
          <w:szCs w:val="24"/>
        </w:rPr>
        <w:t>provided</w:t>
      </w:r>
      <w:r w:rsidR="005E28A7" w:rsidRPr="3B61C51E">
        <w:rPr>
          <w:rFonts w:ascii="ITC Avant Garde Std Bk" w:hAnsi="ITC Avant Garde Std Bk"/>
          <w:b w:val="0"/>
          <w:bCs w:val="0"/>
          <w:color w:val="461A42"/>
          <w:sz w:val="24"/>
          <w:szCs w:val="24"/>
        </w:rPr>
        <w:t xml:space="preserve"> within </w:t>
      </w:r>
      <w:r w:rsidR="000055BA" w:rsidRPr="3B61C51E">
        <w:rPr>
          <w:rFonts w:ascii="ITC Avant Garde Std Bk" w:hAnsi="ITC Avant Garde Std Bk"/>
          <w:b w:val="0"/>
          <w:bCs w:val="0"/>
          <w:color w:val="461A42"/>
          <w:sz w:val="24"/>
          <w:szCs w:val="24"/>
        </w:rPr>
        <w:t>15 school days</w:t>
      </w:r>
      <w:bookmarkStart w:id="4" w:name="_Int_BEWITNNI"/>
      <w:r w:rsidR="000055BA" w:rsidRPr="3B61C51E">
        <w:rPr>
          <w:rFonts w:ascii="ITC Avant Garde Std Bk" w:hAnsi="ITC Avant Garde Std Bk"/>
          <w:b w:val="0"/>
          <w:bCs w:val="0"/>
          <w:color w:val="461A42"/>
          <w:sz w:val="24"/>
          <w:szCs w:val="24"/>
        </w:rPr>
        <w:t xml:space="preserve">.  </w:t>
      </w:r>
      <w:bookmarkEnd w:id="4"/>
      <w:r w:rsidR="000055BA" w:rsidRPr="3B61C51E">
        <w:rPr>
          <w:rFonts w:ascii="ITC Avant Garde Std Bk" w:hAnsi="ITC Avant Garde Std Bk"/>
          <w:b w:val="0"/>
          <w:bCs w:val="0"/>
          <w:color w:val="461A42"/>
          <w:sz w:val="24"/>
          <w:szCs w:val="24"/>
        </w:rPr>
        <w:t>However,</w:t>
      </w:r>
      <w:r w:rsidR="00A0090D" w:rsidRPr="3B61C51E">
        <w:rPr>
          <w:rFonts w:ascii="ITC Avant Garde Std Bk" w:hAnsi="ITC Avant Garde Std Bk"/>
          <w:b w:val="0"/>
          <w:bCs w:val="0"/>
          <w:color w:val="461A42"/>
          <w:sz w:val="24"/>
          <w:szCs w:val="24"/>
        </w:rPr>
        <w:t xml:space="preserve"> if the </w:t>
      </w:r>
      <w:r w:rsidR="00C246A6" w:rsidRPr="3B61C51E">
        <w:rPr>
          <w:rFonts w:ascii="ITC Avant Garde Std Bk" w:hAnsi="ITC Avant Garde Std Bk"/>
          <w:b w:val="0"/>
          <w:bCs w:val="0"/>
          <w:color w:val="461A42"/>
          <w:sz w:val="24"/>
          <w:szCs w:val="24"/>
        </w:rPr>
        <w:t xml:space="preserve">complaint lead needs </w:t>
      </w:r>
      <w:r w:rsidR="000055BA" w:rsidRPr="3B61C51E">
        <w:rPr>
          <w:rFonts w:ascii="ITC Avant Garde Std Bk" w:hAnsi="ITC Avant Garde Std Bk"/>
          <w:b w:val="0"/>
          <w:bCs w:val="0"/>
          <w:color w:val="461A42"/>
          <w:sz w:val="24"/>
          <w:szCs w:val="24"/>
        </w:rPr>
        <w:t xml:space="preserve">to clarify the points of </w:t>
      </w:r>
      <w:r w:rsidR="00C246A6" w:rsidRPr="3B61C51E">
        <w:rPr>
          <w:rFonts w:ascii="ITC Avant Garde Std Bk" w:hAnsi="ITC Avant Garde Std Bk"/>
          <w:b w:val="0"/>
          <w:bCs w:val="0"/>
          <w:color w:val="461A42"/>
          <w:sz w:val="24"/>
          <w:szCs w:val="24"/>
        </w:rPr>
        <w:t xml:space="preserve">the </w:t>
      </w:r>
      <w:r w:rsidR="000055BA" w:rsidRPr="3B61C51E">
        <w:rPr>
          <w:rFonts w:ascii="ITC Avant Garde Std Bk" w:hAnsi="ITC Avant Garde Std Bk"/>
          <w:b w:val="0"/>
          <w:bCs w:val="0"/>
          <w:color w:val="461A42"/>
          <w:sz w:val="24"/>
          <w:szCs w:val="24"/>
        </w:rPr>
        <w:t xml:space="preserve">complaint </w:t>
      </w:r>
      <w:r w:rsidR="007E3EA4" w:rsidRPr="3B61C51E">
        <w:rPr>
          <w:rFonts w:ascii="ITC Avant Garde Std Bk" w:hAnsi="ITC Avant Garde Std Bk"/>
          <w:b w:val="0"/>
          <w:bCs w:val="0"/>
          <w:color w:val="461A42"/>
          <w:sz w:val="24"/>
          <w:szCs w:val="24"/>
        </w:rPr>
        <w:t xml:space="preserve">and initial resolution </w:t>
      </w:r>
      <w:proofErr w:type="gramStart"/>
      <w:r w:rsidR="000055BA" w:rsidRPr="3B61C51E">
        <w:rPr>
          <w:rFonts w:ascii="ITC Avant Garde Std Bk" w:hAnsi="ITC Avant Garde Std Bk"/>
          <w:b w:val="0"/>
          <w:bCs w:val="0"/>
          <w:color w:val="461A42"/>
          <w:sz w:val="24"/>
          <w:szCs w:val="24"/>
        </w:rPr>
        <w:t>in order to</w:t>
      </w:r>
      <w:proofErr w:type="gramEnd"/>
      <w:r w:rsidR="000055BA" w:rsidRPr="3B61C51E">
        <w:rPr>
          <w:rFonts w:ascii="ITC Avant Garde Std Bk" w:hAnsi="ITC Avant Garde Std Bk"/>
          <w:b w:val="0"/>
          <w:bCs w:val="0"/>
          <w:color w:val="461A42"/>
          <w:sz w:val="24"/>
          <w:szCs w:val="24"/>
        </w:rPr>
        <w:t xml:space="preserve"> start the investigation, the response time will be paused until the complaint and resolution have been clarified</w:t>
      </w:r>
      <w:bookmarkStart w:id="5" w:name="_Int_jNJKRaKT"/>
      <w:r w:rsidR="000055BA" w:rsidRPr="3B61C51E">
        <w:rPr>
          <w:rFonts w:ascii="ITC Avant Garde Std Bk" w:hAnsi="ITC Avant Garde Std Bk"/>
          <w:b w:val="0"/>
          <w:bCs w:val="0"/>
          <w:color w:val="461A42"/>
          <w:sz w:val="24"/>
          <w:szCs w:val="24"/>
        </w:rPr>
        <w:t>.</w:t>
      </w:r>
      <w:r w:rsidR="00383D81" w:rsidRPr="3B61C51E">
        <w:rPr>
          <w:rFonts w:ascii="ITC Avant Garde Std Bk" w:hAnsi="ITC Avant Garde Std Bk"/>
          <w:b w:val="0"/>
          <w:bCs w:val="0"/>
          <w:color w:val="461A42"/>
          <w:sz w:val="24"/>
          <w:szCs w:val="24"/>
        </w:rPr>
        <w:t xml:space="preserve">  </w:t>
      </w:r>
      <w:bookmarkEnd w:id="5"/>
      <w:r w:rsidR="000055BA" w:rsidRPr="3B61C51E">
        <w:rPr>
          <w:rFonts w:ascii="ITC Avant Garde Std Bk" w:hAnsi="ITC Avant Garde Std Bk"/>
          <w:b w:val="0"/>
          <w:bCs w:val="0"/>
          <w:color w:val="461A42"/>
          <w:sz w:val="24"/>
          <w:szCs w:val="24"/>
        </w:rPr>
        <w:t xml:space="preserve">If the </w:t>
      </w:r>
      <w:r w:rsidR="007E3EA4" w:rsidRPr="3B61C51E">
        <w:rPr>
          <w:rFonts w:ascii="ITC Avant Garde Std Bk" w:hAnsi="ITC Avant Garde Std Bk"/>
          <w:b w:val="0"/>
          <w:bCs w:val="0"/>
          <w:color w:val="461A42"/>
          <w:sz w:val="24"/>
          <w:szCs w:val="24"/>
        </w:rPr>
        <w:t>H</w:t>
      </w:r>
      <w:r w:rsidR="000055BA" w:rsidRPr="3B61C51E">
        <w:rPr>
          <w:rFonts w:ascii="ITC Avant Garde Std Bk" w:hAnsi="ITC Avant Garde Std Bk"/>
          <w:b w:val="0"/>
          <w:bCs w:val="0"/>
          <w:color w:val="461A42"/>
          <w:sz w:val="24"/>
          <w:szCs w:val="24"/>
        </w:rPr>
        <w:t>eadteacher</w:t>
      </w:r>
      <w:r w:rsidR="00EB114A" w:rsidRPr="3B61C51E">
        <w:rPr>
          <w:rFonts w:ascii="ITC Avant Garde Std Bk" w:hAnsi="ITC Avant Garde Std Bk"/>
          <w:b w:val="0"/>
          <w:bCs w:val="0"/>
          <w:color w:val="461A42"/>
          <w:sz w:val="24"/>
          <w:szCs w:val="24"/>
        </w:rPr>
        <w:t>/Trust</w:t>
      </w:r>
      <w:r w:rsidR="000055BA" w:rsidRPr="3B61C51E">
        <w:rPr>
          <w:rFonts w:ascii="ITC Avant Garde Std Bk" w:hAnsi="ITC Avant Garde Std Bk"/>
          <w:b w:val="0"/>
          <w:bCs w:val="0"/>
          <w:color w:val="461A42"/>
          <w:sz w:val="24"/>
          <w:szCs w:val="24"/>
        </w:rPr>
        <w:t xml:space="preserve"> is unable to meet this deadline </w:t>
      </w:r>
      <w:bookmarkStart w:id="6" w:name="_Int_DAjiEq5V"/>
      <w:r w:rsidR="000055BA" w:rsidRPr="3B61C51E">
        <w:rPr>
          <w:rFonts w:ascii="ITC Avant Garde Std Bk" w:hAnsi="ITC Avant Garde Std Bk"/>
          <w:b w:val="0"/>
          <w:bCs w:val="0"/>
          <w:color w:val="461A42"/>
          <w:sz w:val="24"/>
          <w:szCs w:val="24"/>
        </w:rPr>
        <w:t>of</w:t>
      </w:r>
      <w:bookmarkEnd w:id="6"/>
      <w:r w:rsidR="000055BA" w:rsidRPr="3B61C51E">
        <w:rPr>
          <w:rFonts w:ascii="ITC Avant Garde Std Bk" w:hAnsi="ITC Avant Garde Std Bk"/>
          <w:b w:val="0"/>
          <w:bCs w:val="0"/>
          <w:color w:val="461A42"/>
          <w:sz w:val="24"/>
          <w:szCs w:val="24"/>
        </w:rPr>
        <w:t xml:space="preserve"> response, they will provide the complainant</w:t>
      </w:r>
      <w:r w:rsidR="00383D81" w:rsidRPr="3B61C51E">
        <w:rPr>
          <w:rFonts w:ascii="ITC Avant Garde Std Bk" w:hAnsi="ITC Avant Garde Std Bk"/>
          <w:b w:val="0"/>
          <w:bCs w:val="0"/>
          <w:color w:val="461A42"/>
          <w:sz w:val="24"/>
          <w:szCs w:val="24"/>
        </w:rPr>
        <w:t xml:space="preserve"> with an update and a revised response time</w:t>
      </w:r>
      <w:bookmarkStart w:id="7" w:name="_Int_YBmoVhjO"/>
      <w:r w:rsidR="00383D81" w:rsidRPr="3B61C51E">
        <w:rPr>
          <w:rFonts w:ascii="ITC Avant Garde Std Bk" w:hAnsi="ITC Avant Garde Std Bk"/>
          <w:b w:val="0"/>
          <w:bCs w:val="0"/>
          <w:color w:val="461A42"/>
          <w:sz w:val="24"/>
          <w:szCs w:val="24"/>
        </w:rPr>
        <w:t xml:space="preserve">.  </w:t>
      </w:r>
      <w:bookmarkEnd w:id="7"/>
    </w:p>
    <w:p w14:paraId="17B8BAF4" w14:textId="6E4FED17" w:rsidR="00054021" w:rsidRDefault="00054021" w:rsidP="00054021">
      <w:pPr>
        <w:pStyle w:val="lead"/>
        <w:spacing w:after="80"/>
        <w:rPr>
          <w:rFonts w:ascii="ITC Avant Garde Std Bk" w:hAnsi="ITC Avant Garde Std Bk"/>
          <w:b w:val="0"/>
          <w:bCs w:val="0"/>
          <w:color w:val="461A42"/>
          <w:sz w:val="24"/>
          <w:szCs w:val="24"/>
        </w:rPr>
      </w:pPr>
      <w:r w:rsidRPr="00054021">
        <w:rPr>
          <w:rFonts w:ascii="ITC Avant Garde Std Bk" w:hAnsi="ITC Avant Garde Std Bk"/>
          <w:b w:val="0"/>
          <w:bCs w:val="0"/>
          <w:color w:val="461A42"/>
          <w:sz w:val="24"/>
          <w:szCs w:val="24"/>
        </w:rPr>
        <w:t>Please note that any complaint made within 15 school days of the end of term or half term may take longer to resolve.</w:t>
      </w:r>
    </w:p>
    <w:p w14:paraId="5D9F7A05" w14:textId="77777777" w:rsidR="00A0090D" w:rsidRPr="00054021" w:rsidRDefault="00A0090D" w:rsidP="00054021">
      <w:pPr>
        <w:pStyle w:val="lead"/>
        <w:spacing w:after="80"/>
        <w:rPr>
          <w:rFonts w:ascii="ITC Avant Garde Std Bk" w:hAnsi="ITC Avant Garde Std Bk"/>
          <w:b w:val="0"/>
          <w:bCs w:val="0"/>
          <w:color w:val="461A42"/>
          <w:sz w:val="24"/>
          <w:szCs w:val="24"/>
        </w:rPr>
      </w:pPr>
    </w:p>
    <w:p w14:paraId="24E8D48B" w14:textId="6C99DD52" w:rsidR="00054021" w:rsidRPr="00054021" w:rsidRDefault="00054021" w:rsidP="00054021">
      <w:pPr>
        <w:pStyle w:val="lead"/>
        <w:spacing w:after="80"/>
        <w:rPr>
          <w:rFonts w:ascii="ITC Avant Garde Std Bk" w:hAnsi="ITC Avant Garde Std Bk"/>
          <w:b w:val="0"/>
          <w:bCs w:val="0"/>
          <w:color w:val="461A42"/>
          <w:sz w:val="24"/>
          <w:szCs w:val="24"/>
        </w:rPr>
      </w:pPr>
      <w:r w:rsidRPr="00054021">
        <w:rPr>
          <w:rFonts w:ascii="ITC Avant Garde Std Bk" w:hAnsi="ITC Avant Garde Std Bk"/>
          <w:b w:val="0"/>
          <w:bCs w:val="0"/>
          <w:color w:val="461A42"/>
          <w:sz w:val="24"/>
          <w:szCs w:val="24"/>
        </w:rPr>
        <w:t>During the investigation, the</w:t>
      </w:r>
      <w:r w:rsidR="00EB114A">
        <w:rPr>
          <w:rFonts w:ascii="ITC Avant Garde Std Bk" w:hAnsi="ITC Avant Garde Std Bk"/>
          <w:b w:val="0"/>
          <w:bCs w:val="0"/>
          <w:color w:val="461A42"/>
          <w:sz w:val="24"/>
          <w:szCs w:val="24"/>
        </w:rPr>
        <w:t xml:space="preserve"> complaint lead will: </w:t>
      </w:r>
      <w:r w:rsidR="00CF20AC">
        <w:rPr>
          <w:rFonts w:ascii="ITC Avant Garde Std Bk" w:hAnsi="ITC Avant Garde Std Bk"/>
          <w:b w:val="0"/>
          <w:bCs w:val="0"/>
          <w:color w:val="461A42"/>
          <w:sz w:val="24"/>
          <w:szCs w:val="24"/>
        </w:rPr>
        <w:t xml:space="preserve"> </w:t>
      </w:r>
    </w:p>
    <w:p w14:paraId="015420BB" w14:textId="3BFFCA72" w:rsidR="00054021" w:rsidRPr="00054021" w:rsidRDefault="00054021" w:rsidP="00A0090D">
      <w:pPr>
        <w:pStyle w:val="lead"/>
        <w:numPr>
          <w:ilvl w:val="0"/>
          <w:numId w:val="21"/>
        </w:numPr>
        <w:spacing w:after="80"/>
        <w:rPr>
          <w:rFonts w:ascii="ITC Avant Garde Std Bk" w:hAnsi="ITC Avant Garde Std Bk"/>
          <w:b w:val="0"/>
          <w:bCs w:val="0"/>
          <w:color w:val="461A42"/>
          <w:sz w:val="24"/>
          <w:szCs w:val="24"/>
        </w:rPr>
      </w:pPr>
      <w:r w:rsidRPr="00054021">
        <w:rPr>
          <w:rFonts w:ascii="ITC Avant Garde Std Bk" w:hAnsi="ITC Avant Garde Std Bk"/>
          <w:b w:val="0"/>
          <w:bCs w:val="0"/>
          <w:color w:val="461A42"/>
          <w:sz w:val="24"/>
          <w:szCs w:val="24"/>
        </w:rPr>
        <w:lastRenderedPageBreak/>
        <w:t>if necessary, interview those involved in the matter and/or those complained of, allowing them to be accompanied if they wish</w:t>
      </w:r>
    </w:p>
    <w:p w14:paraId="137845EE" w14:textId="5BD989A2" w:rsidR="00054021" w:rsidRDefault="00054021" w:rsidP="00A0090D">
      <w:pPr>
        <w:pStyle w:val="lead"/>
        <w:numPr>
          <w:ilvl w:val="0"/>
          <w:numId w:val="21"/>
        </w:numPr>
        <w:spacing w:after="80"/>
        <w:rPr>
          <w:rFonts w:ascii="ITC Avant Garde Std Bk" w:hAnsi="ITC Avant Garde Std Bk"/>
          <w:b w:val="0"/>
          <w:bCs w:val="0"/>
          <w:color w:val="461A42"/>
          <w:sz w:val="24"/>
          <w:szCs w:val="24"/>
        </w:rPr>
      </w:pPr>
      <w:r w:rsidRPr="00054021">
        <w:rPr>
          <w:rFonts w:ascii="ITC Avant Garde Std Bk" w:hAnsi="ITC Avant Garde Std Bk"/>
          <w:b w:val="0"/>
          <w:bCs w:val="0"/>
          <w:color w:val="461A42"/>
          <w:sz w:val="24"/>
          <w:szCs w:val="24"/>
        </w:rPr>
        <w:t xml:space="preserve">keep a </w:t>
      </w:r>
      <w:r w:rsidR="009F2FEE">
        <w:rPr>
          <w:rFonts w:ascii="ITC Avant Garde Std Bk" w:hAnsi="ITC Avant Garde Std Bk"/>
          <w:b w:val="0"/>
          <w:bCs w:val="0"/>
          <w:color w:val="461A42"/>
          <w:sz w:val="24"/>
          <w:szCs w:val="24"/>
        </w:rPr>
        <w:t>note</w:t>
      </w:r>
      <w:r w:rsidRPr="00054021">
        <w:rPr>
          <w:rFonts w:ascii="ITC Avant Garde Std Bk" w:hAnsi="ITC Avant Garde Std Bk"/>
          <w:b w:val="0"/>
          <w:bCs w:val="0"/>
          <w:color w:val="461A42"/>
          <w:sz w:val="24"/>
          <w:szCs w:val="24"/>
        </w:rPr>
        <w:t xml:space="preserve"> of any meetings/interviews in relation to their</w:t>
      </w:r>
      <w:r w:rsidR="009F2FEE">
        <w:rPr>
          <w:rFonts w:ascii="ITC Avant Garde Std Bk" w:hAnsi="ITC Avant Garde Std Bk"/>
          <w:b w:val="0"/>
          <w:bCs w:val="0"/>
          <w:color w:val="461A42"/>
          <w:sz w:val="24"/>
          <w:szCs w:val="24"/>
        </w:rPr>
        <w:t xml:space="preserve"> </w:t>
      </w:r>
      <w:r w:rsidRPr="00054021">
        <w:rPr>
          <w:rFonts w:ascii="ITC Avant Garde Std Bk" w:hAnsi="ITC Avant Garde Std Bk"/>
          <w:b w:val="0"/>
          <w:bCs w:val="0"/>
          <w:color w:val="461A42"/>
          <w:sz w:val="24"/>
          <w:szCs w:val="24"/>
        </w:rPr>
        <w:t>investigation.</w:t>
      </w:r>
    </w:p>
    <w:p w14:paraId="6611C5AD" w14:textId="77777777" w:rsidR="002F7E80" w:rsidRPr="00054021" w:rsidRDefault="002F7E80" w:rsidP="002F7E80">
      <w:pPr>
        <w:pStyle w:val="lead"/>
        <w:spacing w:after="80"/>
        <w:ind w:left="720"/>
        <w:rPr>
          <w:rFonts w:ascii="ITC Avant Garde Std Bk" w:hAnsi="ITC Avant Garde Std Bk"/>
          <w:b w:val="0"/>
          <w:bCs w:val="0"/>
          <w:color w:val="461A42"/>
          <w:sz w:val="24"/>
          <w:szCs w:val="24"/>
        </w:rPr>
      </w:pPr>
    </w:p>
    <w:p w14:paraId="7F8880A7" w14:textId="77777777" w:rsidR="0082595A" w:rsidRDefault="0082595A" w:rsidP="0082595A">
      <w:pPr>
        <w:pStyle w:val="lead"/>
        <w:rPr>
          <w:rFonts w:ascii="ITC Avant Garde Std Bk" w:hAnsi="ITC Avant Garde Std Bk"/>
          <w:color w:val="461A42"/>
          <w:sz w:val="24"/>
          <w:szCs w:val="24"/>
        </w:rPr>
      </w:pPr>
      <w:r w:rsidRPr="0057721D">
        <w:rPr>
          <w:rFonts w:ascii="ITC Avant Garde Std Bk" w:hAnsi="ITC Avant Garde Std Bk"/>
          <w:color w:val="461A42"/>
          <w:sz w:val="24"/>
          <w:szCs w:val="24"/>
        </w:rPr>
        <w:t>What happens next?</w:t>
      </w:r>
    </w:p>
    <w:p w14:paraId="081F8472" w14:textId="71082420" w:rsidR="00054021" w:rsidRPr="00054021" w:rsidRDefault="00054021" w:rsidP="00054021">
      <w:pPr>
        <w:pStyle w:val="lead"/>
        <w:spacing w:after="80"/>
        <w:rPr>
          <w:rFonts w:ascii="ITC Avant Garde Std Bk" w:hAnsi="ITC Avant Garde Std Bk"/>
          <w:b w:val="0"/>
          <w:bCs w:val="0"/>
          <w:color w:val="461A42"/>
          <w:sz w:val="24"/>
          <w:szCs w:val="24"/>
        </w:rPr>
      </w:pPr>
      <w:r w:rsidRPr="3B61C51E">
        <w:rPr>
          <w:rFonts w:ascii="ITC Avant Garde Std Bk" w:hAnsi="ITC Avant Garde Std Bk"/>
          <w:b w:val="0"/>
          <w:bCs w:val="0"/>
          <w:color w:val="461A42"/>
          <w:sz w:val="24"/>
          <w:szCs w:val="24"/>
        </w:rPr>
        <w:t xml:space="preserve">At the conclusion of their investigation, the </w:t>
      </w:r>
      <w:r w:rsidR="415B5771" w:rsidRPr="3B61C51E">
        <w:rPr>
          <w:rFonts w:ascii="ITC Avant Garde Std Bk" w:hAnsi="ITC Avant Garde Std Bk"/>
          <w:b w:val="0"/>
          <w:bCs w:val="0"/>
          <w:color w:val="461A42"/>
          <w:sz w:val="24"/>
          <w:szCs w:val="24"/>
        </w:rPr>
        <w:t>Headteacher (</w:t>
      </w:r>
      <w:r w:rsidR="002F7E80" w:rsidRPr="3B61C51E">
        <w:rPr>
          <w:rFonts w:ascii="ITC Avant Garde Std Bk" w:hAnsi="ITC Avant Garde Std Bk"/>
          <w:b w:val="0"/>
          <w:bCs w:val="0"/>
          <w:color w:val="461A42"/>
          <w:sz w:val="24"/>
          <w:szCs w:val="24"/>
        </w:rPr>
        <w:t>or</w:t>
      </w:r>
      <w:r w:rsidR="00C45694" w:rsidRPr="3B61C51E">
        <w:rPr>
          <w:rFonts w:ascii="ITC Avant Garde Std Bk" w:hAnsi="ITC Avant Garde Std Bk"/>
          <w:b w:val="0"/>
          <w:bCs w:val="0"/>
          <w:color w:val="461A42"/>
          <w:sz w:val="24"/>
          <w:szCs w:val="24"/>
        </w:rPr>
        <w:t xml:space="preserve"> </w:t>
      </w:r>
      <w:r w:rsidR="00873304" w:rsidRPr="3B61C51E">
        <w:rPr>
          <w:rFonts w:ascii="ITC Avant Garde Std Bk" w:hAnsi="ITC Avant Garde Std Bk"/>
          <w:b w:val="0"/>
          <w:bCs w:val="0"/>
          <w:color w:val="461A42"/>
          <w:sz w:val="24"/>
          <w:szCs w:val="24"/>
        </w:rPr>
        <w:t xml:space="preserve">Trust lead in relation to a complaint about the Trust) </w:t>
      </w:r>
      <w:r w:rsidRPr="3B61C51E">
        <w:rPr>
          <w:rFonts w:ascii="ITC Avant Garde Std Bk" w:hAnsi="ITC Avant Garde Std Bk"/>
          <w:b w:val="0"/>
          <w:bCs w:val="0"/>
          <w:color w:val="461A42"/>
          <w:sz w:val="24"/>
          <w:szCs w:val="24"/>
        </w:rPr>
        <w:t xml:space="preserve">will provide a formal written response. </w:t>
      </w:r>
    </w:p>
    <w:p w14:paraId="0F0C4EAA" w14:textId="3A387859" w:rsidR="00054021" w:rsidRDefault="00054021" w:rsidP="00054021">
      <w:pPr>
        <w:pStyle w:val="lead"/>
        <w:spacing w:after="80"/>
        <w:rPr>
          <w:rFonts w:ascii="ITC Avant Garde Std Bk" w:hAnsi="ITC Avant Garde Std Bk"/>
          <w:b w:val="0"/>
          <w:bCs w:val="0"/>
          <w:color w:val="461A42"/>
          <w:sz w:val="24"/>
          <w:szCs w:val="24"/>
        </w:rPr>
      </w:pPr>
      <w:r w:rsidRPr="00054021">
        <w:rPr>
          <w:rFonts w:ascii="ITC Avant Garde Std Bk" w:hAnsi="ITC Avant Garde Std Bk"/>
          <w:b w:val="0"/>
          <w:bCs w:val="0"/>
          <w:color w:val="461A42"/>
          <w:sz w:val="24"/>
          <w:szCs w:val="24"/>
        </w:rPr>
        <w:t>The response will detail any actions taken to investigate the complaint and provide a</w:t>
      </w:r>
      <w:r w:rsidR="00CF20AC">
        <w:rPr>
          <w:rFonts w:ascii="ITC Avant Garde Std Bk" w:hAnsi="ITC Avant Garde Std Bk"/>
          <w:b w:val="0"/>
          <w:bCs w:val="0"/>
          <w:color w:val="461A42"/>
          <w:sz w:val="24"/>
          <w:szCs w:val="24"/>
        </w:rPr>
        <w:t xml:space="preserve">n </w:t>
      </w:r>
      <w:r w:rsidRPr="00054021">
        <w:rPr>
          <w:rFonts w:ascii="ITC Avant Garde Std Bk" w:hAnsi="ITC Avant Garde Std Bk"/>
          <w:b w:val="0"/>
          <w:bCs w:val="0"/>
          <w:color w:val="461A42"/>
          <w:sz w:val="24"/>
          <w:szCs w:val="24"/>
        </w:rPr>
        <w:t xml:space="preserve">explanation of the decision made and the reason(s) for it. Where appropriate, it will include details of actions that </w:t>
      </w:r>
      <w:r w:rsidR="008D5C1F">
        <w:rPr>
          <w:rFonts w:ascii="ITC Avant Garde Std Bk" w:hAnsi="ITC Avant Garde Std Bk"/>
          <w:b w:val="0"/>
          <w:bCs w:val="0"/>
          <w:color w:val="461A42"/>
          <w:sz w:val="24"/>
          <w:szCs w:val="24"/>
        </w:rPr>
        <w:t xml:space="preserve">will be taken/ </w:t>
      </w:r>
      <w:r w:rsidRPr="00054021">
        <w:rPr>
          <w:rFonts w:ascii="ITC Avant Garde Std Bk" w:hAnsi="ITC Avant Garde Std Bk"/>
          <w:b w:val="0"/>
          <w:bCs w:val="0"/>
          <w:color w:val="461A42"/>
          <w:sz w:val="24"/>
          <w:szCs w:val="24"/>
        </w:rPr>
        <w:t>are required to resolve the complaint.</w:t>
      </w:r>
    </w:p>
    <w:p w14:paraId="1B0B3F7D" w14:textId="77777777" w:rsidR="00627D4A" w:rsidRDefault="00627D4A" w:rsidP="00FB49F1">
      <w:pPr>
        <w:pStyle w:val="head"/>
      </w:pPr>
    </w:p>
    <w:p w14:paraId="6BB30433" w14:textId="77777777" w:rsidR="00482944" w:rsidRDefault="00482944" w:rsidP="00FB49F1">
      <w:pPr>
        <w:pStyle w:val="head"/>
      </w:pPr>
    </w:p>
    <w:p w14:paraId="646F0299" w14:textId="2D17374E" w:rsidR="002A3115" w:rsidRPr="00FB49F1" w:rsidRDefault="002A3115" w:rsidP="00FB49F1">
      <w:pPr>
        <w:pStyle w:val="head"/>
      </w:pPr>
      <w:r>
        <w:t xml:space="preserve">Stage 3: Escalated Formal Complaint </w:t>
      </w:r>
      <w:r w:rsidR="008F4677">
        <w:t xml:space="preserve">(Panel) </w:t>
      </w:r>
    </w:p>
    <w:p w14:paraId="1FC2A2EA" w14:textId="467814FA" w:rsidR="00FB49F1" w:rsidRDefault="00FB49F1" w:rsidP="00FB49F1">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 xml:space="preserve">If </w:t>
      </w:r>
      <w:r w:rsidR="00C7197B" w:rsidRPr="3B61C51E">
        <w:rPr>
          <w:rFonts w:ascii="ITC Avant Garde Std Bk" w:hAnsi="ITC Avant Garde Std Bk" w:cs="Arial"/>
          <w:color w:val="auto"/>
        </w:rPr>
        <w:t xml:space="preserve">the complainant is </w:t>
      </w:r>
      <w:r w:rsidRPr="3B61C51E">
        <w:rPr>
          <w:rFonts w:ascii="ITC Avant Garde Std Bk" w:hAnsi="ITC Avant Garde Std Bk" w:cs="Arial"/>
          <w:color w:val="auto"/>
        </w:rPr>
        <w:t>dissatisfied with the outcome at Stage 2 and wish</w:t>
      </w:r>
      <w:r w:rsidR="00EC3089" w:rsidRPr="3B61C51E">
        <w:rPr>
          <w:rFonts w:ascii="ITC Avant Garde Std Bk" w:hAnsi="ITC Avant Garde Std Bk" w:cs="Arial"/>
          <w:color w:val="auto"/>
        </w:rPr>
        <w:t>es</w:t>
      </w:r>
      <w:r w:rsidRPr="3B61C51E">
        <w:rPr>
          <w:rFonts w:ascii="ITC Avant Garde Std Bk" w:hAnsi="ITC Avant Garde Std Bk" w:cs="Arial"/>
          <w:color w:val="auto"/>
        </w:rPr>
        <w:t xml:space="preserve"> to take the matter further, </w:t>
      </w:r>
      <w:r w:rsidR="00C7197B" w:rsidRPr="3B61C51E">
        <w:rPr>
          <w:rFonts w:ascii="ITC Avant Garde Std Bk" w:hAnsi="ITC Avant Garde Std Bk" w:cs="Arial"/>
          <w:color w:val="auto"/>
        </w:rPr>
        <w:t>they</w:t>
      </w:r>
      <w:r w:rsidRPr="3B61C51E">
        <w:rPr>
          <w:rFonts w:ascii="ITC Avant Garde Std Bk" w:hAnsi="ITC Avant Garde Std Bk" w:cs="Arial"/>
          <w:color w:val="auto"/>
        </w:rPr>
        <w:t xml:space="preserve"> can escalate the complaint to Stage 3</w:t>
      </w:r>
      <w:bookmarkStart w:id="8" w:name="_Int_f66x9erO"/>
      <w:r w:rsidRPr="3B61C51E">
        <w:rPr>
          <w:rFonts w:ascii="ITC Avant Garde Std Bk" w:hAnsi="ITC Avant Garde Std Bk" w:cs="Arial"/>
          <w:color w:val="auto"/>
        </w:rPr>
        <w:t xml:space="preserve">.  </w:t>
      </w:r>
      <w:bookmarkEnd w:id="8"/>
      <w:r w:rsidRPr="3B61C51E">
        <w:rPr>
          <w:rFonts w:ascii="ITC Avant Garde Std Bk" w:hAnsi="ITC Avant Garde Std Bk" w:cs="Arial"/>
          <w:color w:val="auto"/>
        </w:rPr>
        <w:t xml:space="preserve">This is the final stage of the </w:t>
      </w:r>
      <w:bookmarkStart w:id="9" w:name="_Int_sYv7Oslk"/>
      <w:proofErr w:type="gramStart"/>
      <w:r w:rsidRPr="3B61C51E">
        <w:rPr>
          <w:rFonts w:ascii="ITC Avant Garde Std Bk" w:hAnsi="ITC Avant Garde Std Bk" w:cs="Arial"/>
          <w:color w:val="auto"/>
        </w:rPr>
        <w:t>complaints</w:t>
      </w:r>
      <w:bookmarkEnd w:id="9"/>
      <w:proofErr w:type="gramEnd"/>
      <w:r w:rsidRPr="3B61C51E">
        <w:rPr>
          <w:rFonts w:ascii="ITC Avant Garde Std Bk" w:hAnsi="ITC Avant Garde Std Bk" w:cs="Arial"/>
          <w:color w:val="auto"/>
        </w:rPr>
        <w:t xml:space="preserve"> procedure. </w:t>
      </w:r>
    </w:p>
    <w:p w14:paraId="450069A2" w14:textId="77777777" w:rsidR="007F2972" w:rsidRDefault="007F2972" w:rsidP="007F2972">
      <w:pPr>
        <w:widowControl w:val="0"/>
        <w:autoSpaceDE w:val="0"/>
        <w:autoSpaceDN w:val="0"/>
        <w:adjustRightInd w:val="0"/>
        <w:rPr>
          <w:rFonts w:ascii="ITC Avant Garde Std Bk" w:hAnsi="ITC Avant Garde Std Bk" w:cs="Arial"/>
          <w:color w:val="auto"/>
        </w:rPr>
      </w:pPr>
    </w:p>
    <w:p w14:paraId="6C97E117" w14:textId="5C49015B" w:rsidR="0065175E" w:rsidRDefault="0065175E" w:rsidP="0065175E">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Stage 3 consists of a panel hearing of at least three people who were not directly involved in the matters detailed in the complaint</w:t>
      </w:r>
      <w:r>
        <w:rPr>
          <w:rFonts w:ascii="ITC Avant Garde Std Bk" w:hAnsi="ITC Avant Garde Std Bk" w:cs="Arial"/>
          <w:color w:val="auto"/>
        </w:rPr>
        <w:t xml:space="preserve">, </w:t>
      </w:r>
      <w:r w:rsidRPr="00FB49F1">
        <w:rPr>
          <w:rFonts w:ascii="ITC Avant Garde Std Bk" w:hAnsi="ITC Avant Garde Std Bk" w:cs="Arial"/>
          <w:color w:val="auto"/>
        </w:rPr>
        <w:t>with one panel member who is independent of the running of the school</w:t>
      </w:r>
      <w:r>
        <w:rPr>
          <w:rFonts w:ascii="ITC Avant Garde Std Bk" w:hAnsi="ITC Avant Garde Std Bk" w:cs="Arial"/>
          <w:color w:val="auto"/>
        </w:rPr>
        <w:t xml:space="preserve"> (or Trust if the complaint is about the Trust)</w:t>
      </w:r>
      <w:r w:rsidRPr="00FB49F1">
        <w:rPr>
          <w:rFonts w:ascii="ITC Avant Garde Std Bk" w:hAnsi="ITC Avant Garde Std Bk" w:cs="Arial"/>
          <w:color w:val="auto"/>
        </w:rPr>
        <w:t xml:space="preserve">. </w:t>
      </w:r>
    </w:p>
    <w:p w14:paraId="41F595C1" w14:textId="77777777" w:rsidR="0065175E" w:rsidRDefault="0065175E" w:rsidP="0065175E">
      <w:pPr>
        <w:widowControl w:val="0"/>
        <w:autoSpaceDE w:val="0"/>
        <w:autoSpaceDN w:val="0"/>
        <w:adjustRightInd w:val="0"/>
        <w:rPr>
          <w:rFonts w:ascii="ITC Avant Garde Std Bk" w:hAnsi="ITC Avant Garde Std Bk" w:cs="Arial"/>
          <w:color w:val="auto"/>
        </w:rPr>
      </w:pPr>
    </w:p>
    <w:p w14:paraId="65377DD9" w14:textId="3B98FA05" w:rsidR="007F2972" w:rsidRPr="00FB49F1" w:rsidRDefault="007F2972" w:rsidP="007F2972">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 xml:space="preserve">A request to escalate to Stage 3 must be made to the Trust office, </w:t>
      </w:r>
      <w:r w:rsidRPr="3B61C51E">
        <w:rPr>
          <w:rFonts w:ascii="ITC Avant Garde Std Bk" w:hAnsi="ITC Avant Garde Std Bk" w:cs="Arial"/>
          <w:color w:val="auto"/>
          <w:u w:val="single"/>
        </w:rPr>
        <w:t>within 15 school days of receipt of the Stage 2 response.</w:t>
      </w:r>
      <w:r w:rsidR="00764F6B" w:rsidRPr="3B61C51E">
        <w:rPr>
          <w:rFonts w:ascii="ITC Avant Garde Std Bk" w:hAnsi="ITC Avant Garde Std Bk" w:cs="Arial"/>
          <w:color w:val="auto"/>
        </w:rPr>
        <w:t xml:space="preserve"> Requests received outside of this </w:t>
      </w:r>
      <w:bookmarkStart w:id="10" w:name="_Int_5PWHacwJ"/>
      <w:r w:rsidR="00764F6B" w:rsidRPr="3B61C51E">
        <w:rPr>
          <w:rFonts w:ascii="ITC Avant Garde Std Bk" w:hAnsi="ITC Avant Garde Std Bk" w:cs="Arial"/>
          <w:color w:val="auto"/>
        </w:rPr>
        <w:t>time frame</w:t>
      </w:r>
      <w:bookmarkEnd w:id="10"/>
      <w:r w:rsidR="00764F6B" w:rsidRPr="3B61C51E">
        <w:rPr>
          <w:rFonts w:ascii="ITC Avant Garde Std Bk" w:hAnsi="ITC Avant Garde Std Bk" w:cs="Arial"/>
          <w:color w:val="auto"/>
        </w:rPr>
        <w:t xml:space="preserve"> will only be considered in exceptional circumstances.</w:t>
      </w:r>
    </w:p>
    <w:p w14:paraId="1691AEF6" w14:textId="77777777" w:rsidR="00FB49F1" w:rsidRDefault="00FB49F1" w:rsidP="00FB49F1">
      <w:pPr>
        <w:widowControl w:val="0"/>
        <w:autoSpaceDE w:val="0"/>
        <w:autoSpaceDN w:val="0"/>
        <w:adjustRightInd w:val="0"/>
        <w:rPr>
          <w:rFonts w:ascii="ITC Avant Garde Std Bk" w:hAnsi="ITC Avant Garde Std Bk" w:cs="Arial"/>
          <w:color w:val="auto"/>
        </w:rPr>
      </w:pPr>
    </w:p>
    <w:p w14:paraId="214D7F25" w14:textId="54752684" w:rsidR="00FB49F1" w:rsidRPr="00FB49F1" w:rsidRDefault="00FB49F1" w:rsidP="00FB49F1">
      <w:pPr>
        <w:widowControl w:val="0"/>
        <w:autoSpaceDE w:val="0"/>
        <w:autoSpaceDN w:val="0"/>
        <w:adjustRightInd w:val="0"/>
        <w:rPr>
          <w:rFonts w:ascii="ITC Avant Garde Std Bk" w:hAnsi="ITC Avant Garde Std Bk" w:cs="Arial"/>
          <w:b/>
          <w:bCs/>
          <w:color w:val="auto"/>
        </w:rPr>
      </w:pPr>
      <w:r w:rsidRPr="00FB49F1">
        <w:rPr>
          <w:rFonts w:ascii="ITC Avant Garde Std Bk" w:hAnsi="ITC Avant Garde Std Bk" w:cs="Arial"/>
          <w:b/>
          <w:bCs/>
          <w:color w:val="auto"/>
        </w:rPr>
        <w:t xml:space="preserve">How does the Stage </w:t>
      </w:r>
      <w:r>
        <w:rPr>
          <w:rFonts w:ascii="ITC Avant Garde Std Bk" w:hAnsi="ITC Avant Garde Std Bk" w:cs="Arial"/>
          <w:b/>
          <w:bCs/>
          <w:color w:val="auto"/>
        </w:rPr>
        <w:t>3</w:t>
      </w:r>
      <w:r w:rsidRPr="00FB49F1">
        <w:rPr>
          <w:rFonts w:ascii="ITC Avant Garde Std Bk" w:hAnsi="ITC Avant Garde Std Bk" w:cs="Arial"/>
          <w:b/>
          <w:bCs/>
          <w:color w:val="auto"/>
        </w:rPr>
        <w:t xml:space="preserve"> process work?</w:t>
      </w:r>
    </w:p>
    <w:p w14:paraId="31909244" w14:textId="22155DEB" w:rsidR="00812C6D" w:rsidRDefault="00812C6D" w:rsidP="00812C6D">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The school / Trust office will record the date the complaint is received and acknowledge receipt of the complaint in writing (either by letter or email) within 3 school days</w:t>
      </w:r>
      <w:bookmarkStart w:id="11" w:name="_Int_R2Aryda4"/>
      <w:r w:rsidRPr="3B61C51E">
        <w:rPr>
          <w:rFonts w:ascii="ITC Avant Garde Std Bk" w:hAnsi="ITC Avant Garde Std Bk" w:cs="Arial"/>
          <w:color w:val="auto"/>
        </w:rPr>
        <w:t xml:space="preserve">.  </w:t>
      </w:r>
      <w:bookmarkEnd w:id="11"/>
    </w:p>
    <w:p w14:paraId="6486F43B" w14:textId="77777777" w:rsidR="0074292C" w:rsidRPr="00FB49F1" w:rsidRDefault="0074292C" w:rsidP="00FB49F1">
      <w:pPr>
        <w:widowControl w:val="0"/>
        <w:autoSpaceDE w:val="0"/>
        <w:autoSpaceDN w:val="0"/>
        <w:adjustRightInd w:val="0"/>
        <w:rPr>
          <w:rFonts w:ascii="ITC Avant Garde Std Bk" w:hAnsi="ITC Avant Garde Std Bk" w:cs="Arial"/>
          <w:color w:val="auto"/>
        </w:rPr>
      </w:pPr>
    </w:p>
    <w:p w14:paraId="44792030" w14:textId="26340F78" w:rsidR="00FB49F1" w:rsidRPr="00FB49F1" w:rsidRDefault="00FB49F1" w:rsidP="00FB49F1">
      <w:pPr>
        <w:widowControl w:val="0"/>
        <w:autoSpaceDE w:val="0"/>
        <w:autoSpaceDN w:val="0"/>
        <w:adjustRightInd w:val="0"/>
        <w:rPr>
          <w:rFonts w:ascii="ITC Avant Garde Std Bk" w:hAnsi="ITC Avant Garde Std Bk" w:cs="Arial"/>
          <w:color w:val="auto"/>
        </w:rPr>
      </w:pPr>
      <w:r w:rsidRPr="32A299E8">
        <w:rPr>
          <w:rFonts w:ascii="ITC Avant Garde Std Bk" w:hAnsi="ITC Avant Garde Std Bk" w:cs="Arial"/>
          <w:color w:val="auto"/>
        </w:rPr>
        <w:t xml:space="preserve">The </w:t>
      </w:r>
      <w:r w:rsidR="00AE2732" w:rsidRPr="32A299E8">
        <w:rPr>
          <w:rFonts w:ascii="ITC Avant Garde Std Bk" w:hAnsi="ITC Avant Garde Std Bk" w:cs="Arial"/>
          <w:color w:val="auto"/>
        </w:rPr>
        <w:t>school</w:t>
      </w:r>
      <w:r w:rsidR="0074292C" w:rsidRPr="32A299E8">
        <w:rPr>
          <w:rFonts w:ascii="ITC Avant Garde Std Bk" w:hAnsi="ITC Avant Garde Std Bk" w:cs="Arial"/>
          <w:color w:val="auto"/>
        </w:rPr>
        <w:t xml:space="preserve"> </w:t>
      </w:r>
      <w:r w:rsidRPr="32A299E8">
        <w:rPr>
          <w:rFonts w:ascii="ITC Avant Garde Std Bk" w:hAnsi="ITC Avant Garde Std Bk" w:cs="Arial"/>
          <w:color w:val="auto"/>
        </w:rPr>
        <w:t>Clerk</w:t>
      </w:r>
      <w:r w:rsidR="0074292C" w:rsidRPr="32A299E8">
        <w:rPr>
          <w:rFonts w:ascii="ITC Avant Garde Std Bk" w:hAnsi="ITC Avant Garde Std Bk" w:cs="Arial"/>
          <w:color w:val="auto"/>
        </w:rPr>
        <w:t xml:space="preserve"> </w:t>
      </w:r>
      <w:r w:rsidR="00AE2732" w:rsidRPr="32A299E8">
        <w:rPr>
          <w:rFonts w:ascii="ITC Avant Garde Std Bk" w:hAnsi="ITC Avant Garde Std Bk" w:cs="Arial"/>
          <w:color w:val="auto"/>
        </w:rPr>
        <w:t xml:space="preserve">(or Trust Governance Lead </w:t>
      </w:r>
      <w:r w:rsidR="00E545CF" w:rsidRPr="32A299E8">
        <w:rPr>
          <w:rFonts w:ascii="ITC Avant Garde Std Bk" w:hAnsi="ITC Avant Garde Std Bk" w:cs="Arial"/>
          <w:color w:val="auto"/>
        </w:rPr>
        <w:t xml:space="preserve">in respect of complaint about the Trust) will </w:t>
      </w:r>
      <w:r w:rsidRPr="32A299E8">
        <w:rPr>
          <w:rFonts w:ascii="ITC Avant Garde Std Bk" w:hAnsi="ITC Avant Garde Std Bk" w:cs="Arial"/>
          <w:color w:val="auto"/>
        </w:rPr>
        <w:t xml:space="preserve">write to the complainant to inform them of the date of the </w:t>
      </w:r>
      <w:r w:rsidR="0074292C" w:rsidRPr="32A299E8">
        <w:rPr>
          <w:rFonts w:ascii="ITC Avant Garde Std Bk" w:hAnsi="ITC Avant Garde Std Bk" w:cs="Arial"/>
          <w:color w:val="auto"/>
        </w:rPr>
        <w:t xml:space="preserve">panel </w:t>
      </w:r>
      <w:r w:rsidRPr="32A299E8">
        <w:rPr>
          <w:rFonts w:ascii="ITC Avant Garde Std Bk" w:hAnsi="ITC Avant Garde Std Bk" w:cs="Arial"/>
          <w:color w:val="auto"/>
        </w:rPr>
        <w:t>meeting. They will aim to</w:t>
      </w:r>
      <w:r w:rsidR="0074292C" w:rsidRPr="32A299E8">
        <w:rPr>
          <w:rFonts w:ascii="ITC Avant Garde Std Bk" w:hAnsi="ITC Avant Garde Std Bk" w:cs="Arial"/>
          <w:color w:val="auto"/>
        </w:rPr>
        <w:t xml:space="preserve"> </w:t>
      </w:r>
      <w:r w:rsidRPr="32A299E8">
        <w:rPr>
          <w:rFonts w:ascii="ITC Avant Garde Std Bk" w:hAnsi="ITC Avant Garde Std Bk" w:cs="Arial"/>
          <w:color w:val="auto"/>
        </w:rPr>
        <w:t>convene a meeting within 20 school days of receipt of the Stage 3 request. If this is not possible, the Clerk will provide an anticipated date and keep the complainant informed.</w:t>
      </w:r>
      <w:r w:rsidR="00A41051" w:rsidRPr="32A299E8">
        <w:rPr>
          <w:rFonts w:ascii="ITC Avant Garde Std Bk" w:hAnsi="ITC Avant Garde Std Bk" w:cs="Arial"/>
          <w:color w:val="auto"/>
        </w:rPr>
        <w:t xml:space="preserve"> </w:t>
      </w:r>
      <w:r w:rsidRPr="32A299E8">
        <w:rPr>
          <w:rFonts w:ascii="ITC Avant Garde Std Bk" w:hAnsi="ITC Avant Garde Std Bk" w:cs="Arial"/>
          <w:color w:val="auto"/>
        </w:rPr>
        <w:t xml:space="preserve">If the complainant rejects the offer of three proposed dates, without good reason, the Clerk will </w:t>
      </w:r>
    </w:p>
    <w:p w14:paraId="78E7098B" w14:textId="07C9A380" w:rsidR="00FB49F1" w:rsidRDefault="00FB49F1" w:rsidP="00FB49F1">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 xml:space="preserve">decide when to hold the meeting. It will then proceed in the complainant’s absence </w:t>
      </w:r>
      <w:bookmarkStart w:id="12" w:name="_Int_uZS5E8N0"/>
      <w:proofErr w:type="gramStart"/>
      <w:r w:rsidRPr="3B61C51E">
        <w:rPr>
          <w:rFonts w:ascii="ITC Avant Garde Std Bk" w:hAnsi="ITC Avant Garde Std Bk" w:cs="Arial"/>
          <w:color w:val="auto"/>
        </w:rPr>
        <w:t>on the basis of</w:t>
      </w:r>
      <w:bookmarkEnd w:id="12"/>
      <w:proofErr w:type="gramEnd"/>
      <w:r w:rsidRPr="3B61C51E">
        <w:rPr>
          <w:rFonts w:ascii="ITC Avant Garde Std Bk" w:hAnsi="ITC Avant Garde Std Bk" w:cs="Arial"/>
          <w:color w:val="auto"/>
        </w:rPr>
        <w:t xml:space="preserve"> written submissions from both parties.</w:t>
      </w:r>
    </w:p>
    <w:p w14:paraId="57742232" w14:textId="77777777" w:rsidR="00A41051" w:rsidRPr="00FB49F1" w:rsidRDefault="00A41051" w:rsidP="00FB49F1">
      <w:pPr>
        <w:widowControl w:val="0"/>
        <w:autoSpaceDE w:val="0"/>
        <w:autoSpaceDN w:val="0"/>
        <w:adjustRightInd w:val="0"/>
        <w:rPr>
          <w:rFonts w:ascii="ITC Avant Garde Std Bk" w:hAnsi="ITC Avant Garde Std Bk" w:cs="Arial"/>
          <w:color w:val="auto"/>
        </w:rPr>
      </w:pPr>
    </w:p>
    <w:p w14:paraId="0F8CD298" w14:textId="7ECDA232" w:rsidR="000E1AC4" w:rsidRDefault="000E1AC4" w:rsidP="000E1AC4">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A complaint panel will consist of three members, none of whom will have been involved in the incidents or events which led to the complaint or have been involved in dealing with the complaint in the previous stages or have any detailed prior knowledge of the complaint. One of the complaint panel members will be independent of the management and running of the school (or Trust if the complaint is about the Trust)</w:t>
      </w:r>
      <w:r w:rsidR="00EC3089" w:rsidRPr="3B61C51E">
        <w:rPr>
          <w:rFonts w:ascii="ITC Avant Garde Std Bk" w:hAnsi="ITC Avant Garde Std Bk" w:cs="Arial"/>
          <w:color w:val="auto"/>
        </w:rPr>
        <w:t>.</w:t>
      </w:r>
      <w:r w:rsidRPr="3B61C51E">
        <w:rPr>
          <w:rFonts w:ascii="ITC Avant Garde Std Bk" w:hAnsi="ITC Avant Garde Std Bk" w:cs="Arial"/>
          <w:color w:val="auto"/>
        </w:rPr>
        <w:t xml:space="preserve"> This means that an independent complaint panel </w:t>
      </w:r>
      <w:r w:rsidRPr="3B61C51E">
        <w:rPr>
          <w:rFonts w:ascii="ITC Avant Garde Std Bk" w:hAnsi="ITC Avant Garde Std Bk" w:cs="Arial"/>
          <w:color w:val="auto"/>
        </w:rPr>
        <w:lastRenderedPageBreak/>
        <w:t xml:space="preserve">member cannot be a </w:t>
      </w:r>
      <w:r w:rsidR="37B9BAE8" w:rsidRPr="3B61C51E">
        <w:rPr>
          <w:rFonts w:ascii="ITC Avant Garde Std Bk" w:hAnsi="ITC Avant Garde Std Bk" w:cs="Arial"/>
          <w:color w:val="auto"/>
        </w:rPr>
        <w:t>Trustee</w:t>
      </w:r>
      <w:r w:rsidRPr="3B61C51E">
        <w:rPr>
          <w:rFonts w:ascii="ITC Avant Garde Std Bk" w:hAnsi="ITC Avant Garde Std Bk" w:cs="Arial"/>
          <w:color w:val="auto"/>
        </w:rPr>
        <w:t xml:space="preserve"> or an employee of the Trust.  They may, however, be an Advocate / governor of another school. </w:t>
      </w:r>
    </w:p>
    <w:p w14:paraId="3DAEB836" w14:textId="77777777" w:rsidR="00812C6D" w:rsidRDefault="00812C6D" w:rsidP="00FB49F1">
      <w:pPr>
        <w:widowControl w:val="0"/>
        <w:autoSpaceDE w:val="0"/>
        <w:autoSpaceDN w:val="0"/>
        <w:adjustRightInd w:val="0"/>
        <w:rPr>
          <w:rFonts w:ascii="ITC Avant Garde Std Bk" w:hAnsi="ITC Avant Garde Std Bk" w:cs="Arial"/>
          <w:color w:val="auto"/>
        </w:rPr>
      </w:pPr>
    </w:p>
    <w:p w14:paraId="3F8F55CF" w14:textId="177C7AEA" w:rsidR="00812C6D" w:rsidRPr="00FB49F1" w:rsidRDefault="00812C6D" w:rsidP="00FB49F1">
      <w:pPr>
        <w:widowControl w:val="0"/>
        <w:autoSpaceDE w:val="0"/>
        <w:autoSpaceDN w:val="0"/>
        <w:adjustRightInd w:val="0"/>
        <w:rPr>
          <w:rFonts w:ascii="ITC Avant Garde Std Bk" w:hAnsi="ITC Avant Garde Std Bk" w:cs="Arial"/>
          <w:color w:val="auto"/>
        </w:rPr>
      </w:pPr>
      <w:r>
        <w:rPr>
          <w:rFonts w:ascii="ITC Avant Garde Std Bk" w:hAnsi="ITC Avant Garde Std Bk" w:cs="Arial"/>
          <w:color w:val="auto"/>
        </w:rPr>
        <w:t xml:space="preserve">If the complaint is about: </w:t>
      </w:r>
    </w:p>
    <w:p w14:paraId="2F14DAE2" w14:textId="2BE006AB" w:rsidR="00FB49F1" w:rsidRPr="00FB49F1" w:rsidRDefault="00D30210" w:rsidP="00F8301A">
      <w:pPr>
        <w:widowControl w:val="0"/>
        <w:numPr>
          <w:ilvl w:val="0"/>
          <w:numId w:val="25"/>
        </w:numPr>
        <w:autoSpaceDE w:val="0"/>
        <w:autoSpaceDN w:val="0"/>
        <w:adjustRightInd w:val="0"/>
        <w:rPr>
          <w:rFonts w:ascii="ITC Avant Garde Std Bk" w:hAnsi="ITC Avant Garde Std Bk" w:cs="Arial"/>
          <w:color w:val="auto"/>
        </w:rPr>
      </w:pPr>
      <w:r>
        <w:rPr>
          <w:rFonts w:ascii="ITC Avant Garde Std Bk" w:hAnsi="ITC Avant Garde Std Bk" w:cs="Arial"/>
          <w:color w:val="auto"/>
        </w:rPr>
        <w:t>(</w:t>
      </w:r>
      <w:r w:rsidR="00FB49F1" w:rsidRPr="00FB49F1">
        <w:rPr>
          <w:rFonts w:ascii="ITC Avant Garde Std Bk" w:hAnsi="ITC Avant Garde Std Bk" w:cs="Arial"/>
          <w:color w:val="auto"/>
        </w:rPr>
        <w:t>jointly</w:t>
      </w:r>
      <w:r>
        <w:rPr>
          <w:rFonts w:ascii="ITC Avant Garde Std Bk" w:hAnsi="ITC Avant Garde Std Bk" w:cs="Arial"/>
          <w:color w:val="auto"/>
        </w:rPr>
        <w:t xml:space="preserve">) </w:t>
      </w:r>
      <w:r w:rsidR="00FB49F1" w:rsidRPr="00FB49F1">
        <w:rPr>
          <w:rFonts w:ascii="ITC Avant Garde Std Bk" w:hAnsi="ITC Avant Garde Std Bk" w:cs="Arial"/>
          <w:color w:val="auto"/>
        </w:rPr>
        <w:t>the Chair and Vice Chair of the</w:t>
      </w:r>
      <w:r>
        <w:rPr>
          <w:rFonts w:ascii="ITC Avant Garde Std Bk" w:hAnsi="ITC Avant Garde Std Bk" w:cs="Arial"/>
          <w:color w:val="auto"/>
        </w:rPr>
        <w:t xml:space="preserve"> Local Advocate Board </w:t>
      </w:r>
      <w:r w:rsidR="00FB49F1" w:rsidRPr="00FB49F1">
        <w:rPr>
          <w:rFonts w:ascii="ITC Avant Garde Std Bk" w:hAnsi="ITC Avant Garde Std Bk" w:cs="Arial"/>
          <w:color w:val="auto"/>
        </w:rPr>
        <w:t>or</w:t>
      </w:r>
    </w:p>
    <w:p w14:paraId="4E1DDD47" w14:textId="7F1B3E0B" w:rsidR="00FB49F1" w:rsidRPr="00FB49F1" w:rsidRDefault="00FB49F1" w:rsidP="00F8301A">
      <w:pPr>
        <w:widowControl w:val="0"/>
        <w:numPr>
          <w:ilvl w:val="0"/>
          <w:numId w:val="25"/>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 xml:space="preserve">the entire </w:t>
      </w:r>
      <w:r w:rsidR="00D30210">
        <w:rPr>
          <w:rFonts w:ascii="ITC Avant Garde Std Bk" w:hAnsi="ITC Avant Garde Std Bk" w:cs="Arial"/>
          <w:color w:val="auto"/>
        </w:rPr>
        <w:t xml:space="preserve">Local Advocate Board </w:t>
      </w:r>
      <w:r w:rsidRPr="00FB49F1">
        <w:rPr>
          <w:rFonts w:ascii="ITC Avant Garde Std Bk" w:hAnsi="ITC Avant Garde Std Bk" w:cs="Arial"/>
          <w:color w:val="auto"/>
        </w:rPr>
        <w:t>or</w:t>
      </w:r>
    </w:p>
    <w:p w14:paraId="3CDD9FE4" w14:textId="4908FD45" w:rsidR="002C28D9" w:rsidRDefault="00FB49F1" w:rsidP="00F8301A">
      <w:pPr>
        <w:widowControl w:val="0"/>
        <w:numPr>
          <w:ilvl w:val="0"/>
          <w:numId w:val="25"/>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 xml:space="preserve">the majority of the </w:t>
      </w:r>
      <w:r w:rsidR="00D30210">
        <w:rPr>
          <w:rFonts w:ascii="ITC Avant Garde Std Bk" w:hAnsi="ITC Avant Garde Std Bk" w:cs="Arial"/>
          <w:color w:val="auto"/>
        </w:rPr>
        <w:t xml:space="preserve">Local Advocate Board </w:t>
      </w:r>
    </w:p>
    <w:p w14:paraId="72EBAA83" w14:textId="77777777" w:rsidR="008C2419" w:rsidRDefault="008C2419" w:rsidP="008C2419">
      <w:pPr>
        <w:widowControl w:val="0"/>
        <w:autoSpaceDE w:val="0"/>
        <w:autoSpaceDN w:val="0"/>
        <w:adjustRightInd w:val="0"/>
        <w:ind w:left="720"/>
        <w:rPr>
          <w:rFonts w:ascii="ITC Avant Garde Std Bk" w:hAnsi="ITC Avant Garde Std Bk" w:cs="Arial"/>
          <w:color w:val="auto"/>
        </w:rPr>
      </w:pPr>
    </w:p>
    <w:p w14:paraId="345B4093" w14:textId="4904AAAE" w:rsidR="00FB49F1" w:rsidRDefault="002C28D9" w:rsidP="002C28D9">
      <w:pPr>
        <w:widowControl w:val="0"/>
        <w:autoSpaceDE w:val="0"/>
        <w:autoSpaceDN w:val="0"/>
        <w:adjustRightInd w:val="0"/>
        <w:rPr>
          <w:rFonts w:ascii="ITC Avant Garde Std Bk" w:hAnsi="ITC Avant Garde Std Bk" w:cs="Arial"/>
          <w:color w:val="auto"/>
        </w:rPr>
      </w:pPr>
      <w:bookmarkStart w:id="13" w:name="_Int_DUTKWZCP"/>
      <w:r w:rsidRPr="3B61C51E">
        <w:rPr>
          <w:rFonts w:ascii="ITC Avant Garde Std Bk" w:hAnsi="ITC Avant Garde Std Bk" w:cs="Arial"/>
          <w:color w:val="auto"/>
        </w:rPr>
        <w:t>then</w:t>
      </w:r>
      <w:bookmarkEnd w:id="13"/>
      <w:r w:rsidRPr="3B61C51E">
        <w:rPr>
          <w:rFonts w:ascii="ITC Avant Garde Std Bk" w:hAnsi="ITC Avant Garde Std Bk" w:cs="Arial"/>
          <w:color w:val="auto"/>
        </w:rPr>
        <w:t xml:space="preserve"> </w:t>
      </w:r>
      <w:r w:rsidR="00FB49F1" w:rsidRPr="3B61C51E">
        <w:rPr>
          <w:rFonts w:ascii="ITC Avant Garde Std Bk" w:hAnsi="ITC Avant Garde Std Bk" w:cs="Arial"/>
          <w:color w:val="auto"/>
        </w:rPr>
        <w:t xml:space="preserve">Stage 3 will be heard by </w:t>
      </w:r>
      <w:r w:rsidR="00051667" w:rsidRPr="3B61C51E">
        <w:rPr>
          <w:rFonts w:ascii="ITC Avant Garde Std Bk" w:hAnsi="ITC Avant Garde Std Bk" w:cs="Arial"/>
          <w:color w:val="auto"/>
        </w:rPr>
        <w:t>a panel drawn from the</w:t>
      </w:r>
      <w:r w:rsidR="00A41051" w:rsidRPr="3B61C51E">
        <w:rPr>
          <w:rFonts w:ascii="ITC Avant Garde Std Bk" w:hAnsi="ITC Avant Garde Std Bk" w:cs="Arial"/>
          <w:color w:val="auto"/>
        </w:rPr>
        <w:t xml:space="preserve"> Trust’s</w:t>
      </w:r>
      <w:r w:rsidR="00FB49F1" w:rsidRPr="3B61C51E">
        <w:rPr>
          <w:rFonts w:ascii="ITC Avant Garde Std Bk" w:hAnsi="ITC Avant Garde Std Bk" w:cs="Arial"/>
          <w:color w:val="auto"/>
        </w:rPr>
        <w:t xml:space="preserve"> Board of Directors and an independent panel membe</w:t>
      </w:r>
      <w:r w:rsidR="00C04622" w:rsidRPr="3B61C51E">
        <w:rPr>
          <w:rFonts w:ascii="ITC Avant Garde Std Bk" w:hAnsi="ITC Avant Garde Std Bk" w:cs="Arial"/>
          <w:color w:val="auto"/>
        </w:rPr>
        <w:t xml:space="preserve">r. </w:t>
      </w:r>
    </w:p>
    <w:p w14:paraId="5A1D4403" w14:textId="77777777" w:rsidR="008C2419" w:rsidRPr="00FB49F1" w:rsidRDefault="008C2419" w:rsidP="00FB49F1">
      <w:pPr>
        <w:widowControl w:val="0"/>
        <w:autoSpaceDE w:val="0"/>
        <w:autoSpaceDN w:val="0"/>
        <w:adjustRightInd w:val="0"/>
        <w:rPr>
          <w:rFonts w:ascii="ITC Avant Garde Std Bk" w:hAnsi="ITC Avant Garde Std Bk" w:cs="Arial"/>
          <w:color w:val="auto"/>
        </w:rPr>
      </w:pPr>
    </w:p>
    <w:p w14:paraId="2BC9230B" w14:textId="424F52E3" w:rsidR="00FB49F1" w:rsidRPr="00FB49F1"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If the complaint is</w:t>
      </w:r>
      <w:r w:rsidR="003D6F6F">
        <w:rPr>
          <w:rFonts w:ascii="ITC Avant Garde Std Bk" w:hAnsi="ITC Avant Garde Std Bk" w:cs="Arial"/>
          <w:color w:val="auto"/>
        </w:rPr>
        <w:t xml:space="preserve"> about</w:t>
      </w:r>
      <w:r w:rsidRPr="00FB49F1">
        <w:rPr>
          <w:rFonts w:ascii="ITC Avant Garde Std Bk" w:hAnsi="ITC Avant Garde Std Bk" w:cs="Arial"/>
          <w:color w:val="auto"/>
        </w:rPr>
        <w:t>:</w:t>
      </w:r>
    </w:p>
    <w:p w14:paraId="5E521617" w14:textId="3E1F6EE6" w:rsidR="00FB49F1" w:rsidRPr="00FB49F1" w:rsidRDefault="003D6F6F" w:rsidP="00F8301A">
      <w:pPr>
        <w:widowControl w:val="0"/>
        <w:numPr>
          <w:ilvl w:val="0"/>
          <w:numId w:val="26"/>
        </w:numPr>
        <w:autoSpaceDE w:val="0"/>
        <w:autoSpaceDN w:val="0"/>
        <w:adjustRightInd w:val="0"/>
        <w:rPr>
          <w:rFonts w:ascii="ITC Avant Garde Std Bk" w:hAnsi="ITC Avant Garde Std Bk" w:cs="Arial"/>
          <w:color w:val="auto"/>
        </w:rPr>
      </w:pPr>
      <w:r>
        <w:rPr>
          <w:rFonts w:ascii="ITC Avant Garde Std Bk" w:hAnsi="ITC Avant Garde Std Bk" w:cs="Arial"/>
          <w:color w:val="auto"/>
        </w:rPr>
        <w:t>(</w:t>
      </w:r>
      <w:r w:rsidR="00FB49F1" w:rsidRPr="00FB49F1">
        <w:rPr>
          <w:rFonts w:ascii="ITC Avant Garde Std Bk" w:hAnsi="ITC Avant Garde Std Bk" w:cs="Arial"/>
          <w:color w:val="auto"/>
        </w:rPr>
        <w:t>jointly</w:t>
      </w:r>
      <w:r>
        <w:rPr>
          <w:rFonts w:ascii="ITC Avant Garde Std Bk" w:hAnsi="ITC Avant Garde Std Bk" w:cs="Arial"/>
          <w:color w:val="auto"/>
        </w:rPr>
        <w:t>)</w:t>
      </w:r>
      <w:r w:rsidR="00FB49F1" w:rsidRPr="00FB49F1">
        <w:rPr>
          <w:rFonts w:ascii="ITC Avant Garde Std Bk" w:hAnsi="ITC Avant Garde Std Bk" w:cs="Arial"/>
          <w:color w:val="auto"/>
        </w:rPr>
        <w:t xml:space="preserve"> the Chair and Vice Chair of the Board or</w:t>
      </w:r>
    </w:p>
    <w:p w14:paraId="0E2659EF" w14:textId="29A37BE1" w:rsidR="00FB49F1" w:rsidRPr="00FB49F1" w:rsidRDefault="00FB49F1" w:rsidP="00F8301A">
      <w:pPr>
        <w:widowControl w:val="0"/>
        <w:numPr>
          <w:ilvl w:val="0"/>
          <w:numId w:val="26"/>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the entire Trust Board or</w:t>
      </w:r>
    </w:p>
    <w:p w14:paraId="7054D6AD" w14:textId="0815551D" w:rsidR="00FB49F1" w:rsidRPr="00FB49F1" w:rsidRDefault="00FB49F1" w:rsidP="00F8301A">
      <w:pPr>
        <w:widowControl w:val="0"/>
        <w:numPr>
          <w:ilvl w:val="0"/>
          <w:numId w:val="26"/>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the majority of the Trust Board</w:t>
      </w:r>
    </w:p>
    <w:p w14:paraId="72D9CF30" w14:textId="0BABFD1C" w:rsidR="002C28D9" w:rsidRDefault="002C28D9" w:rsidP="00FB49F1">
      <w:pPr>
        <w:widowControl w:val="0"/>
        <w:autoSpaceDE w:val="0"/>
        <w:autoSpaceDN w:val="0"/>
        <w:adjustRightInd w:val="0"/>
        <w:rPr>
          <w:rFonts w:ascii="ITC Avant Garde Std Bk" w:hAnsi="ITC Avant Garde Std Bk" w:cs="Arial"/>
          <w:color w:val="auto"/>
        </w:rPr>
      </w:pPr>
      <w:r>
        <w:rPr>
          <w:rFonts w:ascii="ITC Avant Garde Std Bk" w:hAnsi="ITC Avant Garde Std Bk" w:cs="Arial"/>
          <w:color w:val="auto"/>
        </w:rPr>
        <w:t xml:space="preserve">then </w:t>
      </w:r>
      <w:r w:rsidR="00FB49F1" w:rsidRPr="00FB49F1">
        <w:rPr>
          <w:rFonts w:ascii="ITC Avant Garde Std Bk" w:hAnsi="ITC Avant Garde Std Bk" w:cs="Arial"/>
          <w:color w:val="auto"/>
        </w:rPr>
        <w:t>Stage 3 will be heard by a</w:t>
      </w:r>
      <w:r>
        <w:rPr>
          <w:rFonts w:ascii="ITC Avant Garde Std Bk" w:hAnsi="ITC Avant Garde Std Bk" w:cs="Arial"/>
          <w:color w:val="auto"/>
        </w:rPr>
        <w:t xml:space="preserve"> </w:t>
      </w:r>
      <w:r w:rsidR="00FB49F1" w:rsidRPr="00FB49F1">
        <w:rPr>
          <w:rFonts w:ascii="ITC Avant Garde Std Bk" w:hAnsi="ITC Avant Garde Std Bk" w:cs="Arial"/>
          <w:color w:val="auto"/>
        </w:rPr>
        <w:t>panel</w:t>
      </w:r>
      <w:r w:rsidR="00051667">
        <w:rPr>
          <w:rFonts w:ascii="ITC Avant Garde Std Bk" w:hAnsi="ITC Avant Garde Std Bk" w:cs="Arial"/>
          <w:color w:val="auto"/>
        </w:rPr>
        <w:t xml:space="preserve"> that is</w:t>
      </w:r>
      <w:r>
        <w:rPr>
          <w:rFonts w:ascii="ITC Avant Garde Std Bk" w:hAnsi="ITC Avant Garde Std Bk" w:cs="Arial"/>
          <w:color w:val="auto"/>
        </w:rPr>
        <w:t xml:space="preserve"> independent of the Trust</w:t>
      </w:r>
      <w:r w:rsidR="00CF7C2C">
        <w:rPr>
          <w:rFonts w:ascii="ITC Avant Garde Std Bk" w:hAnsi="ITC Avant Garde Std Bk" w:cs="Arial"/>
          <w:color w:val="auto"/>
        </w:rPr>
        <w:t xml:space="preserve">. </w:t>
      </w:r>
    </w:p>
    <w:p w14:paraId="58142D50" w14:textId="77777777" w:rsidR="002C28D9" w:rsidRDefault="002C28D9" w:rsidP="00FB49F1">
      <w:pPr>
        <w:widowControl w:val="0"/>
        <w:autoSpaceDE w:val="0"/>
        <w:autoSpaceDN w:val="0"/>
        <w:adjustRightInd w:val="0"/>
        <w:rPr>
          <w:rFonts w:ascii="ITC Avant Garde Std Bk" w:hAnsi="ITC Avant Garde Std Bk" w:cs="Arial"/>
          <w:color w:val="auto"/>
        </w:rPr>
      </w:pPr>
    </w:p>
    <w:p w14:paraId="5B0B05C6" w14:textId="77777777" w:rsidR="006517FC" w:rsidRDefault="006517FC" w:rsidP="006517FC">
      <w:pPr>
        <w:widowControl w:val="0"/>
        <w:autoSpaceDE w:val="0"/>
        <w:autoSpaceDN w:val="0"/>
        <w:adjustRightInd w:val="0"/>
        <w:rPr>
          <w:rFonts w:ascii="ITC Avant Garde Std Bk" w:hAnsi="ITC Avant Garde Std Bk" w:cs="Arial"/>
          <w:color w:val="auto"/>
        </w:rPr>
      </w:pPr>
    </w:p>
    <w:p w14:paraId="5C92D70A" w14:textId="77777777" w:rsidR="00C34780" w:rsidRPr="00FB49F1" w:rsidRDefault="00C34780" w:rsidP="00C34780">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At least 7 school days before the meeting, the Clerk will:</w:t>
      </w:r>
    </w:p>
    <w:p w14:paraId="085081D0" w14:textId="77777777" w:rsidR="00C34780" w:rsidRPr="00CF7C2C" w:rsidRDefault="00C34780" w:rsidP="00C34780">
      <w:pPr>
        <w:widowControl w:val="0"/>
        <w:numPr>
          <w:ilvl w:val="0"/>
          <w:numId w:val="22"/>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 xml:space="preserve">confirm and notify the complainant of the date, time, and venue of the meeting, ensuring that, if the complainant is invited, the dates are convenient to all parties and that the venue and </w:t>
      </w:r>
      <w:r w:rsidRPr="00CF7C2C">
        <w:rPr>
          <w:rFonts w:ascii="ITC Avant Garde Std Bk" w:hAnsi="ITC Avant Garde Std Bk" w:cs="Arial"/>
          <w:color w:val="auto"/>
        </w:rPr>
        <w:t>proceedings are accessible</w:t>
      </w:r>
    </w:p>
    <w:p w14:paraId="1390C09D" w14:textId="77777777" w:rsidR="00C34780" w:rsidRPr="00FB49F1" w:rsidRDefault="00C34780" w:rsidP="00C34780">
      <w:pPr>
        <w:widowControl w:val="0"/>
        <w:numPr>
          <w:ilvl w:val="0"/>
          <w:numId w:val="22"/>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request copies of any further written material to be submitted to the Panel at least 5 school days before the meeting.</w:t>
      </w:r>
    </w:p>
    <w:p w14:paraId="46B6B2BB" w14:textId="77777777" w:rsidR="00EC3089" w:rsidRDefault="00EC3089" w:rsidP="00EC3089">
      <w:pPr>
        <w:widowControl w:val="0"/>
        <w:autoSpaceDE w:val="0"/>
        <w:autoSpaceDN w:val="0"/>
        <w:adjustRightInd w:val="0"/>
        <w:rPr>
          <w:rFonts w:ascii="ITC Avant Garde Std Bk" w:hAnsi="ITC Avant Garde Std Bk" w:cs="Arial"/>
          <w:color w:val="auto"/>
        </w:rPr>
      </w:pPr>
    </w:p>
    <w:p w14:paraId="3339F56B" w14:textId="1A83A0A6" w:rsidR="00C34780" w:rsidRPr="00FB49F1" w:rsidRDefault="00C34780" w:rsidP="00EC3089">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Any written material will be circulated to all parties at least 3 school days before the date of the meeting. The Panel will not normally accept, as evidence, recordings of conversations that were obtained covertly and without the informed consent of all parties being recorded.</w:t>
      </w:r>
    </w:p>
    <w:p w14:paraId="74C090E5" w14:textId="77777777" w:rsidR="00EC3089" w:rsidRDefault="00EC3089" w:rsidP="00EC3089">
      <w:pPr>
        <w:widowControl w:val="0"/>
        <w:autoSpaceDE w:val="0"/>
        <w:autoSpaceDN w:val="0"/>
        <w:adjustRightInd w:val="0"/>
        <w:rPr>
          <w:rFonts w:ascii="ITC Avant Garde Std Bk" w:hAnsi="ITC Avant Garde Std Bk" w:cs="Arial"/>
          <w:color w:val="auto"/>
        </w:rPr>
      </w:pPr>
    </w:p>
    <w:p w14:paraId="13EE622F" w14:textId="77777777" w:rsidR="00ED51F8" w:rsidRDefault="00C34780" w:rsidP="00ED51F8">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The Panel will also not review any new complaints at this stage or consider evidence unrelated to the initial complaint to be included. New complaints must be dealt with from Stage 1 of the procedure.</w:t>
      </w:r>
    </w:p>
    <w:p w14:paraId="238539B2" w14:textId="77777777" w:rsidR="00ED51F8" w:rsidRDefault="00ED51F8" w:rsidP="00ED51F8">
      <w:pPr>
        <w:widowControl w:val="0"/>
        <w:autoSpaceDE w:val="0"/>
        <w:autoSpaceDN w:val="0"/>
        <w:adjustRightInd w:val="0"/>
        <w:rPr>
          <w:rFonts w:ascii="ITC Avant Garde Std Bk" w:hAnsi="ITC Avant Garde Std Bk" w:cs="Arial"/>
          <w:color w:val="auto"/>
        </w:rPr>
      </w:pPr>
    </w:p>
    <w:p w14:paraId="5FB92A5E" w14:textId="68713E18" w:rsidR="00C34780" w:rsidRPr="00FB49F1" w:rsidRDefault="00C34780" w:rsidP="00ED51F8">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w:t>
      </w:r>
      <w:r w:rsidR="00ED51F8">
        <w:rPr>
          <w:rFonts w:ascii="ITC Avant Garde Std Bk" w:hAnsi="ITC Avant Garde Std Bk" w:cs="Arial"/>
          <w:color w:val="auto"/>
        </w:rPr>
        <w:t xml:space="preserve"> </w:t>
      </w:r>
      <w:r w:rsidRPr="00FB49F1">
        <w:rPr>
          <w:rFonts w:ascii="ITC Avant Garde Std Bk" w:hAnsi="ITC Avant Garde Std Bk" w:cs="Arial"/>
          <w:color w:val="auto"/>
        </w:rPr>
        <w:t>Consent will be recorded in any minutes taken.</w:t>
      </w:r>
    </w:p>
    <w:p w14:paraId="10D0F062" w14:textId="77777777" w:rsidR="00C34780" w:rsidRDefault="00C34780" w:rsidP="006517FC">
      <w:pPr>
        <w:widowControl w:val="0"/>
        <w:autoSpaceDE w:val="0"/>
        <w:autoSpaceDN w:val="0"/>
        <w:adjustRightInd w:val="0"/>
        <w:rPr>
          <w:rFonts w:ascii="ITC Avant Garde Std Bk" w:hAnsi="ITC Avant Garde Std Bk" w:cs="Arial"/>
          <w:color w:val="auto"/>
        </w:rPr>
      </w:pPr>
    </w:p>
    <w:p w14:paraId="7531703E" w14:textId="735355EF" w:rsidR="00FB49F1" w:rsidRPr="00FB49F1"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 xml:space="preserve">A complainant may bring someone along to the panel meeting to provide support. This can be a relative or friend. Generally, we do not encourage either party to bring legal representatives to the </w:t>
      </w:r>
      <w:r w:rsidR="007F29E7">
        <w:rPr>
          <w:rFonts w:ascii="ITC Avant Garde Std Bk" w:hAnsi="ITC Avant Garde Std Bk" w:cs="Arial"/>
          <w:color w:val="auto"/>
        </w:rPr>
        <w:t>p</w:t>
      </w:r>
      <w:r w:rsidRPr="00FB49F1">
        <w:rPr>
          <w:rFonts w:ascii="ITC Avant Garde Std Bk" w:hAnsi="ITC Avant Garde Std Bk" w:cs="Arial"/>
          <w:color w:val="auto"/>
        </w:rPr>
        <w:t>anel meeting. However, there may be occasions when legal representation is appropriate.</w:t>
      </w:r>
      <w:r w:rsidR="007F29E7">
        <w:rPr>
          <w:rFonts w:ascii="ITC Avant Garde Std Bk" w:hAnsi="ITC Avant Garde Std Bk" w:cs="Arial"/>
          <w:color w:val="auto"/>
        </w:rPr>
        <w:t xml:space="preserve">  </w:t>
      </w:r>
      <w:r w:rsidRPr="00FB49F1">
        <w:rPr>
          <w:rFonts w:ascii="ITC Avant Garde Std Bk" w:hAnsi="ITC Avant Garde Std Bk" w:cs="Arial"/>
          <w:color w:val="auto"/>
        </w:rPr>
        <w:t xml:space="preserve">For instance, if a school employee is called as a witness in a complaint meeting, they may wish to </w:t>
      </w:r>
    </w:p>
    <w:p w14:paraId="2B2C262E" w14:textId="34C72B17" w:rsidR="009410A0" w:rsidRDefault="00FB49F1" w:rsidP="009410A0">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be supported by union and/or legal representation.</w:t>
      </w:r>
      <w:r w:rsidR="009410A0" w:rsidRPr="009410A0">
        <w:rPr>
          <w:rFonts w:ascii="ITC Avant Garde Std Bk" w:hAnsi="ITC Avant Garde Std Bk" w:cs="Arial"/>
          <w:color w:val="auto"/>
        </w:rPr>
        <w:t xml:space="preserve"> </w:t>
      </w:r>
      <w:r w:rsidR="009410A0" w:rsidRPr="00FB49F1">
        <w:rPr>
          <w:rFonts w:ascii="ITC Avant Garde Std Bk" w:hAnsi="ITC Avant Garde Std Bk" w:cs="Arial"/>
          <w:color w:val="auto"/>
        </w:rPr>
        <w:t>Representatives from the media are not permitted to attend</w:t>
      </w:r>
      <w:r w:rsidR="009410A0">
        <w:rPr>
          <w:rFonts w:ascii="ITC Avant Garde Std Bk" w:hAnsi="ITC Avant Garde Std Bk" w:cs="Arial"/>
          <w:color w:val="auto"/>
        </w:rPr>
        <w:t xml:space="preserve"> panel meetings. </w:t>
      </w:r>
    </w:p>
    <w:p w14:paraId="60CB739A" w14:textId="54F41EB7" w:rsidR="00FB49F1" w:rsidRDefault="00FB49F1" w:rsidP="00FB49F1">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lastRenderedPageBreak/>
        <w:t xml:space="preserve">Complaints about staff conduct will not generally be handled under this </w:t>
      </w:r>
      <w:bookmarkStart w:id="14" w:name="_Int_0rWCDuTW"/>
      <w:proofErr w:type="gramStart"/>
      <w:r w:rsidRPr="3B61C51E">
        <w:rPr>
          <w:rFonts w:ascii="ITC Avant Garde Std Bk" w:hAnsi="ITC Avant Garde Std Bk" w:cs="Arial"/>
          <w:color w:val="auto"/>
        </w:rPr>
        <w:t>complaints</w:t>
      </w:r>
      <w:bookmarkEnd w:id="14"/>
      <w:proofErr w:type="gramEnd"/>
      <w:r w:rsidRPr="3B61C51E">
        <w:rPr>
          <w:rFonts w:ascii="ITC Avant Garde Std Bk" w:hAnsi="ITC Avant Garde Std Bk" w:cs="Arial"/>
          <w:color w:val="auto"/>
        </w:rPr>
        <w:t xml:space="preserve"> procedure. Complainants will be advised that any staff conduct complaints will be considered under (Human Resources) staff disciplinary procedures, if appropriate, but outcomes will not be shared with them.</w:t>
      </w:r>
    </w:p>
    <w:p w14:paraId="0A0CECCC" w14:textId="77777777" w:rsidR="00AA0161" w:rsidRDefault="00AA0161" w:rsidP="00FB49F1">
      <w:pPr>
        <w:widowControl w:val="0"/>
        <w:autoSpaceDE w:val="0"/>
        <w:autoSpaceDN w:val="0"/>
        <w:adjustRightInd w:val="0"/>
        <w:rPr>
          <w:rFonts w:ascii="ITC Avant Garde Std Bk" w:hAnsi="ITC Avant Garde Std Bk" w:cs="Arial"/>
          <w:color w:val="auto"/>
        </w:rPr>
      </w:pPr>
    </w:p>
    <w:p w14:paraId="48E1D4E0" w14:textId="154EC5F4" w:rsidR="00FB49F1" w:rsidRPr="00FB49F1" w:rsidRDefault="00FB49F1" w:rsidP="00FB49F1">
      <w:pPr>
        <w:widowControl w:val="0"/>
        <w:autoSpaceDE w:val="0"/>
        <w:autoSpaceDN w:val="0"/>
        <w:adjustRightInd w:val="0"/>
        <w:rPr>
          <w:rFonts w:ascii="ITC Avant Garde Std Bk" w:hAnsi="ITC Avant Garde Std Bk" w:cs="Arial"/>
          <w:color w:val="auto"/>
        </w:rPr>
      </w:pPr>
      <w:r w:rsidRPr="3B61C51E">
        <w:rPr>
          <w:rFonts w:ascii="ITC Avant Garde Std Bk" w:hAnsi="ITC Avant Garde Std Bk" w:cs="Arial"/>
          <w:color w:val="auto"/>
        </w:rPr>
        <w:t xml:space="preserve">The Panel will consider the </w:t>
      </w:r>
      <w:bookmarkStart w:id="15" w:name="_Int_rnR5GS4W"/>
      <w:proofErr w:type="gramStart"/>
      <w:r w:rsidRPr="3B61C51E">
        <w:rPr>
          <w:rFonts w:ascii="ITC Avant Garde Std Bk" w:hAnsi="ITC Avant Garde Std Bk" w:cs="Arial"/>
          <w:color w:val="auto"/>
        </w:rPr>
        <w:t>complaint</w:t>
      </w:r>
      <w:bookmarkEnd w:id="15"/>
      <w:proofErr w:type="gramEnd"/>
      <w:r w:rsidRPr="3B61C51E">
        <w:rPr>
          <w:rFonts w:ascii="ITC Avant Garde Std Bk" w:hAnsi="ITC Avant Garde Std Bk" w:cs="Arial"/>
          <w:color w:val="auto"/>
        </w:rPr>
        <w:t xml:space="preserve"> and all the evidence presented. The Panel can:</w:t>
      </w:r>
    </w:p>
    <w:p w14:paraId="1AB0791B" w14:textId="698BBCE0" w:rsidR="00FB49F1" w:rsidRPr="00FB49F1" w:rsidRDefault="00FB49F1" w:rsidP="00AA0161">
      <w:pPr>
        <w:widowControl w:val="0"/>
        <w:numPr>
          <w:ilvl w:val="0"/>
          <w:numId w:val="23"/>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uphold the complaint in whole or in part</w:t>
      </w:r>
    </w:p>
    <w:p w14:paraId="7F22D194" w14:textId="2FD736CB" w:rsidR="00FB49F1" w:rsidRPr="00FB49F1" w:rsidRDefault="00FB49F1" w:rsidP="00AA0161">
      <w:pPr>
        <w:widowControl w:val="0"/>
        <w:numPr>
          <w:ilvl w:val="0"/>
          <w:numId w:val="23"/>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dismiss the complaint in whole or in part.</w:t>
      </w:r>
    </w:p>
    <w:p w14:paraId="226F68FC" w14:textId="77777777" w:rsidR="00AA0161" w:rsidRDefault="00AA0161" w:rsidP="00FB49F1">
      <w:pPr>
        <w:widowControl w:val="0"/>
        <w:autoSpaceDE w:val="0"/>
        <w:autoSpaceDN w:val="0"/>
        <w:adjustRightInd w:val="0"/>
        <w:rPr>
          <w:rFonts w:ascii="ITC Avant Garde Std Bk" w:hAnsi="ITC Avant Garde Std Bk" w:cs="Arial"/>
          <w:color w:val="auto"/>
        </w:rPr>
      </w:pPr>
    </w:p>
    <w:p w14:paraId="600AA446" w14:textId="77777777" w:rsidR="00AA0161" w:rsidRDefault="00AA0161" w:rsidP="00FB49F1">
      <w:pPr>
        <w:widowControl w:val="0"/>
        <w:autoSpaceDE w:val="0"/>
        <w:autoSpaceDN w:val="0"/>
        <w:adjustRightInd w:val="0"/>
        <w:rPr>
          <w:rFonts w:ascii="ITC Avant Garde Std Bk" w:hAnsi="ITC Avant Garde Std Bk" w:cs="Arial"/>
          <w:color w:val="auto"/>
        </w:rPr>
      </w:pPr>
    </w:p>
    <w:p w14:paraId="75CF139F" w14:textId="271B5EA5" w:rsidR="00FB49F1" w:rsidRPr="00FB49F1"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If the complaint is upheld in whole or in part, the Panel will:</w:t>
      </w:r>
    </w:p>
    <w:p w14:paraId="2430BA84" w14:textId="771471C7" w:rsidR="00FB49F1" w:rsidRPr="00FB49F1" w:rsidRDefault="00FB49F1" w:rsidP="00AA0161">
      <w:pPr>
        <w:widowControl w:val="0"/>
        <w:numPr>
          <w:ilvl w:val="0"/>
          <w:numId w:val="24"/>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decide on the appropriate action to be taken to resolve the complaint</w:t>
      </w:r>
    </w:p>
    <w:p w14:paraId="59DA5853" w14:textId="77777777" w:rsidR="00AA0161" w:rsidRDefault="00FB49F1" w:rsidP="00AA0161">
      <w:pPr>
        <w:widowControl w:val="0"/>
        <w:numPr>
          <w:ilvl w:val="0"/>
          <w:numId w:val="24"/>
        </w:numPr>
        <w:autoSpaceDE w:val="0"/>
        <w:autoSpaceDN w:val="0"/>
        <w:adjustRightInd w:val="0"/>
        <w:rPr>
          <w:rFonts w:ascii="ITC Avant Garde Std Bk" w:hAnsi="ITC Avant Garde Std Bk" w:cs="Arial"/>
          <w:color w:val="auto"/>
        </w:rPr>
      </w:pPr>
      <w:bookmarkStart w:id="16" w:name="_Int_I7Jfm9cC"/>
      <w:r w:rsidRPr="3B61C51E">
        <w:rPr>
          <w:rFonts w:ascii="ITC Avant Garde Std Bk" w:hAnsi="ITC Avant Garde Std Bk" w:cs="Arial"/>
          <w:color w:val="auto"/>
        </w:rPr>
        <w:t>where</w:t>
      </w:r>
      <w:bookmarkEnd w:id="16"/>
      <w:r w:rsidRPr="3B61C51E">
        <w:rPr>
          <w:rFonts w:ascii="ITC Avant Garde Std Bk" w:hAnsi="ITC Avant Garde Std Bk" w:cs="Arial"/>
          <w:color w:val="auto"/>
        </w:rPr>
        <w:t xml:space="preserve"> appropriate, recommend changes to the school’s systems or procedures to prevent similar issues in the future.</w:t>
      </w:r>
    </w:p>
    <w:p w14:paraId="2543631A" w14:textId="2FA7F7CE" w:rsidR="00FB49F1" w:rsidRPr="00FB49F1" w:rsidRDefault="00FB49F1" w:rsidP="00AA0161">
      <w:pPr>
        <w:widowControl w:val="0"/>
        <w:numPr>
          <w:ilvl w:val="0"/>
          <w:numId w:val="24"/>
        </w:numPr>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where appropriate recommend training or mediation</w:t>
      </w:r>
    </w:p>
    <w:p w14:paraId="292BE01B" w14:textId="77777777" w:rsidR="00AA0161" w:rsidRDefault="00AA0161" w:rsidP="00FB49F1">
      <w:pPr>
        <w:widowControl w:val="0"/>
        <w:autoSpaceDE w:val="0"/>
        <w:autoSpaceDN w:val="0"/>
        <w:adjustRightInd w:val="0"/>
        <w:rPr>
          <w:rFonts w:ascii="ITC Avant Garde Std Bk" w:hAnsi="ITC Avant Garde Std Bk" w:cs="Arial"/>
          <w:color w:val="auto"/>
        </w:rPr>
      </w:pPr>
    </w:p>
    <w:p w14:paraId="2224BF7D" w14:textId="40639874" w:rsidR="00FB49F1" w:rsidRPr="00FB49F1"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The Chair of the Panel will provide the complainant and school with a full explanation of their decision and the reason(s) for it, in writing, within 10 school days.</w:t>
      </w:r>
      <w:r w:rsidR="00AA0161">
        <w:rPr>
          <w:rFonts w:ascii="ITC Avant Garde Std Bk" w:hAnsi="ITC Avant Garde Std Bk" w:cs="Arial"/>
          <w:color w:val="auto"/>
        </w:rPr>
        <w:t xml:space="preserve">  </w:t>
      </w:r>
      <w:r w:rsidR="002F4695" w:rsidRPr="002F4695">
        <w:rPr>
          <w:rFonts w:ascii="ITC Avant Garde Std Bk" w:hAnsi="ITC Avant Garde Std Bk" w:cs="Arial"/>
          <w:color w:val="auto"/>
        </w:rPr>
        <w:t>The response will detail any actions taken to investigate the complaint and provide a full explanation of the decision made and the reason(s) for it. Where appropriate, it will include details of actions the school will take to resolve the complaint.</w:t>
      </w:r>
      <w:r w:rsidR="002F4695">
        <w:rPr>
          <w:rFonts w:ascii="ITC Avant Garde Std Bk" w:hAnsi="ITC Avant Garde Std Bk" w:cs="Arial"/>
          <w:color w:val="auto"/>
        </w:rPr>
        <w:t xml:space="preserve"> </w:t>
      </w:r>
      <w:r w:rsidRPr="00FB49F1">
        <w:rPr>
          <w:rFonts w:ascii="ITC Avant Garde Std Bk" w:hAnsi="ITC Avant Garde Std Bk" w:cs="Arial"/>
          <w:color w:val="auto"/>
        </w:rPr>
        <w:t xml:space="preserve">The letter to the complainant will include details of how to contact the </w:t>
      </w:r>
      <w:r w:rsidR="00ED1DF6">
        <w:rPr>
          <w:rFonts w:ascii="ITC Avant Garde Std Bk" w:hAnsi="ITC Avant Garde Std Bk" w:cs="Arial"/>
          <w:color w:val="auto"/>
        </w:rPr>
        <w:t>DfE i</w:t>
      </w:r>
      <w:r w:rsidRPr="00FB49F1">
        <w:rPr>
          <w:rFonts w:ascii="ITC Avant Garde Std Bk" w:hAnsi="ITC Avant Garde Std Bk" w:cs="Arial"/>
          <w:color w:val="auto"/>
        </w:rPr>
        <w:t>f they are dissatisfied with the way their complaint has been handled.</w:t>
      </w:r>
    </w:p>
    <w:p w14:paraId="252A685A" w14:textId="77777777" w:rsidR="002F4695" w:rsidRPr="00FB49F1" w:rsidRDefault="002F4695" w:rsidP="00FB49F1">
      <w:pPr>
        <w:widowControl w:val="0"/>
        <w:autoSpaceDE w:val="0"/>
        <w:autoSpaceDN w:val="0"/>
        <w:adjustRightInd w:val="0"/>
        <w:rPr>
          <w:rFonts w:ascii="ITC Avant Garde Std Bk" w:hAnsi="ITC Avant Garde Std Bk" w:cs="Arial"/>
          <w:color w:val="auto"/>
        </w:rPr>
      </w:pPr>
    </w:p>
    <w:p w14:paraId="17F3A9DC" w14:textId="4084C2C8" w:rsidR="00FB49F1"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 xml:space="preserve">The panel will ensure that those findings and recommendations are sent by electronic mail or otherwise given to the complainant and, where relevant, the person complained about. </w:t>
      </w:r>
      <w:r w:rsidR="00751ACA">
        <w:rPr>
          <w:rFonts w:ascii="ITC Avant Garde Std Bk" w:hAnsi="ITC Avant Garde Std Bk" w:cs="Arial"/>
          <w:color w:val="auto"/>
        </w:rPr>
        <w:t xml:space="preserve"> </w:t>
      </w:r>
      <w:r w:rsidRPr="00FB49F1">
        <w:rPr>
          <w:rFonts w:ascii="ITC Avant Garde Std Bk" w:hAnsi="ITC Avant Garde Std Bk" w:cs="Arial"/>
          <w:color w:val="auto"/>
        </w:rPr>
        <w:t xml:space="preserve">Furthermore, they will be available for inspection on the school premises by the </w:t>
      </w:r>
      <w:r w:rsidR="00751ACA">
        <w:rPr>
          <w:rFonts w:ascii="ITC Avant Garde Std Bk" w:hAnsi="ITC Avant Garde Std Bk" w:cs="Arial"/>
          <w:color w:val="auto"/>
        </w:rPr>
        <w:t>H</w:t>
      </w:r>
      <w:r w:rsidRPr="00FB49F1">
        <w:rPr>
          <w:rFonts w:ascii="ITC Avant Garde Std Bk" w:hAnsi="ITC Avant Garde Std Bk" w:cs="Arial"/>
          <w:color w:val="auto"/>
        </w:rPr>
        <w:t>eadteacher.</w:t>
      </w:r>
    </w:p>
    <w:p w14:paraId="5ACED897" w14:textId="77777777" w:rsidR="00235459" w:rsidRPr="00FB49F1" w:rsidRDefault="00235459" w:rsidP="00FB49F1">
      <w:pPr>
        <w:widowControl w:val="0"/>
        <w:autoSpaceDE w:val="0"/>
        <w:autoSpaceDN w:val="0"/>
        <w:adjustRightInd w:val="0"/>
        <w:rPr>
          <w:rFonts w:ascii="ITC Avant Garde Std Bk" w:hAnsi="ITC Avant Garde Std Bk" w:cs="Arial"/>
          <w:color w:val="auto"/>
        </w:rPr>
      </w:pPr>
    </w:p>
    <w:p w14:paraId="36AA72E7" w14:textId="2B6502C8" w:rsidR="00DC2259" w:rsidRDefault="00FB49F1" w:rsidP="00FB49F1">
      <w:pPr>
        <w:widowControl w:val="0"/>
        <w:autoSpaceDE w:val="0"/>
        <w:autoSpaceDN w:val="0"/>
        <w:adjustRightInd w:val="0"/>
        <w:rPr>
          <w:rFonts w:ascii="ITC Avant Garde Std Bk" w:hAnsi="ITC Avant Garde Std Bk" w:cs="Arial"/>
          <w:color w:val="auto"/>
        </w:rPr>
      </w:pPr>
      <w:r w:rsidRPr="00FB49F1">
        <w:rPr>
          <w:rFonts w:ascii="ITC Avant Garde Std Bk" w:hAnsi="ITC Avant Garde Std Bk" w:cs="Arial"/>
          <w:color w:val="auto"/>
        </w:rPr>
        <w:t>A written record will be kept of all complaints</w:t>
      </w:r>
      <w:r w:rsidR="001C57B9">
        <w:rPr>
          <w:rFonts w:ascii="ITC Avant Garde Std Bk" w:hAnsi="ITC Avant Garde Std Bk" w:cs="Arial"/>
          <w:color w:val="auto"/>
        </w:rPr>
        <w:t xml:space="preserve">.  </w:t>
      </w:r>
      <w:r w:rsidRPr="00FB49F1">
        <w:rPr>
          <w:rFonts w:ascii="ITC Avant Garde Std Bk" w:hAnsi="ITC Avant Garde Std Bk" w:cs="Arial"/>
          <w:color w:val="auto"/>
        </w:rPr>
        <w:t>All correspondence statements and records relating to individual complaints will be kept confidential, except where the Secretary of State or a body conducting an inspection under section 109 of the 2008 Act requests access to them.</w:t>
      </w:r>
      <w:r w:rsidRPr="00FB49F1">
        <w:rPr>
          <w:rFonts w:ascii="ITC Avant Garde Std Bk" w:hAnsi="ITC Avant Garde Std Bk" w:cs="Arial"/>
          <w:color w:val="auto"/>
        </w:rPr>
        <w:cr/>
      </w:r>
    </w:p>
    <w:p w14:paraId="1F909874" w14:textId="7306EB69" w:rsidR="00751ACA" w:rsidRDefault="00E17D71" w:rsidP="00FB49F1">
      <w:pPr>
        <w:widowControl w:val="0"/>
        <w:autoSpaceDE w:val="0"/>
        <w:autoSpaceDN w:val="0"/>
        <w:adjustRightInd w:val="0"/>
        <w:rPr>
          <w:rFonts w:ascii="ITC Avant Garde Std Bk" w:hAnsi="ITC Avant Garde Std Bk" w:cs="Arial"/>
          <w:color w:val="auto"/>
        </w:rPr>
      </w:pPr>
      <w:r w:rsidRPr="00E17D71">
        <w:rPr>
          <w:rFonts w:ascii="ITC Avant Garde Std Bk" w:hAnsi="ITC Avant Garde Std Bk" w:cs="Arial"/>
          <w:b/>
          <w:bCs/>
          <w:color w:val="auto"/>
        </w:rPr>
        <w:t>If you are unhappy about the school’s/Trust’s response to your complaint</w:t>
      </w:r>
      <w:r>
        <w:rPr>
          <w:rFonts w:ascii="ITC Avant Garde Std Bk" w:hAnsi="ITC Avant Garde Std Bk" w:cs="Arial"/>
          <w:color w:val="auto"/>
        </w:rPr>
        <w:t xml:space="preserve"> </w:t>
      </w:r>
    </w:p>
    <w:p w14:paraId="685FC504" w14:textId="3616C13C" w:rsidR="00F5536A" w:rsidRDefault="00B52B0E" w:rsidP="00CB6B2C">
      <w:pPr>
        <w:widowControl w:val="0"/>
        <w:autoSpaceDE w:val="0"/>
        <w:autoSpaceDN w:val="0"/>
        <w:adjustRightInd w:val="0"/>
        <w:rPr>
          <w:rFonts w:ascii="ITC Avant Garde Std Bk" w:hAnsi="ITC Avant Garde Std Bk" w:cs="Arial"/>
          <w:color w:val="auto"/>
          <w:sz w:val="22"/>
          <w:szCs w:val="22"/>
        </w:rPr>
      </w:pPr>
      <w:r w:rsidRPr="3B61C51E">
        <w:rPr>
          <w:rFonts w:ascii="ITC Avant Garde Std Bk" w:hAnsi="ITC Avant Garde Std Bk" w:cs="Arial"/>
          <w:color w:val="auto"/>
          <w:sz w:val="22"/>
          <w:szCs w:val="22"/>
        </w:rPr>
        <w:t xml:space="preserve">Once the panel has met and responded to the </w:t>
      </w:r>
      <w:r w:rsidR="0E99AAA9" w:rsidRPr="3B61C51E">
        <w:rPr>
          <w:rFonts w:ascii="ITC Avant Garde Std Bk" w:hAnsi="ITC Avant Garde Std Bk" w:cs="Arial"/>
          <w:color w:val="auto"/>
          <w:sz w:val="22"/>
          <w:szCs w:val="22"/>
        </w:rPr>
        <w:t>complainant, Stage</w:t>
      </w:r>
      <w:r w:rsidR="00F5536A" w:rsidRPr="3B61C51E">
        <w:rPr>
          <w:rFonts w:ascii="ITC Avant Garde Std Bk" w:hAnsi="ITC Avant Garde Std Bk" w:cs="Arial"/>
          <w:color w:val="auto"/>
          <w:sz w:val="22"/>
          <w:szCs w:val="22"/>
        </w:rPr>
        <w:t xml:space="preserve"> 3 is complete.  This concludes the school/Trust complaints process.  </w:t>
      </w:r>
    </w:p>
    <w:p w14:paraId="10FA3F8F" w14:textId="77777777" w:rsidR="00F5536A" w:rsidRDefault="00F5536A" w:rsidP="00CB6B2C">
      <w:pPr>
        <w:widowControl w:val="0"/>
        <w:autoSpaceDE w:val="0"/>
        <w:autoSpaceDN w:val="0"/>
        <w:adjustRightInd w:val="0"/>
        <w:rPr>
          <w:rFonts w:ascii="ITC Avant Garde Std Bk" w:hAnsi="ITC Avant Garde Std Bk" w:cs="Arial"/>
          <w:color w:val="auto"/>
          <w:sz w:val="22"/>
          <w:szCs w:val="22"/>
        </w:rPr>
      </w:pPr>
    </w:p>
    <w:p w14:paraId="52D4E8FD" w14:textId="3D16063E" w:rsidR="00522E5B" w:rsidRPr="007F253F" w:rsidRDefault="00CB6B2C" w:rsidP="00CB6B2C">
      <w:pPr>
        <w:widowControl w:val="0"/>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If you are still unhappy with the way the </w:t>
      </w:r>
      <w:r w:rsidR="00B5191E" w:rsidRPr="007F253F">
        <w:rPr>
          <w:rFonts w:ascii="ITC Avant Garde Std Bk" w:hAnsi="ITC Avant Garde Std Bk" w:cs="Arial"/>
          <w:color w:val="auto"/>
          <w:sz w:val="22"/>
          <w:szCs w:val="22"/>
        </w:rPr>
        <w:t>School/</w:t>
      </w:r>
      <w:r w:rsidR="004C01E9" w:rsidRPr="007F253F">
        <w:rPr>
          <w:rFonts w:ascii="ITC Avant Garde Std Bk" w:hAnsi="ITC Avant Garde Std Bk" w:cs="Arial"/>
          <w:color w:val="auto"/>
          <w:sz w:val="22"/>
          <w:szCs w:val="22"/>
        </w:rPr>
        <w:t>Trust</w:t>
      </w:r>
      <w:r w:rsidRPr="007F253F">
        <w:rPr>
          <w:rFonts w:ascii="ITC Avant Garde Std Bk" w:hAnsi="ITC Avant Garde Std Bk" w:cs="Arial"/>
          <w:color w:val="auto"/>
          <w:sz w:val="22"/>
          <w:szCs w:val="22"/>
        </w:rPr>
        <w:t xml:space="preserve"> has managed your complaint, you can submit a complaint to the Department for Education online at</w:t>
      </w:r>
      <w:r w:rsidR="00493449">
        <w:rPr>
          <w:rFonts w:ascii="ITC Avant Garde Std Bk" w:hAnsi="ITC Avant Garde Std Bk" w:cs="Arial"/>
          <w:color w:val="auto"/>
          <w:sz w:val="22"/>
          <w:szCs w:val="22"/>
        </w:rPr>
        <w:t>:</w:t>
      </w:r>
      <w:r w:rsidRPr="007F253F">
        <w:rPr>
          <w:rFonts w:ascii="ITC Avant Garde Std Bk" w:hAnsi="ITC Avant Garde Std Bk" w:cs="Arial"/>
          <w:color w:val="auto"/>
          <w:sz w:val="22"/>
          <w:szCs w:val="22"/>
        </w:rPr>
        <w:t xml:space="preserve"> </w:t>
      </w:r>
    </w:p>
    <w:p w14:paraId="4CFB10B2" w14:textId="77777777" w:rsidR="00CB6B2C" w:rsidRPr="007F253F" w:rsidRDefault="00986E9C" w:rsidP="00CB6B2C">
      <w:pPr>
        <w:widowControl w:val="0"/>
        <w:autoSpaceDE w:val="0"/>
        <w:autoSpaceDN w:val="0"/>
        <w:adjustRightInd w:val="0"/>
        <w:rPr>
          <w:rFonts w:ascii="ITC Avant Garde Std Bk" w:hAnsi="ITC Avant Garde Std Bk" w:cs="Arial"/>
          <w:color w:val="3A7C22"/>
          <w:sz w:val="22"/>
          <w:szCs w:val="22"/>
        </w:rPr>
      </w:pPr>
      <w:hyperlink r:id="rId18" w:history="1">
        <w:r w:rsidRPr="007F253F">
          <w:rPr>
            <w:rStyle w:val="Hyperlink"/>
            <w:rFonts w:ascii="ITC Avant Garde Std Bk" w:hAnsi="ITC Avant Garde Std Bk" w:cs="Arial"/>
            <w:sz w:val="22"/>
            <w:szCs w:val="22"/>
          </w:rPr>
          <w:t>www.gov.uk/complain-about-school</w:t>
        </w:r>
      </w:hyperlink>
      <w:r w:rsidRPr="007F253F">
        <w:rPr>
          <w:rFonts w:ascii="ITC Avant Garde Std Bk" w:hAnsi="ITC Avant Garde Std Bk" w:cs="Arial"/>
          <w:color w:val="3A7C22"/>
          <w:sz w:val="22"/>
          <w:szCs w:val="22"/>
        </w:rPr>
        <w:t xml:space="preserve"> </w:t>
      </w:r>
    </w:p>
    <w:p w14:paraId="56BC4DE3" w14:textId="77777777" w:rsidR="00CE16D7" w:rsidRPr="007F253F" w:rsidRDefault="00CE16D7" w:rsidP="00CB6B2C">
      <w:pPr>
        <w:autoSpaceDE w:val="0"/>
        <w:autoSpaceDN w:val="0"/>
        <w:adjustRightInd w:val="0"/>
        <w:rPr>
          <w:rFonts w:ascii="ITC Avant Garde Std Bk" w:hAnsi="ITC Avant Garde Std Bk" w:cs="Arial"/>
          <w:color w:val="3A7C22"/>
          <w:sz w:val="22"/>
          <w:szCs w:val="22"/>
        </w:rPr>
      </w:pPr>
    </w:p>
    <w:p w14:paraId="1104D369"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 xml:space="preserve">Or write to: </w:t>
      </w:r>
    </w:p>
    <w:p w14:paraId="012F23BD"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School Complaints Unit</w:t>
      </w:r>
    </w:p>
    <w:p w14:paraId="087AACCE"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Department of Education</w:t>
      </w:r>
    </w:p>
    <w:p w14:paraId="65441594"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2</w:t>
      </w:r>
      <w:r w:rsidRPr="007F253F">
        <w:rPr>
          <w:rFonts w:ascii="ITC Avant Garde Std Bk" w:hAnsi="ITC Avant Garde Std Bk" w:cs="Arial"/>
          <w:color w:val="auto"/>
          <w:sz w:val="22"/>
          <w:szCs w:val="22"/>
          <w:vertAlign w:val="superscript"/>
        </w:rPr>
        <w:t>nd</w:t>
      </w:r>
      <w:r w:rsidRPr="007F253F">
        <w:rPr>
          <w:rFonts w:ascii="ITC Avant Garde Std Bk" w:hAnsi="ITC Avant Garde Std Bk" w:cs="Arial"/>
          <w:color w:val="auto"/>
          <w:sz w:val="22"/>
          <w:szCs w:val="22"/>
        </w:rPr>
        <w:t xml:space="preserve"> Floor, Pi</w:t>
      </w:r>
      <w:r w:rsidR="004302D7" w:rsidRPr="007F253F">
        <w:rPr>
          <w:rFonts w:ascii="ITC Avant Garde Std Bk" w:hAnsi="ITC Avant Garde Std Bk" w:cs="Arial"/>
          <w:color w:val="auto"/>
          <w:sz w:val="22"/>
          <w:szCs w:val="22"/>
        </w:rPr>
        <w:t>c</w:t>
      </w:r>
      <w:r w:rsidRPr="007F253F">
        <w:rPr>
          <w:rFonts w:ascii="ITC Avant Garde Std Bk" w:hAnsi="ITC Avant Garde Std Bk" w:cs="Arial"/>
          <w:color w:val="auto"/>
          <w:sz w:val="22"/>
          <w:szCs w:val="22"/>
        </w:rPr>
        <w:t>cadilly Gate</w:t>
      </w:r>
    </w:p>
    <w:p w14:paraId="7FFCC3B0" w14:textId="77777777" w:rsidR="00D9657A" w:rsidRPr="007F253F" w:rsidRDefault="00D9657A" w:rsidP="00CB6B2C">
      <w:pPr>
        <w:autoSpaceDE w:val="0"/>
        <w:autoSpaceDN w:val="0"/>
        <w:adjustRightInd w:val="0"/>
        <w:rPr>
          <w:rFonts w:ascii="ITC Avant Garde Std Bk" w:hAnsi="ITC Avant Garde Std Bk" w:cs="Arial"/>
          <w:color w:val="auto"/>
          <w:sz w:val="22"/>
          <w:szCs w:val="22"/>
        </w:rPr>
      </w:pPr>
      <w:r w:rsidRPr="007F253F">
        <w:rPr>
          <w:rFonts w:ascii="ITC Avant Garde Std Bk" w:hAnsi="ITC Avant Garde Std Bk" w:cs="Arial"/>
          <w:color w:val="auto"/>
          <w:sz w:val="22"/>
          <w:szCs w:val="22"/>
        </w:rPr>
        <w:t>Manchester M1 2WD</w:t>
      </w:r>
    </w:p>
    <w:p w14:paraId="3FF66C97"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p w14:paraId="18317104" w14:textId="6D83AC19" w:rsidR="00006662" w:rsidRDefault="008B2DE6" w:rsidP="00006662">
      <w:pPr>
        <w:rPr>
          <w:rFonts w:ascii="ITC Avant Garde Std Bk" w:hAnsi="ITC Avant Garde Std Bk" w:cs="Arial"/>
          <w:b/>
          <w:bCs/>
          <w:color w:val="461A42"/>
          <w:sz w:val="22"/>
          <w:szCs w:val="22"/>
        </w:rPr>
      </w:pPr>
      <w:r w:rsidRPr="3B61C51E">
        <w:rPr>
          <w:rFonts w:ascii="ITC Avant Garde Std Bk" w:hAnsi="ITC Avant Garde Std Bk" w:cs="Arial"/>
          <w:b/>
          <w:bCs/>
          <w:color w:val="461A42"/>
          <w:sz w:val="22"/>
          <w:szCs w:val="22"/>
        </w:rPr>
        <w:lastRenderedPageBreak/>
        <w:t>A</w:t>
      </w:r>
      <w:r w:rsidR="00006662" w:rsidRPr="3B61C51E">
        <w:rPr>
          <w:rFonts w:ascii="ITC Avant Garde Std Bk" w:hAnsi="ITC Avant Garde Std Bk" w:cs="Arial"/>
          <w:b/>
          <w:bCs/>
          <w:color w:val="461A42"/>
          <w:sz w:val="22"/>
          <w:szCs w:val="22"/>
        </w:rPr>
        <w:t xml:space="preserve">ppendix 1 </w:t>
      </w:r>
      <w:r w:rsidR="1601EC71" w:rsidRPr="3B61C51E">
        <w:rPr>
          <w:rFonts w:ascii="ITC Avant Garde Std Bk" w:hAnsi="ITC Avant Garde Std Bk" w:cs="Arial"/>
          <w:b/>
          <w:bCs/>
          <w:color w:val="461A42"/>
          <w:sz w:val="22"/>
          <w:szCs w:val="22"/>
        </w:rPr>
        <w:t>– Complaint</w:t>
      </w:r>
      <w:r w:rsidR="00006662" w:rsidRPr="3B61C51E">
        <w:rPr>
          <w:rFonts w:ascii="ITC Avant Garde Std Bk" w:hAnsi="ITC Avant Garde Std Bk" w:cs="Arial"/>
          <w:b/>
          <w:bCs/>
          <w:color w:val="461A42"/>
          <w:sz w:val="22"/>
          <w:szCs w:val="22"/>
        </w:rPr>
        <w:t xml:space="preserve"> </w:t>
      </w:r>
      <w:r w:rsidR="007A12FE" w:rsidRPr="3B61C51E">
        <w:rPr>
          <w:rFonts w:ascii="ITC Avant Garde Std Bk" w:hAnsi="ITC Avant Garde Std Bk" w:cs="Arial"/>
          <w:b/>
          <w:bCs/>
          <w:color w:val="461A42"/>
          <w:sz w:val="22"/>
          <w:szCs w:val="22"/>
        </w:rPr>
        <w:t>F</w:t>
      </w:r>
      <w:r w:rsidR="00006662" w:rsidRPr="3B61C51E">
        <w:rPr>
          <w:rFonts w:ascii="ITC Avant Garde Std Bk" w:hAnsi="ITC Avant Garde Std Bk" w:cs="Arial"/>
          <w:b/>
          <w:bCs/>
          <w:color w:val="461A42"/>
          <w:sz w:val="22"/>
          <w:szCs w:val="22"/>
        </w:rPr>
        <w:t>orm</w:t>
      </w:r>
      <w:r w:rsidRPr="3B61C51E">
        <w:rPr>
          <w:rFonts w:ascii="ITC Avant Garde Std Bk" w:hAnsi="ITC Avant Garde Std Bk" w:cs="Arial"/>
          <w:b/>
          <w:bCs/>
          <w:color w:val="461A42"/>
          <w:sz w:val="22"/>
          <w:szCs w:val="22"/>
        </w:rPr>
        <w:t xml:space="preserve"> Template</w:t>
      </w:r>
      <w:r w:rsidR="00006662" w:rsidRPr="3B61C51E">
        <w:rPr>
          <w:rFonts w:ascii="ITC Avant Garde Std Bk" w:hAnsi="ITC Avant Garde Std Bk" w:cs="Arial"/>
          <w:b/>
          <w:bCs/>
          <w:color w:val="461A42"/>
          <w:sz w:val="22"/>
          <w:szCs w:val="22"/>
        </w:rPr>
        <w:t xml:space="preserve"> </w:t>
      </w:r>
    </w:p>
    <w:p w14:paraId="275506DC" w14:textId="1792082C" w:rsidR="005F50B4" w:rsidRPr="00625140" w:rsidRDefault="005F50B4" w:rsidP="00006662">
      <w:pPr>
        <w:rPr>
          <w:rFonts w:ascii="ITC Avant Garde Std Bk" w:hAnsi="ITC Avant Garde Std Bk" w:cs="Arial"/>
          <w:color w:val="461A42"/>
          <w:sz w:val="22"/>
          <w:szCs w:val="22"/>
        </w:rPr>
      </w:pPr>
      <w:r w:rsidRPr="3B61C51E">
        <w:rPr>
          <w:rFonts w:ascii="ITC Avant Garde Std Bk" w:hAnsi="ITC Avant Garde Std Bk" w:cs="Arial"/>
          <w:color w:val="461A42"/>
          <w:sz w:val="22"/>
          <w:szCs w:val="22"/>
        </w:rPr>
        <w:t>Note: This template is provided for guidance</w:t>
      </w:r>
      <w:r w:rsidR="00E8174E" w:rsidRPr="3B61C51E">
        <w:rPr>
          <w:rFonts w:ascii="ITC Avant Garde Std Bk" w:hAnsi="ITC Avant Garde Std Bk" w:cs="Arial"/>
          <w:color w:val="461A42"/>
          <w:sz w:val="22"/>
          <w:szCs w:val="22"/>
        </w:rPr>
        <w:t xml:space="preserve"> only.   Complaints using other</w:t>
      </w:r>
      <w:r w:rsidR="00625140" w:rsidRPr="3B61C51E">
        <w:rPr>
          <w:rFonts w:ascii="ITC Avant Garde Std Bk" w:hAnsi="ITC Avant Garde Std Bk" w:cs="Arial"/>
          <w:color w:val="461A42"/>
          <w:sz w:val="22"/>
          <w:szCs w:val="22"/>
        </w:rPr>
        <w:t xml:space="preserve"> formats (including verbal, email, and letter) will be processed in accordance with the </w:t>
      </w:r>
      <w:bookmarkStart w:id="17" w:name="_Int_TQmUWgyK"/>
      <w:proofErr w:type="gramStart"/>
      <w:r w:rsidR="00625140" w:rsidRPr="3B61C51E">
        <w:rPr>
          <w:rFonts w:ascii="ITC Avant Garde Std Bk" w:hAnsi="ITC Avant Garde Std Bk" w:cs="Arial"/>
          <w:color w:val="461A42"/>
          <w:sz w:val="22"/>
          <w:szCs w:val="22"/>
        </w:rPr>
        <w:t>complaints</w:t>
      </w:r>
      <w:bookmarkEnd w:id="17"/>
      <w:proofErr w:type="gramEnd"/>
      <w:r w:rsidR="00625140" w:rsidRPr="3B61C51E">
        <w:rPr>
          <w:rFonts w:ascii="ITC Avant Garde Std Bk" w:hAnsi="ITC Avant Garde Std Bk" w:cs="Arial"/>
          <w:color w:val="461A42"/>
          <w:sz w:val="22"/>
          <w:szCs w:val="22"/>
        </w:rPr>
        <w:t xml:space="preserve"> procedure</w:t>
      </w:r>
      <w:r w:rsidR="009410A0" w:rsidRPr="3B61C51E">
        <w:rPr>
          <w:rFonts w:ascii="ITC Avant Garde Std Bk" w:hAnsi="ITC Avant Garde Std Bk" w:cs="Arial"/>
          <w:color w:val="461A42"/>
          <w:sz w:val="22"/>
          <w:szCs w:val="22"/>
        </w:rPr>
        <w:t xml:space="preserve">. </w:t>
      </w:r>
    </w:p>
    <w:p w14:paraId="3BC9737B" w14:textId="77777777" w:rsidR="00006662" w:rsidRPr="007F253F" w:rsidRDefault="00006662" w:rsidP="00006662">
      <w:pPr>
        <w:rPr>
          <w:rFonts w:ascii="ITC Avant Garde Std Bk" w:hAnsi="ITC Avant Garde Std Bk" w:cs="Arial"/>
          <w:b/>
          <w:bCs/>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32"/>
        <w:gridCol w:w="797"/>
        <w:gridCol w:w="2017"/>
        <w:gridCol w:w="1066"/>
        <w:gridCol w:w="1341"/>
        <w:gridCol w:w="466"/>
        <w:gridCol w:w="471"/>
        <w:gridCol w:w="2132"/>
      </w:tblGrid>
      <w:tr w:rsidR="00006662" w:rsidRPr="007F253F" w14:paraId="10ADEB76" w14:textId="77777777" w:rsidTr="006B5188">
        <w:trPr>
          <w:trHeight w:val="454"/>
        </w:trPr>
        <w:tc>
          <w:tcPr>
            <w:tcW w:w="5000" w:type="pct"/>
            <w:gridSpan w:val="8"/>
            <w:shd w:val="clear" w:color="auto" w:fill="000000"/>
            <w:vAlign w:val="center"/>
          </w:tcPr>
          <w:p w14:paraId="3A600509" w14:textId="77777777" w:rsidR="00006662" w:rsidRPr="007F253F" w:rsidRDefault="00006662" w:rsidP="006B5188">
            <w:pPr>
              <w:jc w:val="center"/>
              <w:rPr>
                <w:rFonts w:ascii="ITC Avant Garde Std Bk" w:hAnsi="ITC Avant Garde Std Bk"/>
                <w:b/>
                <w:bCs/>
                <w:color w:val="auto"/>
                <w:sz w:val="22"/>
                <w:szCs w:val="22"/>
              </w:rPr>
            </w:pPr>
            <w:r w:rsidRPr="007F253F">
              <w:rPr>
                <w:rFonts w:ascii="ITC Avant Garde Std Bk" w:hAnsi="ITC Avant Garde Std Bk"/>
                <w:b/>
                <w:bCs/>
                <w:color w:val="auto"/>
                <w:sz w:val="22"/>
                <w:szCs w:val="22"/>
              </w:rPr>
              <w:t>Complaint Form</w:t>
            </w:r>
          </w:p>
        </w:tc>
      </w:tr>
      <w:tr w:rsidR="00006662" w:rsidRPr="007F253F" w14:paraId="4BE45CD4" w14:textId="77777777" w:rsidTr="006B5188">
        <w:trPr>
          <w:trHeight w:val="454"/>
        </w:trPr>
        <w:tc>
          <w:tcPr>
            <w:tcW w:w="5000" w:type="pct"/>
            <w:gridSpan w:val="8"/>
            <w:shd w:val="clear" w:color="auto" w:fill="auto"/>
            <w:vAlign w:val="center"/>
          </w:tcPr>
          <w:p w14:paraId="7B2EC263" w14:textId="263342AF"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color w:val="auto"/>
                <w:sz w:val="22"/>
                <w:szCs w:val="22"/>
              </w:rPr>
              <w:t xml:space="preserve">Please complete and return to the </w:t>
            </w:r>
            <w:r w:rsidR="00574572">
              <w:rPr>
                <w:rFonts w:ascii="ITC Avant Garde Std Bk" w:hAnsi="ITC Avant Garde Std Bk"/>
                <w:color w:val="auto"/>
                <w:sz w:val="22"/>
                <w:szCs w:val="22"/>
              </w:rPr>
              <w:t>s</w:t>
            </w:r>
            <w:r w:rsidRPr="007F253F">
              <w:rPr>
                <w:rFonts w:ascii="ITC Avant Garde Std Bk" w:hAnsi="ITC Avant Garde Std Bk"/>
                <w:color w:val="auto"/>
                <w:sz w:val="22"/>
                <w:szCs w:val="22"/>
              </w:rPr>
              <w:t>chool</w:t>
            </w:r>
            <w:r w:rsidR="0089584A" w:rsidRPr="007F253F">
              <w:rPr>
                <w:rFonts w:ascii="ITC Avant Garde Std Bk" w:hAnsi="ITC Avant Garde Std Bk"/>
                <w:color w:val="auto"/>
                <w:sz w:val="22"/>
                <w:szCs w:val="22"/>
              </w:rPr>
              <w:t>/</w:t>
            </w:r>
            <w:r w:rsidR="003233BB" w:rsidRPr="007F253F">
              <w:rPr>
                <w:rFonts w:ascii="ITC Avant Garde Std Bk" w:hAnsi="ITC Avant Garde Std Bk"/>
                <w:color w:val="auto"/>
                <w:sz w:val="22"/>
                <w:szCs w:val="22"/>
              </w:rPr>
              <w:t>T</w:t>
            </w:r>
            <w:r w:rsidR="0089584A" w:rsidRPr="007F253F">
              <w:rPr>
                <w:rFonts w:ascii="ITC Avant Garde Std Bk" w:hAnsi="ITC Avant Garde Std Bk"/>
                <w:color w:val="auto"/>
                <w:sz w:val="22"/>
                <w:szCs w:val="22"/>
              </w:rPr>
              <w:t>rust</w:t>
            </w:r>
            <w:r w:rsidRPr="007F253F">
              <w:rPr>
                <w:rFonts w:ascii="ITC Avant Garde Std Bk" w:hAnsi="ITC Avant Garde Std Bk"/>
                <w:color w:val="auto"/>
                <w:sz w:val="22"/>
                <w:szCs w:val="22"/>
              </w:rPr>
              <w:t xml:space="preserve"> office in a sealed envelope marked </w:t>
            </w:r>
            <w:r w:rsidR="00D77C8C">
              <w:rPr>
                <w:rFonts w:ascii="ITC Avant Garde Std Bk" w:hAnsi="ITC Avant Garde Std Bk"/>
                <w:color w:val="auto"/>
                <w:sz w:val="22"/>
                <w:szCs w:val="22"/>
              </w:rPr>
              <w:t>‘</w:t>
            </w:r>
            <w:r w:rsidRPr="007F253F">
              <w:rPr>
                <w:rFonts w:ascii="ITC Avant Garde Std Bk" w:hAnsi="ITC Avant Garde Std Bk"/>
                <w:color w:val="auto"/>
                <w:sz w:val="22"/>
                <w:szCs w:val="22"/>
              </w:rPr>
              <w:t>Private and Confidential</w:t>
            </w:r>
            <w:r w:rsidR="00D77C8C">
              <w:rPr>
                <w:rFonts w:ascii="ITC Avant Garde Std Bk" w:hAnsi="ITC Avant Garde Std Bk"/>
                <w:color w:val="auto"/>
                <w:sz w:val="22"/>
                <w:szCs w:val="22"/>
              </w:rPr>
              <w:t>’</w:t>
            </w:r>
            <w:r w:rsidRPr="007F253F">
              <w:rPr>
                <w:rFonts w:ascii="ITC Avant Garde Std Bk" w:hAnsi="ITC Avant Garde Std Bk"/>
                <w:color w:val="auto"/>
                <w:sz w:val="22"/>
                <w:szCs w:val="22"/>
              </w:rPr>
              <w:t xml:space="preserve"> addressed to the Headteacher, Chair of </w:t>
            </w:r>
            <w:r w:rsidR="0089584A" w:rsidRPr="007F253F">
              <w:rPr>
                <w:rFonts w:ascii="ITC Avant Garde Std Bk" w:hAnsi="ITC Avant Garde Std Bk"/>
                <w:color w:val="auto"/>
                <w:sz w:val="22"/>
                <w:szCs w:val="22"/>
              </w:rPr>
              <w:t>Advocates</w:t>
            </w:r>
            <w:r w:rsidRPr="007F253F">
              <w:rPr>
                <w:rFonts w:ascii="ITC Avant Garde Std Bk" w:hAnsi="ITC Avant Garde Std Bk"/>
                <w:color w:val="auto"/>
                <w:sz w:val="22"/>
                <w:szCs w:val="22"/>
              </w:rPr>
              <w:t xml:space="preserve">, or the Clerk to the </w:t>
            </w:r>
            <w:r w:rsidR="0089584A" w:rsidRPr="007F253F">
              <w:rPr>
                <w:rFonts w:ascii="ITC Avant Garde Std Bk" w:hAnsi="ITC Avant Garde Std Bk"/>
                <w:color w:val="auto"/>
                <w:sz w:val="22"/>
                <w:szCs w:val="22"/>
              </w:rPr>
              <w:t xml:space="preserve">Local Advocate </w:t>
            </w:r>
            <w:r w:rsidRPr="007F253F">
              <w:rPr>
                <w:rFonts w:ascii="ITC Avant Garde Std Bk" w:hAnsi="ITC Avant Garde Std Bk"/>
                <w:color w:val="auto"/>
                <w:sz w:val="22"/>
                <w:szCs w:val="22"/>
              </w:rPr>
              <w:t>Board</w:t>
            </w:r>
            <w:r w:rsidR="0089584A" w:rsidRPr="007F253F">
              <w:rPr>
                <w:rFonts w:ascii="ITC Avant Garde Std Bk" w:hAnsi="ITC Avant Garde Std Bk"/>
                <w:color w:val="auto"/>
                <w:sz w:val="22"/>
                <w:szCs w:val="22"/>
              </w:rPr>
              <w:t xml:space="preserve"> or Governance </w:t>
            </w:r>
            <w:r w:rsidR="00D77C8C">
              <w:rPr>
                <w:rFonts w:ascii="ITC Avant Garde Std Bk" w:hAnsi="ITC Avant Garde Std Bk"/>
                <w:color w:val="auto"/>
                <w:sz w:val="22"/>
                <w:szCs w:val="22"/>
              </w:rPr>
              <w:t>P</w:t>
            </w:r>
            <w:r w:rsidR="0089584A" w:rsidRPr="007F253F">
              <w:rPr>
                <w:rFonts w:ascii="ITC Avant Garde Std Bk" w:hAnsi="ITC Avant Garde Std Bk"/>
                <w:color w:val="auto"/>
                <w:sz w:val="22"/>
                <w:szCs w:val="22"/>
              </w:rPr>
              <w:t>rofessional</w:t>
            </w:r>
            <w:r w:rsidRPr="007F253F">
              <w:rPr>
                <w:rFonts w:ascii="ITC Avant Garde Std Bk" w:hAnsi="ITC Avant Garde Std Bk"/>
                <w:color w:val="auto"/>
                <w:sz w:val="22"/>
                <w:szCs w:val="22"/>
              </w:rPr>
              <w:t>, depending on who or what the complaint is about. They will acknowledge receipt and explain what action will be taken.</w:t>
            </w:r>
          </w:p>
        </w:tc>
      </w:tr>
      <w:tr w:rsidR="00006662" w:rsidRPr="007F253F" w14:paraId="751656B4" w14:textId="77777777" w:rsidTr="006B5188">
        <w:trPr>
          <w:trHeight w:val="454"/>
        </w:trPr>
        <w:tc>
          <w:tcPr>
            <w:tcW w:w="2154" w:type="pct"/>
            <w:gridSpan w:val="3"/>
            <w:shd w:val="clear" w:color="auto" w:fill="D9D9D9"/>
            <w:vAlign w:val="center"/>
          </w:tcPr>
          <w:p w14:paraId="12CA1D71"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Your name:</w:t>
            </w:r>
          </w:p>
        </w:tc>
        <w:tc>
          <w:tcPr>
            <w:tcW w:w="2846" w:type="pct"/>
            <w:gridSpan w:val="5"/>
            <w:shd w:val="clear" w:color="auto" w:fill="auto"/>
            <w:vAlign w:val="center"/>
          </w:tcPr>
          <w:p w14:paraId="6ED82528" w14:textId="77777777" w:rsidR="00006662" w:rsidRPr="007F253F" w:rsidRDefault="00006662" w:rsidP="006B5188">
            <w:pPr>
              <w:rPr>
                <w:rFonts w:ascii="ITC Avant Garde Std Bk" w:hAnsi="ITC Avant Garde Std Bk"/>
                <w:color w:val="auto"/>
                <w:sz w:val="22"/>
                <w:szCs w:val="22"/>
              </w:rPr>
            </w:pPr>
          </w:p>
        </w:tc>
      </w:tr>
      <w:tr w:rsidR="00006662" w:rsidRPr="007F253F" w14:paraId="2F94F063" w14:textId="77777777" w:rsidTr="006B5188">
        <w:trPr>
          <w:trHeight w:val="454"/>
        </w:trPr>
        <w:tc>
          <w:tcPr>
            <w:tcW w:w="2154" w:type="pct"/>
            <w:gridSpan w:val="3"/>
            <w:shd w:val="clear" w:color="auto" w:fill="D9D9D9"/>
            <w:vAlign w:val="center"/>
          </w:tcPr>
          <w:p w14:paraId="75093C3C"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Pupil’s name (if relevant):</w:t>
            </w:r>
          </w:p>
        </w:tc>
        <w:tc>
          <w:tcPr>
            <w:tcW w:w="2846" w:type="pct"/>
            <w:gridSpan w:val="5"/>
            <w:shd w:val="clear" w:color="auto" w:fill="auto"/>
            <w:vAlign w:val="center"/>
          </w:tcPr>
          <w:p w14:paraId="7E58CBF2"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r>
      <w:tr w:rsidR="00006662" w:rsidRPr="007F253F" w14:paraId="5DFFD262" w14:textId="77777777" w:rsidTr="006B5188">
        <w:trPr>
          <w:trHeight w:val="454"/>
        </w:trPr>
        <w:tc>
          <w:tcPr>
            <w:tcW w:w="2154" w:type="pct"/>
            <w:gridSpan w:val="3"/>
            <w:shd w:val="clear" w:color="auto" w:fill="D9D9D9"/>
            <w:vAlign w:val="center"/>
          </w:tcPr>
          <w:p w14:paraId="7FD6C7F9"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Your relationship to the pupil (if relevant):</w:t>
            </w:r>
          </w:p>
        </w:tc>
        <w:tc>
          <w:tcPr>
            <w:tcW w:w="2846" w:type="pct"/>
            <w:gridSpan w:val="5"/>
            <w:shd w:val="clear" w:color="auto" w:fill="auto"/>
            <w:vAlign w:val="center"/>
          </w:tcPr>
          <w:p w14:paraId="6DC29CA2" w14:textId="77777777" w:rsidR="00006662" w:rsidRPr="007F253F" w:rsidRDefault="00006662" w:rsidP="006B5188">
            <w:pPr>
              <w:rPr>
                <w:rFonts w:ascii="ITC Avant Garde Std Bk" w:hAnsi="ITC Avant Garde Std Bk"/>
                <w:color w:val="auto"/>
                <w:sz w:val="22"/>
                <w:szCs w:val="22"/>
              </w:rPr>
            </w:pPr>
          </w:p>
        </w:tc>
      </w:tr>
      <w:tr w:rsidR="00006662" w:rsidRPr="007F253F" w14:paraId="53C92520" w14:textId="77777777" w:rsidTr="006B5188">
        <w:trPr>
          <w:trHeight w:val="454"/>
        </w:trPr>
        <w:tc>
          <w:tcPr>
            <w:tcW w:w="692" w:type="pct"/>
            <w:vMerge w:val="restart"/>
            <w:shd w:val="clear" w:color="auto" w:fill="D9D9D9"/>
            <w:vAlign w:val="center"/>
          </w:tcPr>
          <w:p w14:paraId="3A36EA38"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Address including postcode:</w:t>
            </w:r>
          </w:p>
        </w:tc>
        <w:tc>
          <w:tcPr>
            <w:tcW w:w="2016" w:type="pct"/>
            <w:gridSpan w:val="3"/>
            <w:vMerge w:val="restart"/>
            <w:shd w:val="clear" w:color="auto" w:fill="auto"/>
          </w:tcPr>
          <w:p w14:paraId="67C44068" w14:textId="77777777" w:rsidR="00006662" w:rsidRPr="007F253F" w:rsidRDefault="00006662" w:rsidP="006B5188">
            <w:pPr>
              <w:rPr>
                <w:rFonts w:ascii="ITC Avant Garde Std Bk" w:hAnsi="ITC Avant Garde Std Bk"/>
                <w:color w:val="auto"/>
                <w:sz w:val="22"/>
                <w:szCs w:val="22"/>
              </w:rPr>
            </w:pPr>
          </w:p>
        </w:tc>
        <w:tc>
          <w:tcPr>
            <w:tcW w:w="939" w:type="pct"/>
            <w:gridSpan w:val="2"/>
            <w:shd w:val="clear" w:color="auto" w:fill="D9D9D9"/>
            <w:vAlign w:val="center"/>
          </w:tcPr>
          <w:p w14:paraId="6EE7BC5B" w14:textId="5F63F826"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Daytime tel. no:</w:t>
            </w:r>
          </w:p>
        </w:tc>
        <w:tc>
          <w:tcPr>
            <w:tcW w:w="1353" w:type="pct"/>
            <w:gridSpan w:val="2"/>
            <w:shd w:val="clear" w:color="auto" w:fill="auto"/>
            <w:vAlign w:val="center"/>
          </w:tcPr>
          <w:p w14:paraId="4B31E273" w14:textId="77777777" w:rsidR="00006662" w:rsidRPr="007F253F" w:rsidRDefault="00006662" w:rsidP="006B5188">
            <w:pPr>
              <w:rPr>
                <w:rFonts w:ascii="ITC Avant Garde Std Bk" w:hAnsi="ITC Avant Garde Std Bk"/>
                <w:color w:val="auto"/>
                <w:sz w:val="22"/>
                <w:szCs w:val="22"/>
              </w:rPr>
            </w:pPr>
          </w:p>
        </w:tc>
      </w:tr>
      <w:tr w:rsidR="00006662" w:rsidRPr="007F253F" w14:paraId="110C7B74" w14:textId="77777777" w:rsidTr="006B5188">
        <w:trPr>
          <w:trHeight w:val="454"/>
        </w:trPr>
        <w:tc>
          <w:tcPr>
            <w:tcW w:w="692" w:type="pct"/>
            <w:vMerge/>
            <w:shd w:val="clear" w:color="auto" w:fill="D9D9D9"/>
            <w:vAlign w:val="center"/>
          </w:tcPr>
          <w:p w14:paraId="66A2242D" w14:textId="77777777" w:rsidR="00006662" w:rsidRPr="007F253F" w:rsidRDefault="00006662" w:rsidP="006B5188">
            <w:pPr>
              <w:rPr>
                <w:rFonts w:ascii="ITC Avant Garde Std Bk" w:hAnsi="ITC Avant Garde Std Bk"/>
                <w:color w:val="auto"/>
                <w:sz w:val="22"/>
                <w:szCs w:val="22"/>
              </w:rPr>
            </w:pPr>
          </w:p>
        </w:tc>
        <w:tc>
          <w:tcPr>
            <w:tcW w:w="2016" w:type="pct"/>
            <w:gridSpan w:val="3"/>
            <w:vMerge/>
            <w:shd w:val="clear" w:color="auto" w:fill="auto"/>
            <w:vAlign w:val="center"/>
          </w:tcPr>
          <w:p w14:paraId="7552AD3C" w14:textId="77777777" w:rsidR="00006662" w:rsidRPr="007F253F" w:rsidRDefault="00006662" w:rsidP="006B5188">
            <w:pPr>
              <w:rPr>
                <w:rFonts w:ascii="ITC Avant Garde Std Bk" w:hAnsi="ITC Avant Garde Std Bk"/>
                <w:color w:val="auto"/>
                <w:sz w:val="22"/>
                <w:szCs w:val="22"/>
              </w:rPr>
            </w:pPr>
          </w:p>
        </w:tc>
        <w:tc>
          <w:tcPr>
            <w:tcW w:w="939" w:type="pct"/>
            <w:gridSpan w:val="2"/>
            <w:shd w:val="clear" w:color="auto" w:fill="D9D9D9"/>
            <w:vAlign w:val="center"/>
          </w:tcPr>
          <w:p w14:paraId="7FCCBD4C" w14:textId="77777777" w:rsidR="00006662" w:rsidRPr="007F253F" w:rsidRDefault="00006662" w:rsidP="006B5188">
            <w:pPr>
              <w:rPr>
                <w:rFonts w:ascii="ITC Avant Garde Std Bk" w:hAnsi="ITC Avant Garde Std Bk"/>
                <w:color w:val="auto"/>
                <w:sz w:val="22"/>
                <w:szCs w:val="22"/>
              </w:rPr>
            </w:pPr>
            <w:r w:rsidRPr="007F253F">
              <w:rPr>
                <w:rFonts w:ascii="ITC Avant Garde Std Bk" w:hAnsi="ITC Avant Garde Std Bk"/>
                <w:b/>
                <w:color w:val="auto"/>
                <w:sz w:val="22"/>
                <w:szCs w:val="22"/>
              </w:rPr>
              <w:t>Evening tel. no:</w:t>
            </w:r>
          </w:p>
        </w:tc>
        <w:tc>
          <w:tcPr>
            <w:tcW w:w="1353" w:type="pct"/>
            <w:gridSpan w:val="2"/>
            <w:shd w:val="clear" w:color="auto" w:fill="auto"/>
            <w:vAlign w:val="center"/>
          </w:tcPr>
          <w:p w14:paraId="6C86F907" w14:textId="77777777" w:rsidR="00006662" w:rsidRPr="007F253F" w:rsidRDefault="00006662" w:rsidP="006B5188">
            <w:pPr>
              <w:rPr>
                <w:rFonts w:ascii="ITC Avant Garde Std Bk" w:hAnsi="ITC Avant Garde Std Bk"/>
                <w:color w:val="auto"/>
                <w:sz w:val="22"/>
                <w:szCs w:val="22"/>
              </w:rPr>
            </w:pPr>
          </w:p>
        </w:tc>
      </w:tr>
      <w:tr w:rsidR="00006662" w:rsidRPr="007F253F" w14:paraId="2E721531" w14:textId="77777777" w:rsidTr="006B5188">
        <w:trPr>
          <w:trHeight w:val="361"/>
        </w:trPr>
        <w:tc>
          <w:tcPr>
            <w:tcW w:w="1106" w:type="pct"/>
            <w:gridSpan w:val="2"/>
            <w:shd w:val="clear" w:color="auto" w:fill="D9D9D9"/>
            <w:vAlign w:val="center"/>
          </w:tcPr>
          <w:p w14:paraId="26E8D900"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Your email address:</w:t>
            </w:r>
          </w:p>
        </w:tc>
        <w:tc>
          <w:tcPr>
            <w:tcW w:w="3894" w:type="pct"/>
            <w:gridSpan w:val="6"/>
            <w:shd w:val="clear" w:color="auto" w:fill="auto"/>
            <w:vAlign w:val="center"/>
          </w:tcPr>
          <w:p w14:paraId="4DD98FE5" w14:textId="77777777" w:rsidR="00006662" w:rsidRPr="007F253F" w:rsidRDefault="00006662" w:rsidP="006B5188">
            <w:pPr>
              <w:widowControl w:val="0"/>
              <w:overflowPunct w:val="0"/>
              <w:autoSpaceDE w:val="0"/>
              <w:rPr>
                <w:rFonts w:ascii="ITC Avant Garde Std Bk" w:hAnsi="ITC Avant Garde Std Bk"/>
                <w:b/>
                <w:color w:val="auto"/>
                <w:sz w:val="22"/>
                <w:szCs w:val="22"/>
              </w:rPr>
            </w:pPr>
          </w:p>
        </w:tc>
      </w:tr>
      <w:tr w:rsidR="00006662" w:rsidRPr="007F253F" w14:paraId="491D3A0E" w14:textId="77777777" w:rsidTr="006B5188">
        <w:trPr>
          <w:trHeight w:val="361"/>
        </w:trPr>
        <w:tc>
          <w:tcPr>
            <w:tcW w:w="5000" w:type="pct"/>
            <w:gridSpan w:val="8"/>
            <w:shd w:val="clear" w:color="auto" w:fill="D9D9D9"/>
            <w:vAlign w:val="center"/>
          </w:tcPr>
          <w:p w14:paraId="69A3B9D6"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Please give details of your complaint, including whether you have spoken to anybody at the school about it:</w:t>
            </w:r>
          </w:p>
        </w:tc>
      </w:tr>
      <w:tr w:rsidR="00C42752" w:rsidRPr="007F253F" w14:paraId="4C331F09" w14:textId="77777777" w:rsidTr="00B42402">
        <w:trPr>
          <w:trHeight w:val="2800"/>
        </w:trPr>
        <w:tc>
          <w:tcPr>
            <w:tcW w:w="5000" w:type="pct"/>
            <w:gridSpan w:val="8"/>
            <w:shd w:val="clear" w:color="auto" w:fill="auto"/>
          </w:tcPr>
          <w:p w14:paraId="6FE911EE" w14:textId="77777777" w:rsidR="00C42752" w:rsidRDefault="00C42752" w:rsidP="006B5188">
            <w:pPr>
              <w:rPr>
                <w:rFonts w:ascii="ITC Avant Garde Std Bk" w:hAnsi="ITC Avant Garde Std Bk"/>
                <w:color w:val="auto"/>
                <w:sz w:val="22"/>
                <w:szCs w:val="22"/>
              </w:rPr>
            </w:pPr>
          </w:p>
          <w:p w14:paraId="3D8FAED6" w14:textId="0489396F" w:rsidR="00DE3696" w:rsidRPr="00DE3696" w:rsidRDefault="00DE3696" w:rsidP="00DE3696">
            <w:pPr>
              <w:tabs>
                <w:tab w:val="left" w:pos="2663"/>
              </w:tabs>
              <w:rPr>
                <w:rFonts w:ascii="ITC Avant Garde Std Bk" w:hAnsi="ITC Avant Garde Std Bk"/>
                <w:sz w:val="22"/>
                <w:szCs w:val="22"/>
              </w:rPr>
            </w:pPr>
          </w:p>
        </w:tc>
      </w:tr>
      <w:tr w:rsidR="00006662" w:rsidRPr="007F253F" w14:paraId="5D4C4667" w14:textId="77777777" w:rsidTr="005C6CB8">
        <w:trPr>
          <w:trHeight w:val="1635"/>
        </w:trPr>
        <w:tc>
          <w:tcPr>
            <w:tcW w:w="5000" w:type="pct"/>
            <w:gridSpan w:val="8"/>
            <w:shd w:val="clear" w:color="auto" w:fill="auto"/>
          </w:tcPr>
          <w:p w14:paraId="014919D6" w14:textId="77777777" w:rsidR="00006662" w:rsidRPr="007F253F" w:rsidRDefault="00006662" w:rsidP="006B5188">
            <w:pPr>
              <w:rPr>
                <w:rFonts w:ascii="ITC Avant Garde Std Bk" w:hAnsi="ITC Avant Garde Std Bk"/>
                <w:color w:val="auto"/>
                <w:sz w:val="22"/>
                <w:szCs w:val="22"/>
              </w:rPr>
            </w:pPr>
          </w:p>
          <w:p w14:paraId="33C9BC5F" w14:textId="77777777" w:rsidR="00006662" w:rsidRPr="007F253F" w:rsidRDefault="00006662" w:rsidP="006B5188">
            <w:pPr>
              <w:rPr>
                <w:rFonts w:ascii="ITC Avant Garde Std Bk" w:hAnsi="ITC Avant Garde Std Bk"/>
                <w:color w:val="auto"/>
                <w:sz w:val="22"/>
                <w:szCs w:val="22"/>
              </w:rPr>
            </w:pPr>
          </w:p>
        </w:tc>
      </w:tr>
      <w:tr w:rsidR="00006662" w:rsidRPr="007F253F" w14:paraId="71F7EE51" w14:textId="77777777" w:rsidTr="006B5188">
        <w:trPr>
          <w:trHeight w:val="229"/>
        </w:trPr>
        <w:tc>
          <w:tcPr>
            <w:tcW w:w="5000" w:type="pct"/>
            <w:gridSpan w:val="8"/>
            <w:shd w:val="clear" w:color="auto" w:fill="D9D9D9"/>
          </w:tcPr>
          <w:p w14:paraId="5235B89B"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What actions do you feel might resolve the problem at this stage?</w:t>
            </w:r>
          </w:p>
        </w:tc>
      </w:tr>
      <w:tr w:rsidR="00006662" w:rsidRPr="007F253F" w14:paraId="1B7B09F1" w14:textId="77777777" w:rsidTr="00B42402">
        <w:trPr>
          <w:trHeight w:val="1351"/>
        </w:trPr>
        <w:tc>
          <w:tcPr>
            <w:tcW w:w="5000" w:type="pct"/>
            <w:gridSpan w:val="8"/>
            <w:shd w:val="clear" w:color="auto" w:fill="auto"/>
          </w:tcPr>
          <w:p w14:paraId="2A21748F" w14:textId="77777777" w:rsidR="00006662" w:rsidRDefault="00006662" w:rsidP="006B5188">
            <w:pPr>
              <w:widowControl w:val="0"/>
              <w:overflowPunct w:val="0"/>
              <w:autoSpaceDE w:val="0"/>
              <w:rPr>
                <w:rFonts w:ascii="ITC Avant Garde Std Bk" w:hAnsi="ITC Avant Garde Std Bk"/>
                <w:b/>
                <w:color w:val="auto"/>
                <w:sz w:val="22"/>
                <w:szCs w:val="22"/>
              </w:rPr>
            </w:pPr>
          </w:p>
          <w:p w14:paraId="5E9866FF" w14:textId="77777777" w:rsidR="00B42402" w:rsidRDefault="00B42402" w:rsidP="006B5188">
            <w:pPr>
              <w:widowControl w:val="0"/>
              <w:overflowPunct w:val="0"/>
              <w:autoSpaceDE w:val="0"/>
              <w:rPr>
                <w:rFonts w:ascii="ITC Avant Garde Std Bk" w:hAnsi="ITC Avant Garde Std Bk"/>
                <w:b/>
                <w:color w:val="auto"/>
                <w:sz w:val="22"/>
                <w:szCs w:val="22"/>
              </w:rPr>
            </w:pPr>
          </w:p>
          <w:p w14:paraId="745B1BFB" w14:textId="77777777" w:rsidR="00B42402" w:rsidRDefault="00B42402" w:rsidP="006B5188">
            <w:pPr>
              <w:widowControl w:val="0"/>
              <w:overflowPunct w:val="0"/>
              <w:autoSpaceDE w:val="0"/>
              <w:rPr>
                <w:rFonts w:ascii="ITC Avant Garde Std Bk" w:hAnsi="ITC Avant Garde Std Bk"/>
                <w:b/>
                <w:color w:val="auto"/>
                <w:sz w:val="22"/>
                <w:szCs w:val="22"/>
              </w:rPr>
            </w:pPr>
          </w:p>
          <w:p w14:paraId="414CDA45" w14:textId="77777777" w:rsidR="00B42402" w:rsidRDefault="00B42402" w:rsidP="006B5188">
            <w:pPr>
              <w:widowControl w:val="0"/>
              <w:overflowPunct w:val="0"/>
              <w:autoSpaceDE w:val="0"/>
              <w:rPr>
                <w:rFonts w:ascii="ITC Avant Garde Std Bk" w:hAnsi="ITC Avant Garde Std Bk"/>
                <w:b/>
                <w:color w:val="auto"/>
                <w:sz w:val="22"/>
                <w:szCs w:val="22"/>
              </w:rPr>
            </w:pPr>
          </w:p>
          <w:p w14:paraId="0ACBDE0E" w14:textId="77777777" w:rsidR="00B42402" w:rsidRDefault="00B42402" w:rsidP="006B5188">
            <w:pPr>
              <w:widowControl w:val="0"/>
              <w:overflowPunct w:val="0"/>
              <w:autoSpaceDE w:val="0"/>
              <w:rPr>
                <w:rFonts w:ascii="ITC Avant Garde Std Bk" w:hAnsi="ITC Avant Garde Std Bk"/>
                <w:b/>
                <w:color w:val="auto"/>
                <w:sz w:val="22"/>
                <w:szCs w:val="22"/>
              </w:rPr>
            </w:pPr>
          </w:p>
          <w:p w14:paraId="3F044408" w14:textId="77777777" w:rsidR="00B42402" w:rsidRDefault="00B42402" w:rsidP="006B5188">
            <w:pPr>
              <w:widowControl w:val="0"/>
              <w:overflowPunct w:val="0"/>
              <w:autoSpaceDE w:val="0"/>
              <w:rPr>
                <w:rFonts w:ascii="ITC Avant Garde Std Bk" w:hAnsi="ITC Avant Garde Std Bk"/>
                <w:b/>
                <w:color w:val="auto"/>
                <w:sz w:val="22"/>
                <w:szCs w:val="22"/>
              </w:rPr>
            </w:pPr>
          </w:p>
          <w:p w14:paraId="5F8568FB" w14:textId="77777777" w:rsidR="00B42402" w:rsidRDefault="00B42402" w:rsidP="006B5188">
            <w:pPr>
              <w:widowControl w:val="0"/>
              <w:overflowPunct w:val="0"/>
              <w:autoSpaceDE w:val="0"/>
              <w:rPr>
                <w:rFonts w:ascii="ITC Avant Garde Std Bk" w:hAnsi="ITC Avant Garde Std Bk"/>
                <w:b/>
                <w:color w:val="auto"/>
                <w:sz w:val="22"/>
                <w:szCs w:val="22"/>
              </w:rPr>
            </w:pPr>
          </w:p>
          <w:p w14:paraId="148741D2" w14:textId="77777777" w:rsidR="00B42402" w:rsidRDefault="00B42402" w:rsidP="006B5188">
            <w:pPr>
              <w:widowControl w:val="0"/>
              <w:overflowPunct w:val="0"/>
              <w:autoSpaceDE w:val="0"/>
              <w:rPr>
                <w:rFonts w:ascii="ITC Avant Garde Std Bk" w:hAnsi="ITC Avant Garde Std Bk"/>
                <w:b/>
                <w:color w:val="auto"/>
                <w:sz w:val="22"/>
                <w:szCs w:val="22"/>
              </w:rPr>
            </w:pPr>
          </w:p>
          <w:p w14:paraId="04505024" w14:textId="77777777" w:rsidR="00B42402" w:rsidRDefault="00B42402" w:rsidP="006B5188">
            <w:pPr>
              <w:widowControl w:val="0"/>
              <w:overflowPunct w:val="0"/>
              <w:autoSpaceDE w:val="0"/>
              <w:rPr>
                <w:rFonts w:ascii="ITC Avant Garde Std Bk" w:hAnsi="ITC Avant Garde Std Bk"/>
                <w:b/>
                <w:color w:val="auto"/>
                <w:sz w:val="22"/>
                <w:szCs w:val="22"/>
              </w:rPr>
            </w:pPr>
          </w:p>
          <w:p w14:paraId="3B07209D" w14:textId="77777777" w:rsidR="00B42402" w:rsidRPr="007F253F" w:rsidRDefault="00B42402" w:rsidP="006B5188">
            <w:pPr>
              <w:widowControl w:val="0"/>
              <w:overflowPunct w:val="0"/>
              <w:autoSpaceDE w:val="0"/>
              <w:rPr>
                <w:rFonts w:ascii="ITC Avant Garde Std Bk" w:hAnsi="ITC Avant Garde Std Bk"/>
                <w:b/>
                <w:color w:val="auto"/>
                <w:sz w:val="22"/>
                <w:szCs w:val="22"/>
              </w:rPr>
            </w:pPr>
          </w:p>
        </w:tc>
      </w:tr>
      <w:tr w:rsidR="00006662" w:rsidRPr="007F253F" w14:paraId="5F75A984" w14:textId="77777777" w:rsidTr="006B5188">
        <w:trPr>
          <w:trHeight w:val="268"/>
        </w:trPr>
        <w:tc>
          <w:tcPr>
            <w:tcW w:w="5000" w:type="pct"/>
            <w:gridSpan w:val="8"/>
            <w:shd w:val="clear" w:color="auto" w:fill="D9D9D9"/>
          </w:tcPr>
          <w:p w14:paraId="5A393366" w14:textId="77777777" w:rsidR="00006662" w:rsidRPr="007F253F" w:rsidRDefault="00006662" w:rsidP="006B5188">
            <w:pPr>
              <w:widowControl w:val="0"/>
              <w:overflowPunct w:val="0"/>
              <w:autoSpaceDE w:val="0"/>
              <w:rPr>
                <w:rFonts w:ascii="ITC Avant Garde Std Bk" w:hAnsi="ITC Avant Garde Std Bk"/>
                <w:b/>
                <w:color w:val="auto"/>
                <w:sz w:val="22"/>
                <w:szCs w:val="22"/>
              </w:rPr>
            </w:pPr>
            <w:r w:rsidRPr="007F253F">
              <w:rPr>
                <w:rFonts w:ascii="ITC Avant Garde Std Bk" w:hAnsi="ITC Avant Garde Std Bk"/>
                <w:b/>
                <w:color w:val="auto"/>
                <w:sz w:val="22"/>
                <w:szCs w:val="22"/>
              </w:rPr>
              <w:t>Are you attaching any paperwork? If so, please give details.</w:t>
            </w:r>
          </w:p>
        </w:tc>
      </w:tr>
      <w:tr w:rsidR="00006662" w:rsidRPr="007F253F" w14:paraId="3B1FF139" w14:textId="77777777" w:rsidTr="006B5188">
        <w:trPr>
          <w:trHeight w:val="2322"/>
        </w:trPr>
        <w:tc>
          <w:tcPr>
            <w:tcW w:w="5000" w:type="pct"/>
            <w:gridSpan w:val="8"/>
            <w:shd w:val="clear" w:color="auto" w:fill="auto"/>
          </w:tcPr>
          <w:p w14:paraId="3FF52883" w14:textId="77777777" w:rsidR="00006662" w:rsidRPr="007F253F" w:rsidRDefault="00006662" w:rsidP="006B5188">
            <w:pPr>
              <w:widowControl w:val="0"/>
              <w:overflowPunct w:val="0"/>
              <w:autoSpaceDE w:val="0"/>
              <w:rPr>
                <w:rFonts w:ascii="ITC Avant Garde Std Bk" w:hAnsi="ITC Avant Garde Std Bk"/>
                <w:b/>
                <w:color w:val="auto"/>
                <w:sz w:val="22"/>
                <w:szCs w:val="22"/>
              </w:rPr>
            </w:pPr>
          </w:p>
        </w:tc>
      </w:tr>
      <w:tr w:rsidR="00006662" w:rsidRPr="007F253F" w14:paraId="26394773" w14:textId="77777777" w:rsidTr="006B5188">
        <w:trPr>
          <w:trHeight w:val="567"/>
        </w:trPr>
        <w:tc>
          <w:tcPr>
            <w:tcW w:w="692" w:type="pct"/>
            <w:tcBorders>
              <w:bottom w:val="single" w:sz="4" w:space="0" w:color="auto"/>
            </w:tcBorders>
            <w:shd w:val="clear" w:color="auto" w:fill="D9D9D9"/>
            <w:vAlign w:val="center"/>
          </w:tcPr>
          <w:p w14:paraId="5375E40F"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Signature:</w:t>
            </w:r>
          </w:p>
        </w:tc>
        <w:tc>
          <w:tcPr>
            <w:tcW w:w="2713" w:type="pct"/>
            <w:gridSpan w:val="4"/>
            <w:tcBorders>
              <w:bottom w:val="single" w:sz="4" w:space="0" w:color="auto"/>
            </w:tcBorders>
            <w:shd w:val="clear" w:color="auto" w:fill="auto"/>
            <w:vAlign w:val="center"/>
          </w:tcPr>
          <w:p w14:paraId="6CBAF0CF"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c>
          <w:tcPr>
            <w:tcW w:w="487" w:type="pct"/>
            <w:gridSpan w:val="2"/>
            <w:tcBorders>
              <w:bottom w:val="single" w:sz="4" w:space="0" w:color="auto"/>
            </w:tcBorders>
            <w:shd w:val="clear" w:color="auto" w:fill="D9D9D9"/>
            <w:vAlign w:val="center"/>
          </w:tcPr>
          <w:p w14:paraId="5AB51B7A"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Date:</w:t>
            </w:r>
            <w:r w:rsidRPr="007F253F">
              <w:rPr>
                <w:rFonts w:ascii="ITC Avant Garde Std Bk" w:hAnsi="ITC Avant Garde Std Bk"/>
                <w:color w:val="auto"/>
                <w:sz w:val="22"/>
                <w:szCs w:val="22"/>
              </w:rPr>
              <w:t xml:space="preserve"> </w:t>
            </w:r>
          </w:p>
        </w:tc>
        <w:tc>
          <w:tcPr>
            <w:tcW w:w="1108" w:type="pct"/>
            <w:tcBorders>
              <w:bottom w:val="single" w:sz="4" w:space="0" w:color="auto"/>
            </w:tcBorders>
            <w:shd w:val="clear" w:color="auto" w:fill="auto"/>
            <w:vAlign w:val="center"/>
          </w:tcPr>
          <w:p w14:paraId="70EBEEE9" w14:textId="77777777" w:rsidR="00006662" w:rsidRPr="007F253F" w:rsidRDefault="00006662" w:rsidP="006B5188">
            <w:pPr>
              <w:widowControl w:val="0"/>
              <w:overflowPunct w:val="0"/>
              <w:autoSpaceDE w:val="0"/>
              <w:rPr>
                <w:rFonts w:ascii="ITC Avant Garde Std Bk" w:hAnsi="ITC Avant Garde Std Bk"/>
                <w:color w:val="auto"/>
                <w:sz w:val="22"/>
                <w:szCs w:val="22"/>
              </w:rPr>
            </w:pPr>
          </w:p>
        </w:tc>
      </w:tr>
    </w:tbl>
    <w:p w14:paraId="7E76C258" w14:textId="77777777" w:rsidR="00006662" w:rsidRPr="007F253F" w:rsidRDefault="00006662" w:rsidP="00006662">
      <w:pPr>
        <w:rPr>
          <w:rFonts w:ascii="ITC Avant Garde Std Bk" w:hAnsi="ITC Avant Garde Std Bk"/>
          <w:color w:val="auto"/>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407"/>
        <w:gridCol w:w="937"/>
        <w:gridCol w:w="3208"/>
        <w:gridCol w:w="1536"/>
        <w:gridCol w:w="1534"/>
      </w:tblGrid>
      <w:tr w:rsidR="00006662" w:rsidRPr="007F253F" w14:paraId="09C27341" w14:textId="77777777" w:rsidTr="006B5188">
        <w:trPr>
          <w:trHeight w:val="283"/>
        </w:trPr>
        <w:tc>
          <w:tcPr>
            <w:tcW w:w="5000" w:type="pct"/>
            <w:gridSpan w:val="5"/>
            <w:shd w:val="clear" w:color="auto" w:fill="000000"/>
            <w:vAlign w:val="center"/>
          </w:tcPr>
          <w:p w14:paraId="2D0A9352" w14:textId="77777777" w:rsidR="00006662" w:rsidRPr="007F253F" w:rsidRDefault="00006662" w:rsidP="006B5188">
            <w:pPr>
              <w:widowControl w:val="0"/>
              <w:overflowPunct w:val="0"/>
              <w:autoSpaceDE w:val="0"/>
              <w:rPr>
                <w:rFonts w:ascii="ITC Avant Garde Std Bk" w:hAnsi="ITC Avant Garde Std Bk"/>
                <w:color w:val="auto"/>
                <w:sz w:val="22"/>
                <w:szCs w:val="22"/>
              </w:rPr>
            </w:pPr>
            <w:r w:rsidRPr="007F253F">
              <w:rPr>
                <w:rFonts w:ascii="ITC Avant Garde Std Bk" w:hAnsi="ITC Avant Garde Std Bk"/>
                <w:b/>
                <w:color w:val="auto"/>
                <w:sz w:val="22"/>
                <w:szCs w:val="22"/>
              </w:rPr>
              <w:t>For official use only:</w:t>
            </w:r>
          </w:p>
        </w:tc>
      </w:tr>
      <w:tr w:rsidR="00006662" w:rsidRPr="007F253F" w14:paraId="4CF8F97B" w14:textId="77777777" w:rsidTr="006B5188">
        <w:trPr>
          <w:trHeight w:val="283"/>
        </w:trPr>
        <w:tc>
          <w:tcPr>
            <w:tcW w:w="1738" w:type="pct"/>
            <w:gridSpan w:val="2"/>
            <w:shd w:val="clear" w:color="auto" w:fill="F2F2F2"/>
            <w:vAlign w:val="center"/>
          </w:tcPr>
          <w:p w14:paraId="03CC3C8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Acknowledgement sent by whom:</w:t>
            </w:r>
          </w:p>
        </w:tc>
        <w:tc>
          <w:tcPr>
            <w:tcW w:w="3262" w:type="pct"/>
            <w:gridSpan w:val="3"/>
            <w:shd w:val="clear" w:color="auto" w:fill="auto"/>
            <w:vAlign w:val="center"/>
          </w:tcPr>
          <w:p w14:paraId="4D3A3466"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361CBAC2" w14:textId="77777777" w:rsidTr="006B5188">
        <w:trPr>
          <w:trHeight w:val="283"/>
        </w:trPr>
        <w:tc>
          <w:tcPr>
            <w:tcW w:w="1251" w:type="pct"/>
            <w:shd w:val="clear" w:color="auto" w:fill="F2F2F2"/>
            <w:vAlign w:val="center"/>
          </w:tcPr>
          <w:p w14:paraId="0687C80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Method e.g. email:</w:t>
            </w:r>
          </w:p>
        </w:tc>
        <w:tc>
          <w:tcPr>
            <w:tcW w:w="2154" w:type="pct"/>
            <w:gridSpan w:val="2"/>
            <w:shd w:val="clear" w:color="auto" w:fill="auto"/>
            <w:vAlign w:val="center"/>
          </w:tcPr>
          <w:p w14:paraId="2210FD40"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c>
          <w:tcPr>
            <w:tcW w:w="798" w:type="pct"/>
            <w:shd w:val="clear" w:color="auto" w:fill="F2F2F2"/>
            <w:vAlign w:val="center"/>
          </w:tcPr>
          <w:p w14:paraId="00D031C8"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Date:</w:t>
            </w:r>
          </w:p>
        </w:tc>
        <w:tc>
          <w:tcPr>
            <w:tcW w:w="797" w:type="pct"/>
            <w:shd w:val="clear" w:color="auto" w:fill="auto"/>
            <w:vAlign w:val="center"/>
          </w:tcPr>
          <w:p w14:paraId="4E127B9B"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2883F91F" w14:textId="77777777" w:rsidTr="006B5188">
        <w:trPr>
          <w:trHeight w:val="283"/>
        </w:trPr>
        <w:tc>
          <w:tcPr>
            <w:tcW w:w="1251" w:type="pct"/>
            <w:tcBorders>
              <w:bottom w:val="single" w:sz="4" w:space="0" w:color="auto"/>
            </w:tcBorders>
            <w:shd w:val="clear" w:color="auto" w:fill="F2F2F2"/>
            <w:vAlign w:val="center"/>
          </w:tcPr>
          <w:p w14:paraId="0735746E"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Complaint referred to:</w:t>
            </w:r>
          </w:p>
        </w:tc>
        <w:tc>
          <w:tcPr>
            <w:tcW w:w="2154" w:type="pct"/>
            <w:gridSpan w:val="2"/>
            <w:tcBorders>
              <w:bottom w:val="single" w:sz="4" w:space="0" w:color="auto"/>
            </w:tcBorders>
            <w:shd w:val="clear" w:color="auto" w:fill="auto"/>
            <w:vAlign w:val="center"/>
          </w:tcPr>
          <w:p w14:paraId="28C04C2C"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c>
          <w:tcPr>
            <w:tcW w:w="798" w:type="pct"/>
            <w:tcBorders>
              <w:bottom w:val="single" w:sz="4" w:space="0" w:color="auto"/>
            </w:tcBorders>
            <w:shd w:val="clear" w:color="auto" w:fill="F2F2F2"/>
            <w:vAlign w:val="center"/>
          </w:tcPr>
          <w:p w14:paraId="7436EDE7"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Date:</w:t>
            </w:r>
          </w:p>
        </w:tc>
        <w:tc>
          <w:tcPr>
            <w:tcW w:w="797" w:type="pct"/>
            <w:tcBorders>
              <w:bottom w:val="single" w:sz="4" w:space="0" w:color="auto"/>
            </w:tcBorders>
            <w:shd w:val="clear" w:color="auto" w:fill="auto"/>
            <w:vAlign w:val="center"/>
          </w:tcPr>
          <w:p w14:paraId="7A51A06A"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4EFFC917" w14:textId="77777777" w:rsidTr="006B5188">
        <w:trPr>
          <w:trHeight w:val="995"/>
        </w:trPr>
        <w:tc>
          <w:tcPr>
            <w:tcW w:w="1251" w:type="pct"/>
            <w:tcBorders>
              <w:bottom w:val="single" w:sz="4" w:space="0" w:color="auto"/>
              <w:right w:val="single" w:sz="4" w:space="0" w:color="auto"/>
            </w:tcBorders>
            <w:shd w:val="clear" w:color="auto" w:fill="F2F2F2"/>
            <w:vAlign w:val="center"/>
          </w:tcPr>
          <w:p w14:paraId="69F8E26A"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Action taken:</w:t>
            </w:r>
          </w:p>
        </w:tc>
        <w:tc>
          <w:tcPr>
            <w:tcW w:w="3749" w:type="pct"/>
            <w:gridSpan w:val="4"/>
            <w:tcBorders>
              <w:left w:val="single" w:sz="4" w:space="0" w:color="auto"/>
              <w:bottom w:val="single" w:sz="4" w:space="0" w:color="auto"/>
            </w:tcBorders>
            <w:shd w:val="clear" w:color="auto" w:fill="auto"/>
            <w:vAlign w:val="center"/>
          </w:tcPr>
          <w:p w14:paraId="0C12F9A4"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r w:rsidR="00006662" w:rsidRPr="007F253F" w14:paraId="117F5B28" w14:textId="77777777" w:rsidTr="006B5188">
        <w:trPr>
          <w:trHeight w:val="292"/>
        </w:trPr>
        <w:tc>
          <w:tcPr>
            <w:tcW w:w="1251" w:type="pct"/>
            <w:tcBorders>
              <w:top w:val="single" w:sz="4" w:space="0" w:color="auto"/>
            </w:tcBorders>
            <w:shd w:val="clear" w:color="auto" w:fill="F2F2F2"/>
            <w:vAlign w:val="center"/>
          </w:tcPr>
          <w:p w14:paraId="45D26041"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r w:rsidRPr="007F253F">
              <w:rPr>
                <w:rFonts w:ascii="ITC Avant Garde Std Bk" w:hAnsi="ITC Avant Garde Std Bk"/>
                <w:bCs/>
                <w:color w:val="auto"/>
                <w:sz w:val="22"/>
                <w:szCs w:val="22"/>
              </w:rPr>
              <w:t>Action Date:</w:t>
            </w:r>
          </w:p>
        </w:tc>
        <w:tc>
          <w:tcPr>
            <w:tcW w:w="3749" w:type="pct"/>
            <w:gridSpan w:val="4"/>
            <w:tcBorders>
              <w:top w:val="single" w:sz="4" w:space="0" w:color="auto"/>
            </w:tcBorders>
            <w:shd w:val="clear" w:color="auto" w:fill="auto"/>
            <w:vAlign w:val="center"/>
          </w:tcPr>
          <w:p w14:paraId="32C382D8" w14:textId="77777777" w:rsidR="00006662" w:rsidRPr="007F253F" w:rsidRDefault="00006662" w:rsidP="006B5188">
            <w:pPr>
              <w:widowControl w:val="0"/>
              <w:overflowPunct w:val="0"/>
              <w:autoSpaceDE w:val="0"/>
              <w:rPr>
                <w:rFonts w:ascii="ITC Avant Garde Std Bk" w:hAnsi="ITC Avant Garde Std Bk"/>
                <w:bCs/>
                <w:color w:val="auto"/>
                <w:sz w:val="22"/>
                <w:szCs w:val="22"/>
              </w:rPr>
            </w:pPr>
          </w:p>
        </w:tc>
      </w:tr>
    </w:tbl>
    <w:p w14:paraId="5DD8DA55" w14:textId="77777777" w:rsidR="00006662" w:rsidRPr="007F253F" w:rsidRDefault="00006662" w:rsidP="00CB6B2C">
      <w:pPr>
        <w:autoSpaceDE w:val="0"/>
        <w:autoSpaceDN w:val="0"/>
        <w:adjustRightInd w:val="0"/>
        <w:rPr>
          <w:rFonts w:ascii="ITC Avant Garde Std Bk" w:hAnsi="ITC Avant Garde Std Bk" w:cs="Arial"/>
          <w:color w:val="auto"/>
          <w:sz w:val="22"/>
          <w:szCs w:val="22"/>
        </w:rPr>
      </w:pPr>
    </w:p>
    <w:sectPr w:rsidR="00006662" w:rsidRPr="007F253F" w:rsidSect="00D013E6">
      <w:headerReference w:type="default" r:id="rId19"/>
      <w:headerReference w:type="first" r:id="rId20"/>
      <w:pgSz w:w="11900" w:h="16840"/>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076DF" w14:textId="77777777" w:rsidR="004D1FBF" w:rsidRDefault="004D1FBF" w:rsidP="0071745B">
      <w:r>
        <w:separator/>
      </w:r>
    </w:p>
  </w:endnote>
  <w:endnote w:type="continuationSeparator" w:id="0">
    <w:p w14:paraId="6C33EEB8" w14:textId="77777777" w:rsidR="004D1FBF" w:rsidRDefault="004D1FBF" w:rsidP="0071745B">
      <w:r>
        <w:continuationSeparator/>
      </w:r>
    </w:p>
  </w:endnote>
  <w:endnote w:type="continuationNotice" w:id="1">
    <w:p w14:paraId="579EF6A2" w14:textId="77777777" w:rsidR="004D1FBF" w:rsidRDefault="004D1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Lucida Grande">
    <w:altName w:val="Arial"/>
    <w:charset w:val="00"/>
    <w:family w:val="auto"/>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F9BE1" w14:textId="77777777" w:rsidR="00522E5B" w:rsidRDefault="00522E5B" w:rsidP="006423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0BC874" w14:textId="77777777" w:rsidR="00522E5B" w:rsidRDefault="00522E5B" w:rsidP="006423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F448" w14:textId="77777777" w:rsidR="00522E5B" w:rsidRDefault="00522E5B">
    <w:pPr>
      <w:pStyle w:val="Footer"/>
      <w:jc w:val="center"/>
    </w:pPr>
    <w:r>
      <w:fldChar w:fldCharType="begin"/>
    </w:r>
    <w:r>
      <w:instrText xml:space="preserve"> PAGE   \* MERGEFORMAT </w:instrText>
    </w:r>
    <w:r>
      <w:fldChar w:fldCharType="separate"/>
    </w:r>
    <w:r w:rsidR="00CD49C4">
      <w:rPr>
        <w:noProof/>
      </w:rPr>
      <w:t>8</w:t>
    </w:r>
    <w:r>
      <w:rPr>
        <w:noProof/>
      </w:rPr>
      <w:fldChar w:fldCharType="end"/>
    </w:r>
  </w:p>
  <w:p w14:paraId="53DB5D33" w14:textId="77777777" w:rsidR="00522E5B" w:rsidRPr="006423CD" w:rsidRDefault="00522E5B" w:rsidP="004008B0">
    <w:pPr>
      <w:pStyle w:val="Footer"/>
      <w:ind w:right="360"/>
      <w:rPr>
        <w:rFonts w:ascii="Arial" w:hAnsi="Arial" w:cs="Arial"/>
        <w:color w:val="auto"/>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E587D" w14:textId="78D9EC92" w:rsidR="00F43D6D" w:rsidRDefault="00F43D6D" w:rsidP="00F43D6D">
    <w:pPr>
      <w:pStyle w:val="Footer"/>
      <w:pBdr>
        <w:top w:val="single" w:sz="4" w:space="1" w:color="D9D9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p>
  <w:p w14:paraId="3A3E84F7" w14:textId="77777777" w:rsidR="00522E5B" w:rsidRDefault="00522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BF676D" w14:textId="77777777" w:rsidR="004D1FBF" w:rsidRDefault="004D1FBF" w:rsidP="0071745B">
      <w:r>
        <w:separator/>
      </w:r>
    </w:p>
  </w:footnote>
  <w:footnote w:type="continuationSeparator" w:id="0">
    <w:p w14:paraId="7CF146D0" w14:textId="77777777" w:rsidR="004D1FBF" w:rsidRDefault="004D1FBF" w:rsidP="0071745B">
      <w:r>
        <w:continuationSeparator/>
      </w:r>
    </w:p>
  </w:footnote>
  <w:footnote w:type="continuationNotice" w:id="1">
    <w:p w14:paraId="7A152435" w14:textId="77777777" w:rsidR="004D1FBF" w:rsidRDefault="004D1F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32A299E8" w14:paraId="7EFD9678" w14:textId="77777777" w:rsidTr="32A299E8">
      <w:trPr>
        <w:trHeight w:val="300"/>
      </w:trPr>
      <w:tc>
        <w:tcPr>
          <w:tcW w:w="2830" w:type="dxa"/>
        </w:tcPr>
        <w:p w14:paraId="1B098107" w14:textId="1D890EF1" w:rsidR="32A299E8" w:rsidRDefault="32A299E8" w:rsidP="32A299E8">
          <w:pPr>
            <w:pStyle w:val="Header"/>
            <w:ind w:left="-115"/>
          </w:pPr>
        </w:p>
      </w:tc>
      <w:tc>
        <w:tcPr>
          <w:tcW w:w="2830" w:type="dxa"/>
        </w:tcPr>
        <w:p w14:paraId="728F2AB3" w14:textId="6906FF07" w:rsidR="32A299E8" w:rsidRDefault="32A299E8" w:rsidP="32A299E8">
          <w:pPr>
            <w:pStyle w:val="Header"/>
            <w:jc w:val="center"/>
          </w:pPr>
        </w:p>
      </w:tc>
      <w:tc>
        <w:tcPr>
          <w:tcW w:w="2830" w:type="dxa"/>
        </w:tcPr>
        <w:p w14:paraId="7166F1EF" w14:textId="18C61A0D" w:rsidR="32A299E8" w:rsidRDefault="32A299E8" w:rsidP="32A299E8">
          <w:pPr>
            <w:pStyle w:val="Header"/>
            <w:ind w:right="-115"/>
            <w:jc w:val="right"/>
          </w:pPr>
        </w:p>
      </w:tc>
    </w:tr>
  </w:tbl>
  <w:p w14:paraId="51ACCF7F" w14:textId="4CAEC6D6" w:rsidR="32A299E8" w:rsidRDefault="32A299E8" w:rsidP="32A299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30"/>
      <w:gridCol w:w="2830"/>
      <w:gridCol w:w="2830"/>
    </w:tblGrid>
    <w:tr w:rsidR="32A299E8" w14:paraId="0125149A" w14:textId="77777777" w:rsidTr="32A299E8">
      <w:trPr>
        <w:trHeight w:val="300"/>
      </w:trPr>
      <w:tc>
        <w:tcPr>
          <w:tcW w:w="2830" w:type="dxa"/>
        </w:tcPr>
        <w:p w14:paraId="758DE2EB" w14:textId="223B492A" w:rsidR="32A299E8" w:rsidRDefault="32A299E8" w:rsidP="32A299E8">
          <w:pPr>
            <w:ind w:left="-115"/>
            <w:rPr>
              <w:rFonts w:ascii="ITC Avant Garde Std Bk" w:hAnsi="ITC Avant Garde Std Bk"/>
            </w:rPr>
          </w:pPr>
          <w:r>
            <w:rPr>
              <w:noProof/>
            </w:rPr>
            <w:drawing>
              <wp:inline distT="0" distB="0" distL="0" distR="0" wp14:anchorId="1F7F81FA" wp14:editId="51BDB143">
                <wp:extent cx="1554480" cy="1036320"/>
                <wp:effectExtent l="0" t="0" r="0" b="0"/>
                <wp:docPr id="1314796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54480" cy="1036320"/>
                        </a:xfrm>
                        <a:prstGeom prst="rect">
                          <a:avLst/>
                        </a:prstGeom>
                        <a:noFill/>
                        <a:ln>
                          <a:noFill/>
                        </a:ln>
                      </pic:spPr>
                    </pic:pic>
                  </a:graphicData>
                </a:graphic>
              </wp:inline>
            </w:drawing>
          </w:r>
          <w:r w:rsidR="005C076E">
            <w:rPr>
              <w:rFonts w:ascii="ITC Avant Garde Std Bk" w:hAnsi="ITC Avant Garde Std Bk"/>
            </w:rPr>
            <w:t xml:space="preserve">  </w:t>
          </w:r>
          <w:r w:rsidR="00481A04">
            <w:rPr>
              <w:rFonts w:ascii="ITC Avant Garde Std Bk" w:hAnsi="ITC Avant Garde Std Bk"/>
            </w:rPr>
            <w:t xml:space="preserve">       </w:t>
          </w:r>
          <w:r w:rsidR="005C076E">
            <w:rPr>
              <w:rFonts w:ascii="ITC Avant Garde Std Bk" w:hAnsi="ITC Avant Garde Std Bk"/>
            </w:rPr>
            <w:t xml:space="preserve"> </w:t>
          </w:r>
          <w:r w:rsidR="000350EB">
            <w:rPr>
              <w:rFonts w:ascii="ITC Avant Garde Std Bk" w:hAnsi="ITC Avant Garde Std Bk"/>
            </w:rPr>
            <w:t xml:space="preserve">        </w:t>
          </w:r>
          <w:r w:rsidR="005C076E">
            <w:rPr>
              <w:rFonts w:ascii="ITC Avant Garde Std Bk" w:hAnsi="ITC Avant Garde Std Bk"/>
            </w:rPr>
            <w:t xml:space="preserve">                                              </w:t>
          </w:r>
        </w:p>
      </w:tc>
      <w:tc>
        <w:tcPr>
          <w:tcW w:w="2830" w:type="dxa"/>
        </w:tcPr>
        <w:p w14:paraId="4FC56538" w14:textId="0F1EFA06" w:rsidR="32A299E8" w:rsidRDefault="000350EB" w:rsidP="32A299E8">
          <w:pPr>
            <w:pStyle w:val="Header"/>
            <w:jc w:val="center"/>
          </w:pPr>
          <w:r>
            <w:rPr>
              <w:noProof/>
            </w:rPr>
            <w:drawing>
              <wp:inline distT="0" distB="0" distL="0" distR="0" wp14:anchorId="611ACCB8" wp14:editId="394E6254">
                <wp:extent cx="1416050" cy="1416050"/>
                <wp:effectExtent l="0" t="0" r="0" b="0"/>
                <wp:docPr id="2393367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6050" cy="1416050"/>
                        </a:xfrm>
                        <a:prstGeom prst="rect">
                          <a:avLst/>
                        </a:prstGeom>
                        <a:noFill/>
                        <a:ln>
                          <a:noFill/>
                        </a:ln>
                      </pic:spPr>
                    </pic:pic>
                  </a:graphicData>
                </a:graphic>
              </wp:inline>
            </w:drawing>
          </w:r>
          <w:r w:rsidR="005C076E">
            <w:t xml:space="preserve">                                         </w:t>
          </w:r>
          <w:r>
            <w:t xml:space="preserve">         </w:t>
          </w:r>
        </w:p>
      </w:tc>
      <w:tc>
        <w:tcPr>
          <w:tcW w:w="2830" w:type="dxa"/>
        </w:tcPr>
        <w:p w14:paraId="663BB8D8" w14:textId="33C9F305" w:rsidR="32A299E8" w:rsidRDefault="32A299E8" w:rsidP="32A299E8">
          <w:pPr>
            <w:pStyle w:val="Header"/>
            <w:ind w:right="-115"/>
            <w:jc w:val="right"/>
          </w:pPr>
        </w:p>
      </w:tc>
    </w:tr>
  </w:tbl>
  <w:p w14:paraId="6AA73EF4" w14:textId="4E9C950E" w:rsidR="32A299E8" w:rsidRDefault="32A299E8" w:rsidP="32A299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2A299E8" w14:paraId="679CD0D6" w14:textId="77777777" w:rsidTr="32A299E8">
      <w:trPr>
        <w:trHeight w:val="300"/>
      </w:trPr>
      <w:tc>
        <w:tcPr>
          <w:tcW w:w="3210" w:type="dxa"/>
        </w:tcPr>
        <w:p w14:paraId="44BD32C2" w14:textId="5443C3EF" w:rsidR="32A299E8" w:rsidRDefault="32A299E8" w:rsidP="32A299E8">
          <w:pPr>
            <w:pStyle w:val="Header"/>
            <w:ind w:left="-115"/>
          </w:pPr>
        </w:p>
      </w:tc>
      <w:tc>
        <w:tcPr>
          <w:tcW w:w="3210" w:type="dxa"/>
        </w:tcPr>
        <w:p w14:paraId="43D44DFC" w14:textId="7608E4BF" w:rsidR="32A299E8" w:rsidRDefault="32A299E8" w:rsidP="32A299E8">
          <w:pPr>
            <w:pStyle w:val="Header"/>
            <w:jc w:val="center"/>
          </w:pPr>
        </w:p>
      </w:tc>
      <w:tc>
        <w:tcPr>
          <w:tcW w:w="3210" w:type="dxa"/>
        </w:tcPr>
        <w:p w14:paraId="6BDFCF33" w14:textId="026000DB" w:rsidR="32A299E8" w:rsidRDefault="32A299E8" w:rsidP="32A299E8">
          <w:pPr>
            <w:pStyle w:val="Header"/>
            <w:ind w:right="-115"/>
            <w:jc w:val="right"/>
          </w:pPr>
        </w:p>
      </w:tc>
    </w:tr>
  </w:tbl>
  <w:p w14:paraId="5A5D7237" w14:textId="10CD5814" w:rsidR="32A299E8" w:rsidRDefault="32A299E8" w:rsidP="32A299E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32A299E8" w14:paraId="3E726B29" w14:textId="77777777" w:rsidTr="32A299E8">
      <w:trPr>
        <w:trHeight w:val="300"/>
      </w:trPr>
      <w:tc>
        <w:tcPr>
          <w:tcW w:w="3210" w:type="dxa"/>
        </w:tcPr>
        <w:p w14:paraId="1E2DE436" w14:textId="755045AA" w:rsidR="32A299E8" w:rsidRDefault="32A299E8" w:rsidP="32A299E8">
          <w:pPr>
            <w:pStyle w:val="Header"/>
            <w:ind w:left="-115"/>
          </w:pPr>
        </w:p>
      </w:tc>
      <w:tc>
        <w:tcPr>
          <w:tcW w:w="3210" w:type="dxa"/>
        </w:tcPr>
        <w:p w14:paraId="0B8BB8BA" w14:textId="743D23BB" w:rsidR="32A299E8" w:rsidRDefault="32A299E8" w:rsidP="32A299E8">
          <w:pPr>
            <w:pStyle w:val="Header"/>
            <w:jc w:val="center"/>
          </w:pPr>
        </w:p>
      </w:tc>
      <w:tc>
        <w:tcPr>
          <w:tcW w:w="3210" w:type="dxa"/>
        </w:tcPr>
        <w:p w14:paraId="39826D80" w14:textId="497378FA" w:rsidR="32A299E8" w:rsidRDefault="32A299E8" w:rsidP="32A299E8">
          <w:pPr>
            <w:pStyle w:val="Header"/>
            <w:ind w:right="-115"/>
            <w:jc w:val="right"/>
          </w:pPr>
        </w:p>
      </w:tc>
    </w:tr>
  </w:tbl>
  <w:p w14:paraId="143050D3" w14:textId="40F9D5C1" w:rsidR="32A299E8" w:rsidRDefault="32A299E8" w:rsidP="32A299E8">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Ee9QmBS">
      <int2:state int2:value="Rejected" int2:type="AugLoop_Text_Critique"/>
    </int2:textHash>
    <int2:textHash int2:hashCode="xQy+KnIliT8rxm" int2:id="6fmBqkFk">
      <int2:state int2:value="Rejected" int2:type="AugLoop_Text_Critique"/>
    </int2:textHash>
    <int2:textHash int2:hashCode="kByidkXaRxGvMx" int2:id="HDtDAQUa">
      <int2:state int2:value="Rejected" int2:type="AugLoop_Text_Critique"/>
    </int2:textHash>
    <int2:textHash int2:hashCode="noIqt6jZUtj1dL" int2:id="4bXFC7we">
      <int2:state int2:value="Rejected" int2:type="AugLoop_Text_Critique"/>
    </int2:textHash>
    <int2:textHash int2:hashCode="v3jXqOAVqWKVSe" int2:id="hKjOiO56">
      <int2:state int2:value="Rejected" int2:type="AugLoop_Text_Critique"/>
    </int2:textHash>
    <int2:bookmark int2:bookmarkName="_Int_TQmUWgyK" int2:invalidationBookmarkName="" int2:hashCode="0kTGhDGQJCXzZq" int2:id="TV02COTl">
      <int2:state int2:value="Rejected" int2:type="AugLoop_Text_Critique"/>
    </int2:bookmark>
    <int2:bookmark int2:bookmarkName="_Int_I7Jfm9cC" int2:invalidationBookmarkName="" int2:hashCode="RhSMw7TSs6yAc/" int2:id="8roLQQPc">
      <int2:state int2:value="Rejected" int2:type="AugLoop_Text_Critique"/>
    </int2:bookmark>
    <int2:bookmark int2:bookmarkName="_Int_rnR5GS4W" int2:invalidationBookmarkName="" int2:hashCode="kDVxr0hl45/4Z7" int2:id="0OMN2nB2">
      <int2:state int2:value="Rejected" int2:type="AugLoop_Text_Critique"/>
    </int2:bookmark>
    <int2:bookmark int2:bookmarkName="_Int_0rWCDuTW" int2:invalidationBookmarkName="" int2:hashCode="0kTGhDGQJCXzZq" int2:id="R2r01FWx">
      <int2:state int2:value="Rejected" int2:type="AugLoop_Text_Critique"/>
    </int2:bookmark>
    <int2:bookmark int2:bookmarkName="_Int_DUTKWZCP" int2:invalidationBookmarkName="" int2:hashCode="b4+On3ZzU9hG00" int2:id="aIeCpnVg">
      <int2:state int2:value="Rejected" int2:type="AugLoop_Text_Critique"/>
    </int2:bookmark>
    <int2:bookmark int2:bookmarkName="_Int_sYv7Oslk" int2:invalidationBookmarkName="" int2:hashCode="0kTGhDGQJCXzZq" int2:id="EejDkJyb">
      <int2:state int2:value="Rejected" int2:type="AugLoop_Text_Critique"/>
    </int2:bookmark>
    <int2:bookmark int2:bookmarkName="_Int_DAjiEq5V" int2:invalidationBookmarkName="" int2:hashCode="3gT6Din5s14kkF" int2:id="qgWpawa3">
      <int2:state int2:value="Rejected" int2:type="AugLoop_Text_Critique"/>
    </int2:bookmark>
    <int2:bookmark int2:bookmarkName="_Int_BEWITNNI" int2:invalidationBookmarkName="" int2:hashCode="RoHRJMxsS3O6q/" int2:id="dnAgakCX">
      <int2:state int2:value="Rejected" int2:type="AugLoop_Text_Critique"/>
    </int2:bookmark>
    <int2:bookmark int2:bookmarkName="_Int_NKwBpG2j" int2:invalidationBookmarkName="" int2:hashCode="5XL5X50frRCI5D" int2:id="v6NGVSp6">
      <int2:state int2:value="Rejected" int2:type="AugLoop_Text_Critique"/>
    </int2:bookmark>
    <int2:bookmark int2:bookmarkName="_Int_jNJKRaKT" int2:invalidationBookmarkName="" int2:hashCode="RoHRJMxsS3O6q/" int2:id="PAATphgw">
      <int2:state int2:value="Rejected" int2:type="AugLoop_Text_Critique"/>
    </int2:bookmark>
    <int2:bookmark int2:bookmarkName="_Int_7837US7z" int2:invalidationBookmarkName="" int2:hashCode="0kTGhDGQJCXzZq" int2:id="H76P45zC">
      <int2:state int2:value="Rejected" int2:type="AugLoop_Text_Critique"/>
    </int2:bookmark>
    <int2:bookmark int2:bookmarkName="_Int_tj1qmhlA" int2:invalidationBookmarkName="" int2:hashCode="0kTGhDGQJCXzZq" int2:id="8b6byQpv">
      <int2:state int2:value="Rejected" int2:type="AugLoop_Text_Critique"/>
    </int2:bookmark>
    <int2:bookmark int2:bookmarkName="_Int_KG5KXURd" int2:invalidationBookmarkName="" int2:hashCode="0kTGhDGQJCXzZq" int2:id="BUkuWbFb">
      <int2:state int2:value="Rejected" int2:type="AugLoop_Text_Critique"/>
    </int2:bookmark>
    <int2:bookmark int2:bookmarkName="_Int_uZS5E8N0" int2:invalidationBookmarkName="" int2:hashCode="W5Z4vmu9anL2GF" int2:id="cpCSewAD">
      <int2:state int2:value="Rejected" int2:type="AugLoop_Text_Critique"/>
    </int2:bookmark>
    <int2:bookmark int2:bookmarkName="_Int_R2Aryda4" int2:invalidationBookmarkName="" int2:hashCode="RoHRJMxsS3O6q/" int2:id="ylF1bp0K">
      <int2:state int2:value="Rejected" int2:type="AugLoop_Text_Critique"/>
    </int2:bookmark>
    <int2:bookmark int2:bookmarkName="_Int_5PWHacwJ" int2:invalidationBookmarkName="" int2:hashCode="bIcFV/0DrrDvvp" int2:id="4f4G1QBy">
      <int2:state int2:value="Rejected" int2:type="AugLoop_Text_Critique"/>
    </int2:bookmark>
    <int2:bookmark int2:bookmarkName="_Int_f66x9erO" int2:invalidationBookmarkName="" int2:hashCode="RoHRJMxsS3O6q/" int2:id="Is7W7Js4">
      <int2:state int2:value="Rejected" int2:type="AugLoop_Text_Critique"/>
    </int2:bookmark>
    <int2:bookmark int2:bookmarkName="_Int_YBmoVhjO" int2:invalidationBookmarkName="" int2:hashCode="RoHRJMxsS3O6q/" int2:id="Twkd7qsf">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CB3"/>
    <w:multiLevelType w:val="hybridMultilevel"/>
    <w:tmpl w:val="8A64A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B07CE6"/>
    <w:multiLevelType w:val="hybridMultilevel"/>
    <w:tmpl w:val="5C3605D0"/>
    <w:lvl w:ilvl="0" w:tplc="6FE2AE04">
      <w:start w:val="5"/>
      <w:numFmt w:val="bullet"/>
      <w:lvlText w:val="-"/>
      <w:lvlJc w:val="left"/>
      <w:pPr>
        <w:ind w:left="1092" w:hanging="360"/>
      </w:pPr>
      <w:rPr>
        <w:rFonts w:ascii="ITC Avant Garde Std Bk" w:eastAsia="Times New Roman" w:hAnsi="ITC Avant Garde Std Bk" w:cs="Arial" w:hint="default"/>
        <w:b/>
      </w:rPr>
    </w:lvl>
    <w:lvl w:ilvl="1" w:tplc="08090003" w:tentative="1">
      <w:start w:val="1"/>
      <w:numFmt w:val="bullet"/>
      <w:lvlText w:val="o"/>
      <w:lvlJc w:val="left"/>
      <w:pPr>
        <w:ind w:left="1812" w:hanging="360"/>
      </w:pPr>
      <w:rPr>
        <w:rFonts w:ascii="Courier New" w:hAnsi="Courier New" w:cs="Courier New" w:hint="default"/>
      </w:rPr>
    </w:lvl>
    <w:lvl w:ilvl="2" w:tplc="08090005" w:tentative="1">
      <w:start w:val="1"/>
      <w:numFmt w:val="bullet"/>
      <w:lvlText w:val=""/>
      <w:lvlJc w:val="left"/>
      <w:pPr>
        <w:ind w:left="2532" w:hanging="360"/>
      </w:pPr>
      <w:rPr>
        <w:rFonts w:ascii="Wingdings" w:hAnsi="Wingdings" w:hint="default"/>
      </w:rPr>
    </w:lvl>
    <w:lvl w:ilvl="3" w:tplc="08090001" w:tentative="1">
      <w:start w:val="1"/>
      <w:numFmt w:val="bullet"/>
      <w:lvlText w:val=""/>
      <w:lvlJc w:val="left"/>
      <w:pPr>
        <w:ind w:left="3252" w:hanging="360"/>
      </w:pPr>
      <w:rPr>
        <w:rFonts w:ascii="Symbol" w:hAnsi="Symbol" w:hint="default"/>
      </w:rPr>
    </w:lvl>
    <w:lvl w:ilvl="4" w:tplc="08090003" w:tentative="1">
      <w:start w:val="1"/>
      <w:numFmt w:val="bullet"/>
      <w:lvlText w:val="o"/>
      <w:lvlJc w:val="left"/>
      <w:pPr>
        <w:ind w:left="3972" w:hanging="360"/>
      </w:pPr>
      <w:rPr>
        <w:rFonts w:ascii="Courier New" w:hAnsi="Courier New" w:cs="Courier New" w:hint="default"/>
      </w:rPr>
    </w:lvl>
    <w:lvl w:ilvl="5" w:tplc="08090005" w:tentative="1">
      <w:start w:val="1"/>
      <w:numFmt w:val="bullet"/>
      <w:lvlText w:val=""/>
      <w:lvlJc w:val="left"/>
      <w:pPr>
        <w:ind w:left="4692" w:hanging="360"/>
      </w:pPr>
      <w:rPr>
        <w:rFonts w:ascii="Wingdings" w:hAnsi="Wingdings" w:hint="default"/>
      </w:rPr>
    </w:lvl>
    <w:lvl w:ilvl="6" w:tplc="08090001" w:tentative="1">
      <w:start w:val="1"/>
      <w:numFmt w:val="bullet"/>
      <w:lvlText w:val=""/>
      <w:lvlJc w:val="left"/>
      <w:pPr>
        <w:ind w:left="5412" w:hanging="360"/>
      </w:pPr>
      <w:rPr>
        <w:rFonts w:ascii="Symbol" w:hAnsi="Symbol" w:hint="default"/>
      </w:rPr>
    </w:lvl>
    <w:lvl w:ilvl="7" w:tplc="08090003" w:tentative="1">
      <w:start w:val="1"/>
      <w:numFmt w:val="bullet"/>
      <w:lvlText w:val="o"/>
      <w:lvlJc w:val="left"/>
      <w:pPr>
        <w:ind w:left="6132" w:hanging="360"/>
      </w:pPr>
      <w:rPr>
        <w:rFonts w:ascii="Courier New" w:hAnsi="Courier New" w:cs="Courier New" w:hint="default"/>
      </w:rPr>
    </w:lvl>
    <w:lvl w:ilvl="8" w:tplc="08090005" w:tentative="1">
      <w:start w:val="1"/>
      <w:numFmt w:val="bullet"/>
      <w:lvlText w:val=""/>
      <w:lvlJc w:val="left"/>
      <w:pPr>
        <w:ind w:left="6852" w:hanging="360"/>
      </w:pPr>
      <w:rPr>
        <w:rFonts w:ascii="Wingdings" w:hAnsi="Wingdings" w:hint="default"/>
      </w:rPr>
    </w:lvl>
  </w:abstractNum>
  <w:abstractNum w:abstractNumId="2" w15:restartNumberingAfterBreak="0">
    <w:nsid w:val="06B57F93"/>
    <w:multiLevelType w:val="hybridMultilevel"/>
    <w:tmpl w:val="E0BC0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9412A"/>
    <w:multiLevelType w:val="hybridMultilevel"/>
    <w:tmpl w:val="77F21F30"/>
    <w:lvl w:ilvl="0" w:tplc="6FE2AE04">
      <w:start w:val="5"/>
      <w:numFmt w:val="bullet"/>
      <w:lvlText w:val="-"/>
      <w:lvlJc w:val="left"/>
      <w:pPr>
        <w:ind w:left="1092" w:hanging="360"/>
      </w:pPr>
      <w:rPr>
        <w:rFonts w:ascii="ITC Avant Garde Std Bk" w:eastAsia="Times New Roman" w:hAnsi="ITC Avant Garde Std Bk"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2A6B2E"/>
    <w:multiLevelType w:val="hybridMultilevel"/>
    <w:tmpl w:val="3A2E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75989"/>
    <w:multiLevelType w:val="hybridMultilevel"/>
    <w:tmpl w:val="3A0AF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7377FB"/>
    <w:multiLevelType w:val="hybridMultilevel"/>
    <w:tmpl w:val="335816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8B0C0E"/>
    <w:multiLevelType w:val="hybridMultilevel"/>
    <w:tmpl w:val="733AF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2061DA"/>
    <w:multiLevelType w:val="hybridMultilevel"/>
    <w:tmpl w:val="7D34A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D3F04"/>
    <w:multiLevelType w:val="hybridMultilevel"/>
    <w:tmpl w:val="74F0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C04F02"/>
    <w:multiLevelType w:val="hybridMultilevel"/>
    <w:tmpl w:val="79EE225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333080E"/>
    <w:multiLevelType w:val="hybridMultilevel"/>
    <w:tmpl w:val="7A686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AB7A9F"/>
    <w:multiLevelType w:val="hybridMultilevel"/>
    <w:tmpl w:val="FB601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6B5675"/>
    <w:multiLevelType w:val="hybridMultilevel"/>
    <w:tmpl w:val="0486E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1D1D99"/>
    <w:multiLevelType w:val="hybridMultilevel"/>
    <w:tmpl w:val="6C767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8E72BC"/>
    <w:multiLevelType w:val="hybridMultilevel"/>
    <w:tmpl w:val="CCCC5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B2669B"/>
    <w:multiLevelType w:val="hybridMultilevel"/>
    <w:tmpl w:val="16D2C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951AB"/>
    <w:multiLevelType w:val="hybridMultilevel"/>
    <w:tmpl w:val="31026B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D242926"/>
    <w:multiLevelType w:val="hybridMultilevel"/>
    <w:tmpl w:val="417ED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F1D7A"/>
    <w:multiLevelType w:val="hybridMultilevel"/>
    <w:tmpl w:val="F7AAF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0904211"/>
    <w:multiLevelType w:val="hybridMultilevel"/>
    <w:tmpl w:val="86E0C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6E6A24"/>
    <w:multiLevelType w:val="hybridMultilevel"/>
    <w:tmpl w:val="808AB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522AA2"/>
    <w:multiLevelType w:val="hybridMultilevel"/>
    <w:tmpl w:val="9DEA82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8D6728"/>
    <w:multiLevelType w:val="hybridMultilevel"/>
    <w:tmpl w:val="5420E8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AE7822"/>
    <w:multiLevelType w:val="hybridMultilevel"/>
    <w:tmpl w:val="7C94CD62"/>
    <w:lvl w:ilvl="0" w:tplc="448AB0A6">
      <w:start w:val="5"/>
      <w:numFmt w:val="bullet"/>
      <w:lvlText w:val="-"/>
      <w:lvlJc w:val="left"/>
      <w:pPr>
        <w:ind w:left="1080" w:hanging="360"/>
      </w:pPr>
      <w:rPr>
        <w:rFonts w:ascii="ITC Avant Garde Std Bk" w:eastAsia="Times New Roman" w:hAnsi="ITC Avant Garde Std Bk" w:cs="Arial" w:hint="default"/>
        <w: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D4921DD"/>
    <w:multiLevelType w:val="hybridMultilevel"/>
    <w:tmpl w:val="9998D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17462">
    <w:abstractNumId w:val="2"/>
  </w:num>
  <w:num w:numId="2" w16cid:durableId="493106512">
    <w:abstractNumId w:val="20"/>
  </w:num>
  <w:num w:numId="3" w16cid:durableId="232742855">
    <w:abstractNumId w:val="15"/>
  </w:num>
  <w:num w:numId="4" w16cid:durableId="323432478">
    <w:abstractNumId w:val="9"/>
  </w:num>
  <w:num w:numId="5" w16cid:durableId="737825039">
    <w:abstractNumId w:val="0"/>
  </w:num>
  <w:num w:numId="6" w16cid:durableId="2016490721">
    <w:abstractNumId w:val="7"/>
  </w:num>
  <w:num w:numId="7" w16cid:durableId="1685205637">
    <w:abstractNumId w:val="16"/>
  </w:num>
  <w:num w:numId="8" w16cid:durableId="1252739937">
    <w:abstractNumId w:val="6"/>
  </w:num>
  <w:num w:numId="9" w16cid:durableId="304626138">
    <w:abstractNumId w:val="10"/>
  </w:num>
  <w:num w:numId="10" w16cid:durableId="640422056">
    <w:abstractNumId w:val="23"/>
  </w:num>
  <w:num w:numId="11" w16cid:durableId="852912916">
    <w:abstractNumId w:val="21"/>
  </w:num>
  <w:num w:numId="12" w16cid:durableId="440153974">
    <w:abstractNumId w:val="18"/>
  </w:num>
  <w:num w:numId="13" w16cid:durableId="1731149888">
    <w:abstractNumId w:val="11"/>
  </w:num>
  <w:num w:numId="14" w16cid:durableId="694699228">
    <w:abstractNumId w:val="4"/>
  </w:num>
  <w:num w:numId="15" w16cid:durableId="1838180786">
    <w:abstractNumId w:val="14"/>
  </w:num>
  <w:num w:numId="16" w16cid:durableId="243102513">
    <w:abstractNumId w:val="17"/>
  </w:num>
  <w:num w:numId="17" w16cid:durableId="1610157467">
    <w:abstractNumId w:val="24"/>
  </w:num>
  <w:num w:numId="18" w16cid:durableId="1530025390">
    <w:abstractNumId w:val="1"/>
  </w:num>
  <w:num w:numId="19" w16cid:durableId="1812088452">
    <w:abstractNumId w:val="3"/>
  </w:num>
  <w:num w:numId="20" w16cid:durableId="1533961387">
    <w:abstractNumId w:val="13"/>
  </w:num>
  <w:num w:numId="21" w16cid:durableId="2082755075">
    <w:abstractNumId w:val="25"/>
  </w:num>
  <w:num w:numId="22" w16cid:durableId="1941837993">
    <w:abstractNumId w:val="19"/>
  </w:num>
  <w:num w:numId="23" w16cid:durableId="1634796583">
    <w:abstractNumId w:val="22"/>
  </w:num>
  <w:num w:numId="24" w16cid:durableId="1352224789">
    <w:abstractNumId w:val="5"/>
  </w:num>
  <w:num w:numId="25" w16cid:durableId="343435441">
    <w:abstractNumId w:val="8"/>
  </w:num>
  <w:num w:numId="26" w16cid:durableId="11723304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5F"/>
    <w:rsid w:val="000022FF"/>
    <w:rsid w:val="00002FBA"/>
    <w:rsid w:val="000055BA"/>
    <w:rsid w:val="00006662"/>
    <w:rsid w:val="0001405F"/>
    <w:rsid w:val="0001671D"/>
    <w:rsid w:val="00021567"/>
    <w:rsid w:val="00023A3A"/>
    <w:rsid w:val="00025929"/>
    <w:rsid w:val="000350EB"/>
    <w:rsid w:val="00035BDC"/>
    <w:rsid w:val="000366E0"/>
    <w:rsid w:val="00041C4A"/>
    <w:rsid w:val="00050D36"/>
    <w:rsid w:val="00051667"/>
    <w:rsid w:val="000524D4"/>
    <w:rsid w:val="00054021"/>
    <w:rsid w:val="00057D6D"/>
    <w:rsid w:val="00062E00"/>
    <w:rsid w:val="00066188"/>
    <w:rsid w:val="000664A6"/>
    <w:rsid w:val="00070938"/>
    <w:rsid w:val="00072209"/>
    <w:rsid w:val="000738BF"/>
    <w:rsid w:val="00083492"/>
    <w:rsid w:val="00085809"/>
    <w:rsid w:val="00085AE6"/>
    <w:rsid w:val="00094826"/>
    <w:rsid w:val="000A0C21"/>
    <w:rsid w:val="000A4C74"/>
    <w:rsid w:val="000A5265"/>
    <w:rsid w:val="000B108D"/>
    <w:rsid w:val="000C299A"/>
    <w:rsid w:val="000C3743"/>
    <w:rsid w:val="000C73DC"/>
    <w:rsid w:val="000D063C"/>
    <w:rsid w:val="000E0F2E"/>
    <w:rsid w:val="000E1AC4"/>
    <w:rsid w:val="000E6C8D"/>
    <w:rsid w:val="000F61A5"/>
    <w:rsid w:val="000F7741"/>
    <w:rsid w:val="001028D8"/>
    <w:rsid w:val="00110AAE"/>
    <w:rsid w:val="00111698"/>
    <w:rsid w:val="00114B9F"/>
    <w:rsid w:val="00126365"/>
    <w:rsid w:val="00126A59"/>
    <w:rsid w:val="00130ED8"/>
    <w:rsid w:val="001349F4"/>
    <w:rsid w:val="00145560"/>
    <w:rsid w:val="001468DE"/>
    <w:rsid w:val="001607D2"/>
    <w:rsid w:val="00162FE7"/>
    <w:rsid w:val="00165EF0"/>
    <w:rsid w:val="0017059F"/>
    <w:rsid w:val="00174A52"/>
    <w:rsid w:val="00174A7A"/>
    <w:rsid w:val="00177E8E"/>
    <w:rsid w:val="00182B41"/>
    <w:rsid w:val="00190920"/>
    <w:rsid w:val="001A6063"/>
    <w:rsid w:val="001A6FDB"/>
    <w:rsid w:val="001B4C5E"/>
    <w:rsid w:val="001B57F4"/>
    <w:rsid w:val="001C0261"/>
    <w:rsid w:val="001C104A"/>
    <w:rsid w:val="001C2B36"/>
    <w:rsid w:val="001C57B9"/>
    <w:rsid w:val="001C614A"/>
    <w:rsid w:val="001D1958"/>
    <w:rsid w:val="001D3A76"/>
    <w:rsid w:val="001D5D11"/>
    <w:rsid w:val="001E2EED"/>
    <w:rsid w:val="001F0824"/>
    <w:rsid w:val="001F4E00"/>
    <w:rsid w:val="001F5387"/>
    <w:rsid w:val="00206A23"/>
    <w:rsid w:val="0021139F"/>
    <w:rsid w:val="00211F7C"/>
    <w:rsid w:val="002215BE"/>
    <w:rsid w:val="0022202B"/>
    <w:rsid w:val="0022478D"/>
    <w:rsid w:val="0022532C"/>
    <w:rsid w:val="00231C4E"/>
    <w:rsid w:val="00232303"/>
    <w:rsid w:val="00232C77"/>
    <w:rsid w:val="0023401F"/>
    <w:rsid w:val="00235459"/>
    <w:rsid w:val="002365B6"/>
    <w:rsid w:val="00247DD1"/>
    <w:rsid w:val="00250106"/>
    <w:rsid w:val="00254B63"/>
    <w:rsid w:val="00261182"/>
    <w:rsid w:val="00262C36"/>
    <w:rsid w:val="002769B7"/>
    <w:rsid w:val="00281DC0"/>
    <w:rsid w:val="00286DF1"/>
    <w:rsid w:val="00293A68"/>
    <w:rsid w:val="002A2C9F"/>
    <w:rsid w:val="002A3115"/>
    <w:rsid w:val="002A44EF"/>
    <w:rsid w:val="002B2F99"/>
    <w:rsid w:val="002B5FFA"/>
    <w:rsid w:val="002B70F8"/>
    <w:rsid w:val="002B751A"/>
    <w:rsid w:val="002B75E0"/>
    <w:rsid w:val="002C28D9"/>
    <w:rsid w:val="002C4955"/>
    <w:rsid w:val="002D7773"/>
    <w:rsid w:val="002E2857"/>
    <w:rsid w:val="002E3181"/>
    <w:rsid w:val="002E5E9D"/>
    <w:rsid w:val="002F4695"/>
    <w:rsid w:val="002F4D14"/>
    <w:rsid w:val="002F7E80"/>
    <w:rsid w:val="0030192F"/>
    <w:rsid w:val="00301B24"/>
    <w:rsid w:val="003029A9"/>
    <w:rsid w:val="00305110"/>
    <w:rsid w:val="00313109"/>
    <w:rsid w:val="00314EF1"/>
    <w:rsid w:val="003233BB"/>
    <w:rsid w:val="00335150"/>
    <w:rsid w:val="003370BC"/>
    <w:rsid w:val="00340AEF"/>
    <w:rsid w:val="003447C1"/>
    <w:rsid w:val="00347014"/>
    <w:rsid w:val="00347B2A"/>
    <w:rsid w:val="00351C57"/>
    <w:rsid w:val="00353A6D"/>
    <w:rsid w:val="00361E73"/>
    <w:rsid w:val="00367200"/>
    <w:rsid w:val="003747C9"/>
    <w:rsid w:val="00383D81"/>
    <w:rsid w:val="00384F27"/>
    <w:rsid w:val="003874E2"/>
    <w:rsid w:val="00387C7A"/>
    <w:rsid w:val="00390C71"/>
    <w:rsid w:val="00391234"/>
    <w:rsid w:val="00394760"/>
    <w:rsid w:val="003A284E"/>
    <w:rsid w:val="003A2E8C"/>
    <w:rsid w:val="003A3A3D"/>
    <w:rsid w:val="003A780E"/>
    <w:rsid w:val="003B49F0"/>
    <w:rsid w:val="003B5EBD"/>
    <w:rsid w:val="003B6B21"/>
    <w:rsid w:val="003C0FF6"/>
    <w:rsid w:val="003C3A7F"/>
    <w:rsid w:val="003C442D"/>
    <w:rsid w:val="003C47BC"/>
    <w:rsid w:val="003D5311"/>
    <w:rsid w:val="003D5667"/>
    <w:rsid w:val="003D6F6F"/>
    <w:rsid w:val="003D74DA"/>
    <w:rsid w:val="003D75B6"/>
    <w:rsid w:val="003E4EEC"/>
    <w:rsid w:val="003E5B6D"/>
    <w:rsid w:val="003E5E0D"/>
    <w:rsid w:val="003E7E71"/>
    <w:rsid w:val="003F15BD"/>
    <w:rsid w:val="003F367A"/>
    <w:rsid w:val="004008B0"/>
    <w:rsid w:val="00401025"/>
    <w:rsid w:val="00403848"/>
    <w:rsid w:val="004044F2"/>
    <w:rsid w:val="00405EFD"/>
    <w:rsid w:val="00406588"/>
    <w:rsid w:val="00414F2A"/>
    <w:rsid w:val="004177E8"/>
    <w:rsid w:val="00417A7F"/>
    <w:rsid w:val="00426ADE"/>
    <w:rsid w:val="004302D7"/>
    <w:rsid w:val="00432065"/>
    <w:rsid w:val="00434451"/>
    <w:rsid w:val="0043655E"/>
    <w:rsid w:val="004415C9"/>
    <w:rsid w:val="00444F20"/>
    <w:rsid w:val="004513BB"/>
    <w:rsid w:val="00455489"/>
    <w:rsid w:val="004705F3"/>
    <w:rsid w:val="00472B7D"/>
    <w:rsid w:val="00477BD5"/>
    <w:rsid w:val="00480247"/>
    <w:rsid w:val="00481912"/>
    <w:rsid w:val="00481A04"/>
    <w:rsid w:val="00482944"/>
    <w:rsid w:val="00483AE3"/>
    <w:rsid w:val="004923ED"/>
    <w:rsid w:val="00493449"/>
    <w:rsid w:val="00493CE4"/>
    <w:rsid w:val="004954D2"/>
    <w:rsid w:val="00497B9B"/>
    <w:rsid w:val="004A0F8D"/>
    <w:rsid w:val="004A2F98"/>
    <w:rsid w:val="004A3D12"/>
    <w:rsid w:val="004A6EA5"/>
    <w:rsid w:val="004B024F"/>
    <w:rsid w:val="004B45B0"/>
    <w:rsid w:val="004B49BF"/>
    <w:rsid w:val="004C01E9"/>
    <w:rsid w:val="004C0256"/>
    <w:rsid w:val="004C0696"/>
    <w:rsid w:val="004C469B"/>
    <w:rsid w:val="004C726D"/>
    <w:rsid w:val="004D0EA7"/>
    <w:rsid w:val="004D0F6B"/>
    <w:rsid w:val="004D1FBF"/>
    <w:rsid w:val="004D382E"/>
    <w:rsid w:val="004E1C7D"/>
    <w:rsid w:val="004F1139"/>
    <w:rsid w:val="004F1A60"/>
    <w:rsid w:val="00502DCC"/>
    <w:rsid w:val="005074BE"/>
    <w:rsid w:val="00507C41"/>
    <w:rsid w:val="00510D6F"/>
    <w:rsid w:val="00516FB8"/>
    <w:rsid w:val="00517717"/>
    <w:rsid w:val="00521209"/>
    <w:rsid w:val="00522E5B"/>
    <w:rsid w:val="00530E74"/>
    <w:rsid w:val="00531811"/>
    <w:rsid w:val="005348E7"/>
    <w:rsid w:val="00550A93"/>
    <w:rsid w:val="00550AB7"/>
    <w:rsid w:val="00554841"/>
    <w:rsid w:val="00563111"/>
    <w:rsid w:val="005633F1"/>
    <w:rsid w:val="00563A80"/>
    <w:rsid w:val="00567142"/>
    <w:rsid w:val="00574572"/>
    <w:rsid w:val="00576A16"/>
    <w:rsid w:val="00576B6D"/>
    <w:rsid w:val="0057721D"/>
    <w:rsid w:val="005801A7"/>
    <w:rsid w:val="0058554F"/>
    <w:rsid w:val="00591172"/>
    <w:rsid w:val="00594595"/>
    <w:rsid w:val="00595877"/>
    <w:rsid w:val="005B0662"/>
    <w:rsid w:val="005B0756"/>
    <w:rsid w:val="005B2390"/>
    <w:rsid w:val="005C076E"/>
    <w:rsid w:val="005C2B24"/>
    <w:rsid w:val="005C4A5F"/>
    <w:rsid w:val="005C6CB8"/>
    <w:rsid w:val="005D6A42"/>
    <w:rsid w:val="005E28A7"/>
    <w:rsid w:val="005E5FC6"/>
    <w:rsid w:val="005F44C2"/>
    <w:rsid w:val="005F50B4"/>
    <w:rsid w:val="005F5F39"/>
    <w:rsid w:val="0060796C"/>
    <w:rsid w:val="00611287"/>
    <w:rsid w:val="006139A9"/>
    <w:rsid w:val="00620D79"/>
    <w:rsid w:val="006224FD"/>
    <w:rsid w:val="00624C7B"/>
    <w:rsid w:val="00625140"/>
    <w:rsid w:val="00625C85"/>
    <w:rsid w:val="00627884"/>
    <w:rsid w:val="00627D4A"/>
    <w:rsid w:val="006340C2"/>
    <w:rsid w:val="006346D2"/>
    <w:rsid w:val="006417FE"/>
    <w:rsid w:val="006423CD"/>
    <w:rsid w:val="006430B4"/>
    <w:rsid w:val="00645270"/>
    <w:rsid w:val="00645E68"/>
    <w:rsid w:val="00647212"/>
    <w:rsid w:val="0065175E"/>
    <w:rsid w:val="006517FC"/>
    <w:rsid w:val="00653CFE"/>
    <w:rsid w:val="00655628"/>
    <w:rsid w:val="00657F37"/>
    <w:rsid w:val="00661ACB"/>
    <w:rsid w:val="00674243"/>
    <w:rsid w:val="00677109"/>
    <w:rsid w:val="00683C34"/>
    <w:rsid w:val="00687C1A"/>
    <w:rsid w:val="00692592"/>
    <w:rsid w:val="006A044B"/>
    <w:rsid w:val="006A23C5"/>
    <w:rsid w:val="006A2817"/>
    <w:rsid w:val="006A4C2B"/>
    <w:rsid w:val="006A527B"/>
    <w:rsid w:val="006B04BF"/>
    <w:rsid w:val="006B4B4D"/>
    <w:rsid w:val="006B5188"/>
    <w:rsid w:val="006B6BC4"/>
    <w:rsid w:val="006C0229"/>
    <w:rsid w:val="006C5568"/>
    <w:rsid w:val="006E1128"/>
    <w:rsid w:val="006E2190"/>
    <w:rsid w:val="006E6D8A"/>
    <w:rsid w:val="006E7225"/>
    <w:rsid w:val="006F2299"/>
    <w:rsid w:val="006F7285"/>
    <w:rsid w:val="00702698"/>
    <w:rsid w:val="007040A7"/>
    <w:rsid w:val="0071745B"/>
    <w:rsid w:val="0074292C"/>
    <w:rsid w:val="00751ACA"/>
    <w:rsid w:val="0075466E"/>
    <w:rsid w:val="00756343"/>
    <w:rsid w:val="007629C0"/>
    <w:rsid w:val="007644AE"/>
    <w:rsid w:val="00764F6B"/>
    <w:rsid w:val="00784FB8"/>
    <w:rsid w:val="00793E16"/>
    <w:rsid w:val="007943F7"/>
    <w:rsid w:val="007A0B2B"/>
    <w:rsid w:val="007A12FE"/>
    <w:rsid w:val="007A394B"/>
    <w:rsid w:val="007A5238"/>
    <w:rsid w:val="007A725D"/>
    <w:rsid w:val="007B29A1"/>
    <w:rsid w:val="007B4E51"/>
    <w:rsid w:val="007C42E9"/>
    <w:rsid w:val="007C6520"/>
    <w:rsid w:val="007C7A17"/>
    <w:rsid w:val="007D5604"/>
    <w:rsid w:val="007E02BB"/>
    <w:rsid w:val="007E3EA4"/>
    <w:rsid w:val="007E5D28"/>
    <w:rsid w:val="007F0AC9"/>
    <w:rsid w:val="007F253F"/>
    <w:rsid w:val="007F2972"/>
    <w:rsid w:val="007F29E7"/>
    <w:rsid w:val="007F5218"/>
    <w:rsid w:val="00800CE3"/>
    <w:rsid w:val="00812C6D"/>
    <w:rsid w:val="008243FC"/>
    <w:rsid w:val="0082595A"/>
    <w:rsid w:val="00835DE7"/>
    <w:rsid w:val="00853E75"/>
    <w:rsid w:val="008556F9"/>
    <w:rsid w:val="008613F0"/>
    <w:rsid w:val="00872AB3"/>
    <w:rsid w:val="00873304"/>
    <w:rsid w:val="00876FF4"/>
    <w:rsid w:val="0089584A"/>
    <w:rsid w:val="008A18AE"/>
    <w:rsid w:val="008A208A"/>
    <w:rsid w:val="008A2AB7"/>
    <w:rsid w:val="008A6161"/>
    <w:rsid w:val="008A6BE5"/>
    <w:rsid w:val="008B257F"/>
    <w:rsid w:val="008B2DE6"/>
    <w:rsid w:val="008B6A07"/>
    <w:rsid w:val="008C08F0"/>
    <w:rsid w:val="008C09E2"/>
    <w:rsid w:val="008C2419"/>
    <w:rsid w:val="008D507F"/>
    <w:rsid w:val="008D5C1F"/>
    <w:rsid w:val="008D5EA0"/>
    <w:rsid w:val="008D7973"/>
    <w:rsid w:val="008E08B9"/>
    <w:rsid w:val="008E376A"/>
    <w:rsid w:val="008E44CC"/>
    <w:rsid w:val="008E6275"/>
    <w:rsid w:val="008E76F6"/>
    <w:rsid w:val="008F3DDF"/>
    <w:rsid w:val="008F4677"/>
    <w:rsid w:val="00906C05"/>
    <w:rsid w:val="00907A3D"/>
    <w:rsid w:val="00910EFA"/>
    <w:rsid w:val="00916768"/>
    <w:rsid w:val="009217BC"/>
    <w:rsid w:val="00925F51"/>
    <w:rsid w:val="009260EB"/>
    <w:rsid w:val="00926AEC"/>
    <w:rsid w:val="00932151"/>
    <w:rsid w:val="009342F7"/>
    <w:rsid w:val="009356B1"/>
    <w:rsid w:val="009357BE"/>
    <w:rsid w:val="00940EFB"/>
    <w:rsid w:val="009410A0"/>
    <w:rsid w:val="00942BCB"/>
    <w:rsid w:val="009444DC"/>
    <w:rsid w:val="009460BE"/>
    <w:rsid w:val="00957239"/>
    <w:rsid w:val="009646C6"/>
    <w:rsid w:val="00964BCE"/>
    <w:rsid w:val="009651C7"/>
    <w:rsid w:val="00965E41"/>
    <w:rsid w:val="009778A4"/>
    <w:rsid w:val="009805A0"/>
    <w:rsid w:val="00986E9C"/>
    <w:rsid w:val="0099109C"/>
    <w:rsid w:val="00993F2F"/>
    <w:rsid w:val="009957B4"/>
    <w:rsid w:val="009A0BDA"/>
    <w:rsid w:val="009A2AC4"/>
    <w:rsid w:val="009B110B"/>
    <w:rsid w:val="009B1C40"/>
    <w:rsid w:val="009B6110"/>
    <w:rsid w:val="009C1302"/>
    <w:rsid w:val="009C1EAD"/>
    <w:rsid w:val="009C6ED9"/>
    <w:rsid w:val="009D0A47"/>
    <w:rsid w:val="009D1CA2"/>
    <w:rsid w:val="009D47C4"/>
    <w:rsid w:val="009D5790"/>
    <w:rsid w:val="009E1A13"/>
    <w:rsid w:val="009E4294"/>
    <w:rsid w:val="009E4BED"/>
    <w:rsid w:val="009F18D3"/>
    <w:rsid w:val="009F2FEE"/>
    <w:rsid w:val="009F3496"/>
    <w:rsid w:val="00A0090D"/>
    <w:rsid w:val="00A01F4D"/>
    <w:rsid w:val="00A02718"/>
    <w:rsid w:val="00A02779"/>
    <w:rsid w:val="00A0413E"/>
    <w:rsid w:val="00A14A34"/>
    <w:rsid w:val="00A17247"/>
    <w:rsid w:val="00A220F4"/>
    <w:rsid w:val="00A233A0"/>
    <w:rsid w:val="00A2502C"/>
    <w:rsid w:val="00A31DE9"/>
    <w:rsid w:val="00A32CD2"/>
    <w:rsid w:val="00A33756"/>
    <w:rsid w:val="00A33801"/>
    <w:rsid w:val="00A344D1"/>
    <w:rsid w:val="00A375A6"/>
    <w:rsid w:val="00A41051"/>
    <w:rsid w:val="00A46E46"/>
    <w:rsid w:val="00A4738A"/>
    <w:rsid w:val="00A47701"/>
    <w:rsid w:val="00A5153A"/>
    <w:rsid w:val="00A5633E"/>
    <w:rsid w:val="00A57CF5"/>
    <w:rsid w:val="00A70CF5"/>
    <w:rsid w:val="00A717EA"/>
    <w:rsid w:val="00A72708"/>
    <w:rsid w:val="00A97B01"/>
    <w:rsid w:val="00AA0161"/>
    <w:rsid w:val="00AA21D5"/>
    <w:rsid w:val="00AA54A5"/>
    <w:rsid w:val="00AB1160"/>
    <w:rsid w:val="00AB1743"/>
    <w:rsid w:val="00AB265E"/>
    <w:rsid w:val="00AB4F4D"/>
    <w:rsid w:val="00AB7264"/>
    <w:rsid w:val="00AC4992"/>
    <w:rsid w:val="00AC680B"/>
    <w:rsid w:val="00AD3152"/>
    <w:rsid w:val="00AD6A88"/>
    <w:rsid w:val="00AD73D1"/>
    <w:rsid w:val="00AE09E3"/>
    <w:rsid w:val="00AE1CF8"/>
    <w:rsid w:val="00AE2732"/>
    <w:rsid w:val="00AE6EC1"/>
    <w:rsid w:val="00B02014"/>
    <w:rsid w:val="00B11EB6"/>
    <w:rsid w:val="00B22EE7"/>
    <w:rsid w:val="00B25EB0"/>
    <w:rsid w:val="00B42402"/>
    <w:rsid w:val="00B5191E"/>
    <w:rsid w:val="00B52B0E"/>
    <w:rsid w:val="00B64D88"/>
    <w:rsid w:val="00B71A1C"/>
    <w:rsid w:val="00B73CAD"/>
    <w:rsid w:val="00B76BDA"/>
    <w:rsid w:val="00B81CC4"/>
    <w:rsid w:val="00B854F8"/>
    <w:rsid w:val="00B8655A"/>
    <w:rsid w:val="00B90183"/>
    <w:rsid w:val="00B94FBB"/>
    <w:rsid w:val="00B970D3"/>
    <w:rsid w:val="00BB19E4"/>
    <w:rsid w:val="00BB232E"/>
    <w:rsid w:val="00BB28C0"/>
    <w:rsid w:val="00BD0365"/>
    <w:rsid w:val="00BD0501"/>
    <w:rsid w:val="00BD25EA"/>
    <w:rsid w:val="00BD414D"/>
    <w:rsid w:val="00BE091B"/>
    <w:rsid w:val="00BF0B35"/>
    <w:rsid w:val="00BF10B2"/>
    <w:rsid w:val="00BF255A"/>
    <w:rsid w:val="00C01611"/>
    <w:rsid w:val="00C04622"/>
    <w:rsid w:val="00C131C5"/>
    <w:rsid w:val="00C14037"/>
    <w:rsid w:val="00C147B1"/>
    <w:rsid w:val="00C16B16"/>
    <w:rsid w:val="00C240FE"/>
    <w:rsid w:val="00C2465D"/>
    <w:rsid w:val="00C246A6"/>
    <w:rsid w:val="00C253D5"/>
    <w:rsid w:val="00C26FB9"/>
    <w:rsid w:val="00C34780"/>
    <w:rsid w:val="00C42752"/>
    <w:rsid w:val="00C42865"/>
    <w:rsid w:val="00C449FB"/>
    <w:rsid w:val="00C45694"/>
    <w:rsid w:val="00C46F53"/>
    <w:rsid w:val="00C524EC"/>
    <w:rsid w:val="00C61AAD"/>
    <w:rsid w:val="00C7197B"/>
    <w:rsid w:val="00C73903"/>
    <w:rsid w:val="00C74396"/>
    <w:rsid w:val="00C74E6C"/>
    <w:rsid w:val="00C75945"/>
    <w:rsid w:val="00C77D38"/>
    <w:rsid w:val="00C82638"/>
    <w:rsid w:val="00C83EB0"/>
    <w:rsid w:val="00C93C35"/>
    <w:rsid w:val="00C95A3D"/>
    <w:rsid w:val="00CA27B0"/>
    <w:rsid w:val="00CA5339"/>
    <w:rsid w:val="00CB6B2C"/>
    <w:rsid w:val="00CB75F5"/>
    <w:rsid w:val="00CC5FB0"/>
    <w:rsid w:val="00CD07E7"/>
    <w:rsid w:val="00CD160B"/>
    <w:rsid w:val="00CD31A5"/>
    <w:rsid w:val="00CD49C4"/>
    <w:rsid w:val="00CE16D7"/>
    <w:rsid w:val="00CF0721"/>
    <w:rsid w:val="00CF20AC"/>
    <w:rsid w:val="00CF5114"/>
    <w:rsid w:val="00CF7C2C"/>
    <w:rsid w:val="00D009DA"/>
    <w:rsid w:val="00D00BFA"/>
    <w:rsid w:val="00D013E6"/>
    <w:rsid w:val="00D0163D"/>
    <w:rsid w:val="00D068D7"/>
    <w:rsid w:val="00D159AA"/>
    <w:rsid w:val="00D15A69"/>
    <w:rsid w:val="00D2444D"/>
    <w:rsid w:val="00D30210"/>
    <w:rsid w:val="00D302C5"/>
    <w:rsid w:val="00D46B0E"/>
    <w:rsid w:val="00D53E28"/>
    <w:rsid w:val="00D54910"/>
    <w:rsid w:val="00D60B70"/>
    <w:rsid w:val="00D610AE"/>
    <w:rsid w:val="00D62C16"/>
    <w:rsid w:val="00D75C94"/>
    <w:rsid w:val="00D77C8C"/>
    <w:rsid w:val="00D87AAB"/>
    <w:rsid w:val="00D87FCB"/>
    <w:rsid w:val="00D909A7"/>
    <w:rsid w:val="00D9657A"/>
    <w:rsid w:val="00DB3897"/>
    <w:rsid w:val="00DB583A"/>
    <w:rsid w:val="00DC2259"/>
    <w:rsid w:val="00DC2466"/>
    <w:rsid w:val="00DC263D"/>
    <w:rsid w:val="00DC41BB"/>
    <w:rsid w:val="00DD5623"/>
    <w:rsid w:val="00DD646E"/>
    <w:rsid w:val="00DE0C76"/>
    <w:rsid w:val="00DE3696"/>
    <w:rsid w:val="00DE6FB9"/>
    <w:rsid w:val="00DF0762"/>
    <w:rsid w:val="00DF1952"/>
    <w:rsid w:val="00DF2B94"/>
    <w:rsid w:val="00DF4B9F"/>
    <w:rsid w:val="00E175EA"/>
    <w:rsid w:val="00E17D71"/>
    <w:rsid w:val="00E20134"/>
    <w:rsid w:val="00E2039A"/>
    <w:rsid w:val="00E32274"/>
    <w:rsid w:val="00E34506"/>
    <w:rsid w:val="00E35C49"/>
    <w:rsid w:val="00E40F70"/>
    <w:rsid w:val="00E52150"/>
    <w:rsid w:val="00E52A27"/>
    <w:rsid w:val="00E545CF"/>
    <w:rsid w:val="00E5573B"/>
    <w:rsid w:val="00E56AC9"/>
    <w:rsid w:val="00E601CF"/>
    <w:rsid w:val="00E64EC3"/>
    <w:rsid w:val="00E74E65"/>
    <w:rsid w:val="00E773B0"/>
    <w:rsid w:val="00E8174E"/>
    <w:rsid w:val="00E93D62"/>
    <w:rsid w:val="00E941AE"/>
    <w:rsid w:val="00E971AC"/>
    <w:rsid w:val="00EA08D8"/>
    <w:rsid w:val="00EB114A"/>
    <w:rsid w:val="00EC3089"/>
    <w:rsid w:val="00EC3F58"/>
    <w:rsid w:val="00EC50F0"/>
    <w:rsid w:val="00ED1DF6"/>
    <w:rsid w:val="00ED2D1E"/>
    <w:rsid w:val="00ED51F8"/>
    <w:rsid w:val="00EE32DC"/>
    <w:rsid w:val="00EF1AC9"/>
    <w:rsid w:val="00F20CD0"/>
    <w:rsid w:val="00F22B3A"/>
    <w:rsid w:val="00F3294D"/>
    <w:rsid w:val="00F33A13"/>
    <w:rsid w:val="00F3413C"/>
    <w:rsid w:val="00F40458"/>
    <w:rsid w:val="00F40F6B"/>
    <w:rsid w:val="00F43D6D"/>
    <w:rsid w:val="00F4404D"/>
    <w:rsid w:val="00F443DF"/>
    <w:rsid w:val="00F5536A"/>
    <w:rsid w:val="00F57500"/>
    <w:rsid w:val="00F627AE"/>
    <w:rsid w:val="00F735E6"/>
    <w:rsid w:val="00F818B1"/>
    <w:rsid w:val="00F8301A"/>
    <w:rsid w:val="00F86DB2"/>
    <w:rsid w:val="00F9012D"/>
    <w:rsid w:val="00FB49F1"/>
    <w:rsid w:val="00FC63DD"/>
    <w:rsid w:val="00FC776F"/>
    <w:rsid w:val="00FD663C"/>
    <w:rsid w:val="00FE7647"/>
    <w:rsid w:val="00FF266E"/>
    <w:rsid w:val="012044FF"/>
    <w:rsid w:val="066C3E93"/>
    <w:rsid w:val="07A07100"/>
    <w:rsid w:val="0B8C46DE"/>
    <w:rsid w:val="0CD4B462"/>
    <w:rsid w:val="0E99AAA9"/>
    <w:rsid w:val="1061F530"/>
    <w:rsid w:val="1601EC71"/>
    <w:rsid w:val="17EB9594"/>
    <w:rsid w:val="1CF99760"/>
    <w:rsid w:val="201E2F1D"/>
    <w:rsid w:val="216B9857"/>
    <w:rsid w:val="2A2E0890"/>
    <w:rsid w:val="2C7ABCF6"/>
    <w:rsid w:val="2F672FC3"/>
    <w:rsid w:val="32A299E8"/>
    <w:rsid w:val="35B3FD94"/>
    <w:rsid w:val="37B9BAE8"/>
    <w:rsid w:val="3A11A667"/>
    <w:rsid w:val="3B61C51E"/>
    <w:rsid w:val="3D27DC35"/>
    <w:rsid w:val="415B5771"/>
    <w:rsid w:val="4302BDE5"/>
    <w:rsid w:val="4438220D"/>
    <w:rsid w:val="47EC565B"/>
    <w:rsid w:val="4D1CB0C8"/>
    <w:rsid w:val="510E4178"/>
    <w:rsid w:val="529F88D7"/>
    <w:rsid w:val="5BFFAA82"/>
    <w:rsid w:val="5D979EEC"/>
    <w:rsid w:val="61019CD2"/>
    <w:rsid w:val="64EC1677"/>
    <w:rsid w:val="694409B5"/>
    <w:rsid w:val="6AC919B9"/>
    <w:rsid w:val="6B1B248D"/>
    <w:rsid w:val="6E158FE0"/>
    <w:rsid w:val="71EE372C"/>
    <w:rsid w:val="72D5BE44"/>
    <w:rsid w:val="79D2C5EB"/>
    <w:rsid w:val="7E83E7C5"/>
    <w:rsid w:val="7F4AF2A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ED34EEA"/>
  <w15:chartTrackingRefBased/>
  <w15:docId w15:val="{F2ED4062-54D6-4D94-8948-9AAC32D9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CE3"/>
    <w:rPr>
      <w:color w:val="76923C"/>
      <w:sz w:val="24"/>
      <w:szCs w:val="24"/>
      <w:lang w:val="en-US" w:eastAsia="en-US"/>
    </w:rPr>
  </w:style>
  <w:style w:type="paragraph" w:styleId="Heading1">
    <w:name w:val="heading 1"/>
    <w:basedOn w:val="Normal"/>
    <w:next w:val="Normal"/>
    <w:link w:val="Heading1Char"/>
    <w:qFormat/>
    <w:rsid w:val="0001405F"/>
    <w:pPr>
      <w:keepNext/>
      <w:keepLines/>
      <w:spacing w:before="480"/>
      <w:outlineLvl w:val="0"/>
    </w:pPr>
    <w:rPr>
      <w:rFonts w:ascii="Arial" w:hAnsi="Arial"/>
      <w:b/>
      <w:bCs/>
      <w:color w:val="8064A2"/>
      <w:sz w:val="36"/>
      <w:szCs w:val="28"/>
      <w:lang w:val="en-GB"/>
    </w:rPr>
  </w:style>
  <w:style w:type="paragraph" w:styleId="Heading2">
    <w:name w:val="heading 2"/>
    <w:basedOn w:val="Normal"/>
    <w:next w:val="Normal"/>
    <w:link w:val="Heading2Char"/>
    <w:uiPriority w:val="9"/>
    <w:semiHidden/>
    <w:unhideWhenUsed/>
    <w:qFormat/>
    <w:rsid w:val="00021567"/>
    <w:pPr>
      <w:keepNext/>
      <w:spacing w:before="240" w:after="60"/>
      <w:outlineLvl w:val="1"/>
    </w:pPr>
    <w:rPr>
      <w:rFonts w:ascii="Aptos Display" w:hAnsi="Aptos Display"/>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1405F"/>
    <w:rPr>
      <w:rFonts w:ascii="Arial" w:eastAsia="Times New Roman" w:hAnsi="Arial" w:cs="Times New Roman"/>
      <w:b/>
      <w:bCs/>
      <w:color w:val="8064A2"/>
      <w:sz w:val="36"/>
      <w:szCs w:val="28"/>
      <w:lang w:val="en-GB"/>
    </w:rPr>
  </w:style>
  <w:style w:type="character" w:styleId="Hyperlink">
    <w:name w:val="Hyperlink"/>
    <w:rsid w:val="0001405F"/>
    <w:rPr>
      <w:color w:val="0000FF"/>
      <w:u w:val="single"/>
    </w:rPr>
  </w:style>
  <w:style w:type="paragraph" w:styleId="Title">
    <w:name w:val="Title"/>
    <w:aliases w:val="Heading 1a"/>
    <w:basedOn w:val="Normal"/>
    <w:next w:val="Normal"/>
    <w:link w:val="TitleChar"/>
    <w:qFormat/>
    <w:rsid w:val="0001405F"/>
    <w:pPr>
      <w:spacing w:after="300"/>
      <w:contextualSpacing/>
    </w:pPr>
    <w:rPr>
      <w:rFonts w:ascii="Arial" w:hAnsi="Arial"/>
      <w:b/>
      <w:color w:val="808080"/>
      <w:spacing w:val="5"/>
      <w:kern w:val="28"/>
      <w:sz w:val="32"/>
      <w:szCs w:val="52"/>
      <w:lang w:val="en-GB"/>
    </w:rPr>
  </w:style>
  <w:style w:type="character" w:customStyle="1" w:styleId="TitleChar">
    <w:name w:val="Title Char"/>
    <w:aliases w:val="Heading 1a Char"/>
    <w:link w:val="Title"/>
    <w:rsid w:val="0001405F"/>
    <w:rPr>
      <w:rFonts w:ascii="Arial" w:eastAsia="Times New Roman" w:hAnsi="Arial" w:cs="Times New Roman"/>
      <w:b/>
      <w:color w:val="808080"/>
      <w:spacing w:val="5"/>
      <w:kern w:val="28"/>
      <w:sz w:val="32"/>
      <w:szCs w:val="52"/>
      <w:lang w:val="en-GB"/>
    </w:rPr>
  </w:style>
  <w:style w:type="character" w:styleId="CommentReference">
    <w:name w:val="annotation reference"/>
    <w:rsid w:val="0001405F"/>
    <w:rPr>
      <w:sz w:val="16"/>
      <w:szCs w:val="16"/>
    </w:rPr>
  </w:style>
  <w:style w:type="paragraph" w:styleId="CommentText">
    <w:name w:val="annotation text"/>
    <w:basedOn w:val="Normal"/>
    <w:link w:val="CommentTextChar"/>
    <w:rsid w:val="0001405F"/>
    <w:rPr>
      <w:rFonts w:ascii="Arial" w:hAnsi="Arial"/>
      <w:sz w:val="20"/>
      <w:szCs w:val="20"/>
      <w:lang w:val="en-GB"/>
    </w:rPr>
  </w:style>
  <w:style w:type="character" w:customStyle="1" w:styleId="CommentTextChar">
    <w:name w:val="Comment Text Char"/>
    <w:link w:val="CommentText"/>
    <w:rsid w:val="0001405F"/>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01405F"/>
    <w:rPr>
      <w:rFonts w:ascii="Lucida Grande" w:hAnsi="Lucida Grande" w:cs="Lucida Grande"/>
      <w:sz w:val="18"/>
      <w:szCs w:val="18"/>
    </w:rPr>
  </w:style>
  <w:style w:type="character" w:customStyle="1" w:styleId="BalloonTextChar">
    <w:name w:val="Balloon Text Char"/>
    <w:link w:val="BalloonText"/>
    <w:uiPriority w:val="99"/>
    <w:semiHidden/>
    <w:rsid w:val="0001405F"/>
    <w:rPr>
      <w:rFonts w:ascii="Lucida Grande" w:hAnsi="Lucida Grande" w:cs="Lucida Grande"/>
      <w:sz w:val="18"/>
      <w:szCs w:val="18"/>
    </w:rPr>
  </w:style>
  <w:style w:type="paragraph" w:styleId="Revision">
    <w:name w:val="Revision"/>
    <w:hidden/>
    <w:uiPriority w:val="99"/>
    <w:semiHidden/>
    <w:rsid w:val="00286DF1"/>
    <w:rPr>
      <w:sz w:val="24"/>
      <w:szCs w:val="24"/>
      <w:lang w:val="en-US" w:eastAsia="en-US"/>
    </w:rPr>
  </w:style>
  <w:style w:type="paragraph" w:customStyle="1" w:styleId="head">
    <w:name w:val="head"/>
    <w:basedOn w:val="Heading1"/>
    <w:link w:val="headChar"/>
    <w:autoRedefine/>
    <w:qFormat/>
    <w:rsid w:val="00FB49F1"/>
    <w:pPr>
      <w:spacing w:before="0" w:line="264" w:lineRule="auto"/>
    </w:pPr>
    <w:rPr>
      <w:rFonts w:ascii="ITC Avant Garde Std Bk" w:hAnsi="ITC Avant Garde Std Bk" w:cs="Arial"/>
      <w:color w:val="auto"/>
      <w:sz w:val="24"/>
      <w:szCs w:val="24"/>
      <w:u w:val="single"/>
      <w:lang w:val="en-US" w:eastAsia="en-GB"/>
    </w:rPr>
  </w:style>
  <w:style w:type="character" w:customStyle="1" w:styleId="headChar">
    <w:name w:val="head Char"/>
    <w:link w:val="head"/>
    <w:rsid w:val="00FB49F1"/>
    <w:rPr>
      <w:rFonts w:ascii="ITC Avant Garde Std Bk" w:hAnsi="ITC Avant Garde Std Bk" w:cs="Arial"/>
      <w:b/>
      <w:bCs/>
      <w:sz w:val="24"/>
      <w:szCs w:val="24"/>
      <w:u w:val="single"/>
      <w:lang w:val="en-US"/>
    </w:rPr>
  </w:style>
  <w:style w:type="paragraph" w:customStyle="1" w:styleId="subhead">
    <w:name w:val="subhead"/>
    <w:basedOn w:val="Title"/>
    <w:link w:val="subheadChar"/>
    <w:qFormat/>
    <w:rsid w:val="006423CD"/>
    <w:pPr>
      <w:spacing w:after="120" w:line="440" w:lineRule="exact"/>
    </w:pPr>
    <w:rPr>
      <w:rFonts w:cs="Arial"/>
      <w:bCs/>
      <w:color w:val="76923C"/>
      <w:sz w:val="44"/>
      <w:szCs w:val="44"/>
    </w:rPr>
  </w:style>
  <w:style w:type="character" w:customStyle="1" w:styleId="subheadChar">
    <w:name w:val="subhead Char"/>
    <w:link w:val="subhead"/>
    <w:rsid w:val="006423CD"/>
    <w:rPr>
      <w:rFonts w:ascii="Arial" w:eastAsia="Times New Roman" w:hAnsi="Arial" w:cs="Arial"/>
      <w:b/>
      <w:bCs/>
      <w:color w:val="76923C"/>
      <w:spacing w:val="5"/>
      <w:kern w:val="28"/>
      <w:sz w:val="44"/>
      <w:szCs w:val="44"/>
      <w:lang w:val="en-GB"/>
    </w:rPr>
  </w:style>
  <w:style w:type="paragraph" w:customStyle="1" w:styleId="lead">
    <w:name w:val="lead"/>
    <w:basedOn w:val="Normal"/>
    <w:qFormat/>
    <w:rsid w:val="00C95A3D"/>
    <w:pPr>
      <w:autoSpaceDE w:val="0"/>
      <w:autoSpaceDN w:val="0"/>
      <w:adjustRightInd w:val="0"/>
    </w:pPr>
    <w:rPr>
      <w:rFonts w:ascii="Arial" w:hAnsi="Arial" w:cs="Arial"/>
      <w:b/>
      <w:bCs/>
      <w:color w:val="9BBB59"/>
      <w:sz w:val="28"/>
      <w:szCs w:val="28"/>
      <w:lang w:eastAsia="en-GB"/>
    </w:rPr>
  </w:style>
  <w:style w:type="paragraph" w:styleId="ListParagraph">
    <w:name w:val="List Paragraph"/>
    <w:basedOn w:val="Normal"/>
    <w:uiPriority w:val="34"/>
    <w:qFormat/>
    <w:rsid w:val="00957239"/>
    <w:pPr>
      <w:ind w:left="720"/>
      <w:contextualSpacing/>
    </w:pPr>
  </w:style>
  <w:style w:type="paragraph" w:customStyle="1" w:styleId="body">
    <w:name w:val="body"/>
    <w:basedOn w:val="Normal"/>
    <w:qFormat/>
    <w:rsid w:val="00BE091B"/>
    <w:pPr>
      <w:autoSpaceDE w:val="0"/>
      <w:autoSpaceDN w:val="0"/>
      <w:adjustRightInd w:val="0"/>
    </w:pPr>
    <w:rPr>
      <w:rFonts w:ascii="Arial" w:hAnsi="Arial" w:cs="Arial"/>
      <w:color w:val="000000"/>
      <w:sz w:val="22"/>
      <w:szCs w:val="22"/>
      <w:lang w:eastAsia="en-GB"/>
    </w:rPr>
  </w:style>
  <w:style w:type="paragraph" w:styleId="Footer">
    <w:name w:val="footer"/>
    <w:basedOn w:val="Normal"/>
    <w:link w:val="FooterChar"/>
    <w:uiPriority w:val="99"/>
    <w:unhideWhenUsed/>
    <w:rsid w:val="0071745B"/>
    <w:pPr>
      <w:tabs>
        <w:tab w:val="center" w:pos="4320"/>
        <w:tab w:val="right" w:pos="8640"/>
      </w:tabs>
    </w:pPr>
  </w:style>
  <w:style w:type="character" w:customStyle="1" w:styleId="FooterChar">
    <w:name w:val="Footer Char"/>
    <w:basedOn w:val="DefaultParagraphFont"/>
    <w:link w:val="Footer"/>
    <w:uiPriority w:val="99"/>
    <w:rsid w:val="0071745B"/>
  </w:style>
  <w:style w:type="character" w:styleId="PageNumber">
    <w:name w:val="page number"/>
    <w:basedOn w:val="DefaultParagraphFont"/>
    <w:uiPriority w:val="99"/>
    <w:semiHidden/>
    <w:unhideWhenUsed/>
    <w:rsid w:val="0071745B"/>
  </w:style>
  <w:style w:type="paragraph" w:styleId="Header">
    <w:name w:val="header"/>
    <w:basedOn w:val="Normal"/>
    <w:link w:val="HeaderChar"/>
    <w:uiPriority w:val="99"/>
    <w:unhideWhenUsed/>
    <w:rsid w:val="0071745B"/>
    <w:pPr>
      <w:tabs>
        <w:tab w:val="center" w:pos="4320"/>
        <w:tab w:val="right" w:pos="8640"/>
      </w:tabs>
    </w:pPr>
  </w:style>
  <w:style w:type="character" w:customStyle="1" w:styleId="HeaderChar">
    <w:name w:val="Header Char"/>
    <w:basedOn w:val="DefaultParagraphFont"/>
    <w:link w:val="Header"/>
    <w:uiPriority w:val="99"/>
    <w:rsid w:val="0071745B"/>
  </w:style>
  <w:style w:type="paragraph" w:styleId="NoSpacing">
    <w:name w:val="No Spacing"/>
    <w:link w:val="NoSpacingChar"/>
    <w:uiPriority w:val="1"/>
    <w:qFormat/>
    <w:rsid w:val="004A3D12"/>
    <w:rPr>
      <w:sz w:val="22"/>
      <w:szCs w:val="22"/>
      <w:lang w:val="en-US" w:eastAsia="ja-JP"/>
    </w:rPr>
  </w:style>
  <w:style w:type="character" w:customStyle="1" w:styleId="NoSpacingChar">
    <w:name w:val="No Spacing Char"/>
    <w:link w:val="NoSpacing"/>
    <w:uiPriority w:val="1"/>
    <w:rsid w:val="004A3D12"/>
    <w:rPr>
      <w:sz w:val="22"/>
      <w:szCs w:val="22"/>
      <w:lang w:eastAsia="ja-JP"/>
    </w:rPr>
  </w:style>
  <w:style w:type="character" w:styleId="UnresolvedMention">
    <w:name w:val="Unresolved Mention"/>
    <w:uiPriority w:val="99"/>
    <w:semiHidden/>
    <w:unhideWhenUsed/>
    <w:rsid w:val="009F3496"/>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3C0FF6"/>
    <w:rPr>
      <w:rFonts w:ascii="Cambria" w:hAnsi="Cambria"/>
      <w:b/>
      <w:bCs/>
      <w:lang w:val="en-US"/>
    </w:rPr>
  </w:style>
  <w:style w:type="character" w:customStyle="1" w:styleId="CommentSubjectChar">
    <w:name w:val="Comment Subject Char"/>
    <w:link w:val="CommentSubject"/>
    <w:uiPriority w:val="99"/>
    <w:semiHidden/>
    <w:rsid w:val="003C0FF6"/>
    <w:rPr>
      <w:rFonts w:ascii="Arial" w:eastAsia="Times New Roman" w:hAnsi="Arial" w:cs="Times New Roman"/>
      <w:b/>
      <w:bCs/>
      <w:color w:val="76923C"/>
      <w:sz w:val="20"/>
      <w:szCs w:val="20"/>
      <w:lang w:val="en-US" w:eastAsia="en-US"/>
    </w:rPr>
  </w:style>
  <w:style w:type="paragraph" w:styleId="NormalWeb">
    <w:name w:val="Normal (Web)"/>
    <w:basedOn w:val="Normal"/>
    <w:uiPriority w:val="99"/>
    <w:semiHidden/>
    <w:unhideWhenUsed/>
    <w:rsid w:val="003233BB"/>
    <w:pPr>
      <w:spacing w:before="100" w:beforeAutospacing="1" w:after="100" w:afterAutospacing="1"/>
    </w:pPr>
    <w:rPr>
      <w:rFonts w:ascii="Times New Roman" w:hAnsi="Times New Roman"/>
      <w:color w:val="auto"/>
      <w:lang w:val="en-GB" w:eastAsia="en-GB"/>
    </w:rPr>
  </w:style>
  <w:style w:type="character" w:customStyle="1" w:styleId="Heading2Char">
    <w:name w:val="Heading 2 Char"/>
    <w:link w:val="Heading2"/>
    <w:uiPriority w:val="9"/>
    <w:semiHidden/>
    <w:rsid w:val="00021567"/>
    <w:rPr>
      <w:rFonts w:ascii="Aptos Display" w:eastAsia="Times New Roman" w:hAnsi="Aptos Display" w:cs="Times New Roman"/>
      <w:b/>
      <w:bCs/>
      <w:i/>
      <w:iCs/>
      <w:color w:val="76923C"/>
      <w:sz w:val="28"/>
      <w:szCs w:val="28"/>
      <w:lang w:val="en-US" w:eastAsia="en-US"/>
    </w:rPr>
  </w:style>
  <w:style w:type="table" w:styleId="TableGrid">
    <w:name w:val="Table Grid"/>
    <w:basedOn w:val="TableNormal"/>
    <w:uiPriority w:val="59"/>
    <w:rsid w:val="00964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E52A27"/>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076940">
      <w:bodyDiv w:val="1"/>
      <w:marLeft w:val="0"/>
      <w:marRight w:val="0"/>
      <w:marTop w:val="0"/>
      <w:marBottom w:val="0"/>
      <w:divBdr>
        <w:top w:val="none" w:sz="0" w:space="0" w:color="auto"/>
        <w:left w:val="none" w:sz="0" w:space="0" w:color="auto"/>
        <w:bottom w:val="none" w:sz="0" w:space="0" w:color="auto"/>
        <w:right w:val="none" w:sz="0" w:space="0" w:color="auto"/>
      </w:divBdr>
      <w:divsChild>
        <w:div w:id="317223905">
          <w:marLeft w:val="0"/>
          <w:marRight w:val="0"/>
          <w:marTop w:val="0"/>
          <w:marBottom w:val="0"/>
          <w:divBdr>
            <w:top w:val="none" w:sz="0" w:space="0" w:color="auto"/>
            <w:left w:val="none" w:sz="0" w:space="0" w:color="auto"/>
            <w:bottom w:val="none" w:sz="0" w:space="0" w:color="auto"/>
            <w:right w:val="none" w:sz="0" w:space="0" w:color="auto"/>
          </w:divBdr>
        </w:div>
        <w:div w:id="480388483">
          <w:marLeft w:val="0"/>
          <w:marRight w:val="0"/>
          <w:marTop w:val="0"/>
          <w:marBottom w:val="0"/>
          <w:divBdr>
            <w:top w:val="none" w:sz="0" w:space="0" w:color="auto"/>
            <w:left w:val="none" w:sz="0" w:space="0" w:color="auto"/>
            <w:bottom w:val="none" w:sz="0" w:space="0" w:color="auto"/>
            <w:right w:val="none" w:sz="0" w:space="0" w:color="auto"/>
          </w:divBdr>
        </w:div>
        <w:div w:id="1041130236">
          <w:marLeft w:val="0"/>
          <w:marRight w:val="0"/>
          <w:marTop w:val="0"/>
          <w:marBottom w:val="0"/>
          <w:divBdr>
            <w:top w:val="none" w:sz="0" w:space="0" w:color="auto"/>
            <w:left w:val="none" w:sz="0" w:space="0" w:color="auto"/>
            <w:bottom w:val="none" w:sz="0" w:space="0" w:color="auto"/>
            <w:right w:val="none" w:sz="0" w:space="0" w:color="auto"/>
          </w:divBdr>
        </w:div>
        <w:div w:id="1689408555">
          <w:marLeft w:val="0"/>
          <w:marRight w:val="0"/>
          <w:marTop w:val="0"/>
          <w:marBottom w:val="0"/>
          <w:divBdr>
            <w:top w:val="none" w:sz="0" w:space="0" w:color="auto"/>
            <w:left w:val="none" w:sz="0" w:space="0" w:color="auto"/>
            <w:bottom w:val="none" w:sz="0" w:space="0" w:color="auto"/>
            <w:right w:val="none" w:sz="0" w:space="0" w:color="auto"/>
          </w:divBdr>
        </w:div>
        <w:div w:id="1890920590">
          <w:marLeft w:val="0"/>
          <w:marRight w:val="0"/>
          <w:marTop w:val="0"/>
          <w:marBottom w:val="0"/>
          <w:divBdr>
            <w:top w:val="none" w:sz="0" w:space="0" w:color="auto"/>
            <w:left w:val="none" w:sz="0" w:space="0" w:color="auto"/>
            <w:bottom w:val="none" w:sz="0" w:space="0" w:color="auto"/>
            <w:right w:val="none" w:sz="0" w:space="0" w:color="auto"/>
          </w:divBdr>
        </w:div>
      </w:divsChild>
    </w:div>
    <w:div w:id="848567043">
      <w:bodyDiv w:val="1"/>
      <w:marLeft w:val="0"/>
      <w:marRight w:val="0"/>
      <w:marTop w:val="0"/>
      <w:marBottom w:val="0"/>
      <w:divBdr>
        <w:top w:val="none" w:sz="0" w:space="0" w:color="auto"/>
        <w:left w:val="none" w:sz="0" w:space="0" w:color="auto"/>
        <w:bottom w:val="none" w:sz="0" w:space="0" w:color="auto"/>
        <w:right w:val="none" w:sz="0" w:space="0" w:color="auto"/>
      </w:divBdr>
      <w:divsChild>
        <w:div w:id="842428696">
          <w:marLeft w:val="0"/>
          <w:marRight w:val="0"/>
          <w:marTop w:val="0"/>
          <w:marBottom w:val="0"/>
          <w:divBdr>
            <w:top w:val="none" w:sz="0" w:space="0" w:color="auto"/>
            <w:left w:val="none" w:sz="0" w:space="0" w:color="auto"/>
            <w:bottom w:val="none" w:sz="0" w:space="0" w:color="auto"/>
            <w:right w:val="none" w:sz="0" w:space="0" w:color="auto"/>
          </w:divBdr>
        </w:div>
        <w:div w:id="1259602275">
          <w:marLeft w:val="0"/>
          <w:marRight w:val="0"/>
          <w:marTop w:val="0"/>
          <w:marBottom w:val="0"/>
          <w:divBdr>
            <w:top w:val="none" w:sz="0" w:space="0" w:color="auto"/>
            <w:left w:val="none" w:sz="0" w:space="0" w:color="auto"/>
            <w:bottom w:val="none" w:sz="0" w:space="0" w:color="auto"/>
            <w:right w:val="none" w:sz="0" w:space="0" w:color="auto"/>
          </w:divBdr>
        </w:div>
        <w:div w:id="767502520">
          <w:marLeft w:val="0"/>
          <w:marRight w:val="0"/>
          <w:marTop w:val="0"/>
          <w:marBottom w:val="0"/>
          <w:divBdr>
            <w:top w:val="none" w:sz="0" w:space="0" w:color="auto"/>
            <w:left w:val="none" w:sz="0" w:space="0" w:color="auto"/>
            <w:bottom w:val="none" w:sz="0" w:space="0" w:color="auto"/>
            <w:right w:val="none" w:sz="0" w:space="0" w:color="auto"/>
          </w:divBdr>
        </w:div>
        <w:div w:id="568078353">
          <w:marLeft w:val="0"/>
          <w:marRight w:val="0"/>
          <w:marTop w:val="0"/>
          <w:marBottom w:val="0"/>
          <w:divBdr>
            <w:top w:val="none" w:sz="0" w:space="0" w:color="auto"/>
            <w:left w:val="none" w:sz="0" w:space="0" w:color="auto"/>
            <w:bottom w:val="none" w:sz="0" w:space="0" w:color="auto"/>
            <w:right w:val="none" w:sz="0" w:space="0" w:color="auto"/>
          </w:divBdr>
        </w:div>
        <w:div w:id="541791406">
          <w:marLeft w:val="0"/>
          <w:marRight w:val="0"/>
          <w:marTop w:val="0"/>
          <w:marBottom w:val="0"/>
          <w:divBdr>
            <w:top w:val="none" w:sz="0" w:space="0" w:color="auto"/>
            <w:left w:val="none" w:sz="0" w:space="0" w:color="auto"/>
            <w:bottom w:val="none" w:sz="0" w:space="0" w:color="auto"/>
            <w:right w:val="none" w:sz="0" w:space="0" w:color="auto"/>
          </w:divBdr>
        </w:div>
        <w:div w:id="1909413881">
          <w:marLeft w:val="0"/>
          <w:marRight w:val="0"/>
          <w:marTop w:val="0"/>
          <w:marBottom w:val="0"/>
          <w:divBdr>
            <w:top w:val="none" w:sz="0" w:space="0" w:color="auto"/>
            <w:left w:val="none" w:sz="0" w:space="0" w:color="auto"/>
            <w:bottom w:val="none" w:sz="0" w:space="0" w:color="auto"/>
            <w:right w:val="none" w:sz="0" w:space="0" w:color="auto"/>
          </w:divBdr>
        </w:div>
        <w:div w:id="8605501">
          <w:marLeft w:val="0"/>
          <w:marRight w:val="0"/>
          <w:marTop w:val="0"/>
          <w:marBottom w:val="0"/>
          <w:divBdr>
            <w:top w:val="none" w:sz="0" w:space="0" w:color="auto"/>
            <w:left w:val="none" w:sz="0" w:space="0" w:color="auto"/>
            <w:bottom w:val="none" w:sz="0" w:space="0" w:color="auto"/>
            <w:right w:val="none" w:sz="0" w:space="0" w:color="auto"/>
          </w:divBdr>
        </w:div>
        <w:div w:id="1709522180">
          <w:marLeft w:val="0"/>
          <w:marRight w:val="0"/>
          <w:marTop w:val="0"/>
          <w:marBottom w:val="0"/>
          <w:divBdr>
            <w:top w:val="none" w:sz="0" w:space="0" w:color="auto"/>
            <w:left w:val="none" w:sz="0" w:space="0" w:color="auto"/>
            <w:bottom w:val="none" w:sz="0" w:space="0" w:color="auto"/>
            <w:right w:val="none" w:sz="0" w:space="0" w:color="auto"/>
          </w:divBdr>
        </w:div>
        <w:div w:id="1273587595">
          <w:marLeft w:val="0"/>
          <w:marRight w:val="0"/>
          <w:marTop w:val="0"/>
          <w:marBottom w:val="0"/>
          <w:divBdr>
            <w:top w:val="none" w:sz="0" w:space="0" w:color="auto"/>
            <w:left w:val="none" w:sz="0" w:space="0" w:color="auto"/>
            <w:bottom w:val="none" w:sz="0" w:space="0" w:color="auto"/>
            <w:right w:val="none" w:sz="0" w:space="0" w:color="auto"/>
          </w:divBdr>
        </w:div>
        <w:div w:id="1714035233">
          <w:marLeft w:val="0"/>
          <w:marRight w:val="0"/>
          <w:marTop w:val="0"/>
          <w:marBottom w:val="0"/>
          <w:divBdr>
            <w:top w:val="none" w:sz="0" w:space="0" w:color="auto"/>
            <w:left w:val="none" w:sz="0" w:space="0" w:color="auto"/>
            <w:bottom w:val="none" w:sz="0" w:space="0" w:color="auto"/>
            <w:right w:val="none" w:sz="0" w:space="0" w:color="auto"/>
          </w:divBdr>
        </w:div>
        <w:div w:id="2083797751">
          <w:marLeft w:val="0"/>
          <w:marRight w:val="0"/>
          <w:marTop w:val="0"/>
          <w:marBottom w:val="0"/>
          <w:divBdr>
            <w:top w:val="none" w:sz="0" w:space="0" w:color="auto"/>
            <w:left w:val="none" w:sz="0" w:space="0" w:color="auto"/>
            <w:bottom w:val="none" w:sz="0" w:space="0" w:color="auto"/>
            <w:right w:val="none" w:sz="0" w:space="0" w:color="auto"/>
          </w:divBdr>
        </w:div>
        <w:div w:id="995382677">
          <w:marLeft w:val="0"/>
          <w:marRight w:val="0"/>
          <w:marTop w:val="0"/>
          <w:marBottom w:val="0"/>
          <w:divBdr>
            <w:top w:val="none" w:sz="0" w:space="0" w:color="auto"/>
            <w:left w:val="none" w:sz="0" w:space="0" w:color="auto"/>
            <w:bottom w:val="none" w:sz="0" w:space="0" w:color="auto"/>
            <w:right w:val="none" w:sz="0" w:space="0" w:color="auto"/>
          </w:divBdr>
        </w:div>
        <w:div w:id="1692804064">
          <w:marLeft w:val="0"/>
          <w:marRight w:val="0"/>
          <w:marTop w:val="0"/>
          <w:marBottom w:val="0"/>
          <w:divBdr>
            <w:top w:val="none" w:sz="0" w:space="0" w:color="auto"/>
            <w:left w:val="none" w:sz="0" w:space="0" w:color="auto"/>
            <w:bottom w:val="none" w:sz="0" w:space="0" w:color="auto"/>
            <w:right w:val="none" w:sz="0" w:space="0" w:color="auto"/>
          </w:divBdr>
        </w:div>
        <w:div w:id="1299414884">
          <w:marLeft w:val="0"/>
          <w:marRight w:val="0"/>
          <w:marTop w:val="0"/>
          <w:marBottom w:val="0"/>
          <w:divBdr>
            <w:top w:val="none" w:sz="0" w:space="0" w:color="auto"/>
            <w:left w:val="none" w:sz="0" w:space="0" w:color="auto"/>
            <w:bottom w:val="none" w:sz="0" w:space="0" w:color="auto"/>
            <w:right w:val="none" w:sz="0" w:space="0" w:color="auto"/>
          </w:divBdr>
        </w:div>
        <w:div w:id="1573152462">
          <w:marLeft w:val="0"/>
          <w:marRight w:val="0"/>
          <w:marTop w:val="0"/>
          <w:marBottom w:val="0"/>
          <w:divBdr>
            <w:top w:val="none" w:sz="0" w:space="0" w:color="auto"/>
            <w:left w:val="none" w:sz="0" w:space="0" w:color="auto"/>
            <w:bottom w:val="none" w:sz="0" w:space="0" w:color="auto"/>
            <w:right w:val="none" w:sz="0" w:space="0" w:color="auto"/>
          </w:divBdr>
        </w:div>
        <w:div w:id="114373389">
          <w:marLeft w:val="0"/>
          <w:marRight w:val="0"/>
          <w:marTop w:val="0"/>
          <w:marBottom w:val="0"/>
          <w:divBdr>
            <w:top w:val="none" w:sz="0" w:space="0" w:color="auto"/>
            <w:left w:val="none" w:sz="0" w:space="0" w:color="auto"/>
            <w:bottom w:val="none" w:sz="0" w:space="0" w:color="auto"/>
            <w:right w:val="none" w:sz="0" w:space="0" w:color="auto"/>
          </w:divBdr>
        </w:div>
        <w:div w:id="559247684">
          <w:marLeft w:val="0"/>
          <w:marRight w:val="0"/>
          <w:marTop w:val="0"/>
          <w:marBottom w:val="0"/>
          <w:divBdr>
            <w:top w:val="none" w:sz="0" w:space="0" w:color="auto"/>
            <w:left w:val="none" w:sz="0" w:space="0" w:color="auto"/>
            <w:bottom w:val="none" w:sz="0" w:space="0" w:color="auto"/>
            <w:right w:val="none" w:sz="0" w:space="0" w:color="auto"/>
          </w:divBdr>
        </w:div>
        <w:div w:id="1416975629">
          <w:marLeft w:val="0"/>
          <w:marRight w:val="0"/>
          <w:marTop w:val="0"/>
          <w:marBottom w:val="0"/>
          <w:divBdr>
            <w:top w:val="none" w:sz="0" w:space="0" w:color="auto"/>
            <w:left w:val="none" w:sz="0" w:space="0" w:color="auto"/>
            <w:bottom w:val="none" w:sz="0" w:space="0" w:color="auto"/>
            <w:right w:val="none" w:sz="0" w:space="0" w:color="auto"/>
          </w:divBdr>
        </w:div>
        <w:div w:id="55785006">
          <w:marLeft w:val="0"/>
          <w:marRight w:val="0"/>
          <w:marTop w:val="0"/>
          <w:marBottom w:val="0"/>
          <w:divBdr>
            <w:top w:val="none" w:sz="0" w:space="0" w:color="auto"/>
            <w:left w:val="none" w:sz="0" w:space="0" w:color="auto"/>
            <w:bottom w:val="none" w:sz="0" w:space="0" w:color="auto"/>
            <w:right w:val="none" w:sz="0" w:space="0" w:color="auto"/>
          </w:divBdr>
        </w:div>
        <w:div w:id="742408286">
          <w:marLeft w:val="0"/>
          <w:marRight w:val="0"/>
          <w:marTop w:val="0"/>
          <w:marBottom w:val="0"/>
          <w:divBdr>
            <w:top w:val="none" w:sz="0" w:space="0" w:color="auto"/>
            <w:left w:val="none" w:sz="0" w:space="0" w:color="auto"/>
            <w:bottom w:val="none" w:sz="0" w:space="0" w:color="auto"/>
            <w:right w:val="none" w:sz="0" w:space="0" w:color="auto"/>
          </w:divBdr>
        </w:div>
        <w:div w:id="1930192159">
          <w:marLeft w:val="0"/>
          <w:marRight w:val="0"/>
          <w:marTop w:val="0"/>
          <w:marBottom w:val="0"/>
          <w:divBdr>
            <w:top w:val="none" w:sz="0" w:space="0" w:color="auto"/>
            <w:left w:val="none" w:sz="0" w:space="0" w:color="auto"/>
            <w:bottom w:val="none" w:sz="0" w:space="0" w:color="auto"/>
            <w:right w:val="none" w:sz="0" w:space="0" w:color="auto"/>
          </w:divBdr>
        </w:div>
        <w:div w:id="78915607">
          <w:marLeft w:val="0"/>
          <w:marRight w:val="0"/>
          <w:marTop w:val="0"/>
          <w:marBottom w:val="0"/>
          <w:divBdr>
            <w:top w:val="none" w:sz="0" w:space="0" w:color="auto"/>
            <w:left w:val="none" w:sz="0" w:space="0" w:color="auto"/>
            <w:bottom w:val="none" w:sz="0" w:space="0" w:color="auto"/>
            <w:right w:val="none" w:sz="0" w:space="0" w:color="auto"/>
          </w:divBdr>
        </w:div>
        <w:div w:id="261425151">
          <w:marLeft w:val="0"/>
          <w:marRight w:val="0"/>
          <w:marTop w:val="0"/>
          <w:marBottom w:val="0"/>
          <w:divBdr>
            <w:top w:val="none" w:sz="0" w:space="0" w:color="auto"/>
            <w:left w:val="none" w:sz="0" w:space="0" w:color="auto"/>
            <w:bottom w:val="none" w:sz="0" w:space="0" w:color="auto"/>
            <w:right w:val="none" w:sz="0" w:space="0" w:color="auto"/>
          </w:divBdr>
        </w:div>
        <w:div w:id="1310785804">
          <w:marLeft w:val="0"/>
          <w:marRight w:val="0"/>
          <w:marTop w:val="0"/>
          <w:marBottom w:val="0"/>
          <w:divBdr>
            <w:top w:val="none" w:sz="0" w:space="0" w:color="auto"/>
            <w:left w:val="none" w:sz="0" w:space="0" w:color="auto"/>
            <w:bottom w:val="none" w:sz="0" w:space="0" w:color="auto"/>
            <w:right w:val="none" w:sz="0" w:space="0" w:color="auto"/>
          </w:divBdr>
        </w:div>
        <w:div w:id="534659289">
          <w:marLeft w:val="0"/>
          <w:marRight w:val="0"/>
          <w:marTop w:val="0"/>
          <w:marBottom w:val="0"/>
          <w:divBdr>
            <w:top w:val="none" w:sz="0" w:space="0" w:color="auto"/>
            <w:left w:val="none" w:sz="0" w:space="0" w:color="auto"/>
            <w:bottom w:val="none" w:sz="0" w:space="0" w:color="auto"/>
            <w:right w:val="none" w:sz="0" w:space="0" w:color="auto"/>
          </w:divBdr>
        </w:div>
        <w:div w:id="1410811003">
          <w:marLeft w:val="0"/>
          <w:marRight w:val="0"/>
          <w:marTop w:val="0"/>
          <w:marBottom w:val="0"/>
          <w:divBdr>
            <w:top w:val="none" w:sz="0" w:space="0" w:color="auto"/>
            <w:left w:val="none" w:sz="0" w:space="0" w:color="auto"/>
            <w:bottom w:val="none" w:sz="0" w:space="0" w:color="auto"/>
            <w:right w:val="none" w:sz="0" w:space="0" w:color="auto"/>
          </w:divBdr>
        </w:div>
        <w:div w:id="976182994">
          <w:marLeft w:val="0"/>
          <w:marRight w:val="0"/>
          <w:marTop w:val="0"/>
          <w:marBottom w:val="0"/>
          <w:divBdr>
            <w:top w:val="none" w:sz="0" w:space="0" w:color="auto"/>
            <w:left w:val="none" w:sz="0" w:space="0" w:color="auto"/>
            <w:bottom w:val="none" w:sz="0" w:space="0" w:color="auto"/>
            <w:right w:val="none" w:sz="0" w:space="0" w:color="auto"/>
          </w:divBdr>
        </w:div>
        <w:div w:id="1316957201">
          <w:marLeft w:val="0"/>
          <w:marRight w:val="0"/>
          <w:marTop w:val="0"/>
          <w:marBottom w:val="0"/>
          <w:divBdr>
            <w:top w:val="none" w:sz="0" w:space="0" w:color="auto"/>
            <w:left w:val="none" w:sz="0" w:space="0" w:color="auto"/>
            <w:bottom w:val="none" w:sz="0" w:space="0" w:color="auto"/>
            <w:right w:val="none" w:sz="0" w:space="0" w:color="auto"/>
          </w:divBdr>
        </w:div>
        <w:div w:id="483592613">
          <w:marLeft w:val="0"/>
          <w:marRight w:val="0"/>
          <w:marTop w:val="0"/>
          <w:marBottom w:val="0"/>
          <w:divBdr>
            <w:top w:val="none" w:sz="0" w:space="0" w:color="auto"/>
            <w:left w:val="none" w:sz="0" w:space="0" w:color="auto"/>
            <w:bottom w:val="none" w:sz="0" w:space="0" w:color="auto"/>
            <w:right w:val="none" w:sz="0" w:space="0" w:color="auto"/>
          </w:divBdr>
        </w:div>
        <w:div w:id="2037920926">
          <w:marLeft w:val="0"/>
          <w:marRight w:val="0"/>
          <w:marTop w:val="0"/>
          <w:marBottom w:val="0"/>
          <w:divBdr>
            <w:top w:val="none" w:sz="0" w:space="0" w:color="auto"/>
            <w:left w:val="none" w:sz="0" w:space="0" w:color="auto"/>
            <w:bottom w:val="none" w:sz="0" w:space="0" w:color="auto"/>
            <w:right w:val="none" w:sz="0" w:space="0" w:color="auto"/>
          </w:divBdr>
        </w:div>
        <w:div w:id="1007320225">
          <w:marLeft w:val="0"/>
          <w:marRight w:val="0"/>
          <w:marTop w:val="0"/>
          <w:marBottom w:val="0"/>
          <w:divBdr>
            <w:top w:val="none" w:sz="0" w:space="0" w:color="auto"/>
            <w:left w:val="none" w:sz="0" w:space="0" w:color="auto"/>
            <w:bottom w:val="none" w:sz="0" w:space="0" w:color="auto"/>
            <w:right w:val="none" w:sz="0" w:space="0" w:color="auto"/>
          </w:divBdr>
        </w:div>
        <w:div w:id="1636637898">
          <w:marLeft w:val="0"/>
          <w:marRight w:val="0"/>
          <w:marTop w:val="0"/>
          <w:marBottom w:val="0"/>
          <w:divBdr>
            <w:top w:val="none" w:sz="0" w:space="0" w:color="auto"/>
            <w:left w:val="none" w:sz="0" w:space="0" w:color="auto"/>
            <w:bottom w:val="none" w:sz="0" w:space="0" w:color="auto"/>
            <w:right w:val="none" w:sz="0" w:space="0" w:color="auto"/>
          </w:divBdr>
        </w:div>
        <w:div w:id="120079672">
          <w:marLeft w:val="0"/>
          <w:marRight w:val="0"/>
          <w:marTop w:val="0"/>
          <w:marBottom w:val="0"/>
          <w:divBdr>
            <w:top w:val="none" w:sz="0" w:space="0" w:color="auto"/>
            <w:left w:val="none" w:sz="0" w:space="0" w:color="auto"/>
            <w:bottom w:val="none" w:sz="0" w:space="0" w:color="auto"/>
            <w:right w:val="none" w:sz="0" w:space="0" w:color="auto"/>
          </w:divBdr>
        </w:div>
        <w:div w:id="493302673">
          <w:marLeft w:val="0"/>
          <w:marRight w:val="0"/>
          <w:marTop w:val="0"/>
          <w:marBottom w:val="0"/>
          <w:divBdr>
            <w:top w:val="none" w:sz="0" w:space="0" w:color="auto"/>
            <w:left w:val="none" w:sz="0" w:space="0" w:color="auto"/>
            <w:bottom w:val="none" w:sz="0" w:space="0" w:color="auto"/>
            <w:right w:val="none" w:sz="0" w:space="0" w:color="auto"/>
          </w:divBdr>
        </w:div>
        <w:div w:id="1381512377">
          <w:marLeft w:val="0"/>
          <w:marRight w:val="0"/>
          <w:marTop w:val="0"/>
          <w:marBottom w:val="0"/>
          <w:divBdr>
            <w:top w:val="none" w:sz="0" w:space="0" w:color="auto"/>
            <w:left w:val="none" w:sz="0" w:space="0" w:color="auto"/>
            <w:bottom w:val="none" w:sz="0" w:space="0" w:color="auto"/>
            <w:right w:val="none" w:sz="0" w:space="0" w:color="auto"/>
          </w:divBdr>
        </w:div>
        <w:div w:id="787507457">
          <w:marLeft w:val="0"/>
          <w:marRight w:val="0"/>
          <w:marTop w:val="0"/>
          <w:marBottom w:val="0"/>
          <w:divBdr>
            <w:top w:val="none" w:sz="0" w:space="0" w:color="auto"/>
            <w:left w:val="none" w:sz="0" w:space="0" w:color="auto"/>
            <w:bottom w:val="none" w:sz="0" w:space="0" w:color="auto"/>
            <w:right w:val="none" w:sz="0" w:space="0" w:color="auto"/>
          </w:divBdr>
        </w:div>
        <w:div w:id="1710766250">
          <w:marLeft w:val="0"/>
          <w:marRight w:val="0"/>
          <w:marTop w:val="0"/>
          <w:marBottom w:val="0"/>
          <w:divBdr>
            <w:top w:val="none" w:sz="0" w:space="0" w:color="auto"/>
            <w:left w:val="none" w:sz="0" w:space="0" w:color="auto"/>
            <w:bottom w:val="none" w:sz="0" w:space="0" w:color="auto"/>
            <w:right w:val="none" w:sz="0" w:space="0" w:color="auto"/>
          </w:divBdr>
        </w:div>
        <w:div w:id="1670062646">
          <w:marLeft w:val="0"/>
          <w:marRight w:val="0"/>
          <w:marTop w:val="0"/>
          <w:marBottom w:val="0"/>
          <w:divBdr>
            <w:top w:val="none" w:sz="0" w:space="0" w:color="auto"/>
            <w:left w:val="none" w:sz="0" w:space="0" w:color="auto"/>
            <w:bottom w:val="none" w:sz="0" w:space="0" w:color="auto"/>
            <w:right w:val="none" w:sz="0" w:space="0" w:color="auto"/>
          </w:divBdr>
        </w:div>
        <w:div w:id="1559823837">
          <w:marLeft w:val="0"/>
          <w:marRight w:val="0"/>
          <w:marTop w:val="0"/>
          <w:marBottom w:val="0"/>
          <w:divBdr>
            <w:top w:val="none" w:sz="0" w:space="0" w:color="auto"/>
            <w:left w:val="none" w:sz="0" w:space="0" w:color="auto"/>
            <w:bottom w:val="none" w:sz="0" w:space="0" w:color="auto"/>
            <w:right w:val="none" w:sz="0" w:space="0" w:color="auto"/>
          </w:divBdr>
          <w:divsChild>
            <w:div w:id="286130259">
              <w:marLeft w:val="0"/>
              <w:marRight w:val="0"/>
              <w:marTop w:val="0"/>
              <w:marBottom w:val="0"/>
              <w:divBdr>
                <w:top w:val="none" w:sz="0" w:space="0" w:color="auto"/>
                <w:left w:val="none" w:sz="0" w:space="0" w:color="auto"/>
                <w:bottom w:val="none" w:sz="0" w:space="0" w:color="auto"/>
                <w:right w:val="none" w:sz="0" w:space="0" w:color="auto"/>
              </w:divBdr>
            </w:div>
            <w:div w:id="54088894">
              <w:marLeft w:val="0"/>
              <w:marRight w:val="0"/>
              <w:marTop w:val="0"/>
              <w:marBottom w:val="0"/>
              <w:divBdr>
                <w:top w:val="none" w:sz="0" w:space="0" w:color="auto"/>
                <w:left w:val="none" w:sz="0" w:space="0" w:color="auto"/>
                <w:bottom w:val="none" w:sz="0" w:space="0" w:color="auto"/>
                <w:right w:val="none" w:sz="0" w:space="0" w:color="auto"/>
              </w:divBdr>
            </w:div>
            <w:div w:id="640160928">
              <w:marLeft w:val="0"/>
              <w:marRight w:val="0"/>
              <w:marTop w:val="0"/>
              <w:marBottom w:val="0"/>
              <w:divBdr>
                <w:top w:val="none" w:sz="0" w:space="0" w:color="auto"/>
                <w:left w:val="none" w:sz="0" w:space="0" w:color="auto"/>
                <w:bottom w:val="none" w:sz="0" w:space="0" w:color="auto"/>
                <w:right w:val="none" w:sz="0" w:space="0" w:color="auto"/>
              </w:divBdr>
            </w:div>
            <w:div w:id="1044907986">
              <w:marLeft w:val="0"/>
              <w:marRight w:val="0"/>
              <w:marTop w:val="0"/>
              <w:marBottom w:val="0"/>
              <w:divBdr>
                <w:top w:val="none" w:sz="0" w:space="0" w:color="auto"/>
                <w:left w:val="none" w:sz="0" w:space="0" w:color="auto"/>
                <w:bottom w:val="none" w:sz="0" w:space="0" w:color="auto"/>
                <w:right w:val="none" w:sz="0" w:space="0" w:color="auto"/>
              </w:divBdr>
            </w:div>
            <w:div w:id="60645475">
              <w:marLeft w:val="0"/>
              <w:marRight w:val="0"/>
              <w:marTop w:val="0"/>
              <w:marBottom w:val="0"/>
              <w:divBdr>
                <w:top w:val="none" w:sz="0" w:space="0" w:color="auto"/>
                <w:left w:val="none" w:sz="0" w:space="0" w:color="auto"/>
                <w:bottom w:val="none" w:sz="0" w:space="0" w:color="auto"/>
                <w:right w:val="none" w:sz="0" w:space="0" w:color="auto"/>
              </w:divBdr>
            </w:div>
            <w:div w:id="1587349219">
              <w:marLeft w:val="0"/>
              <w:marRight w:val="0"/>
              <w:marTop w:val="0"/>
              <w:marBottom w:val="0"/>
              <w:divBdr>
                <w:top w:val="none" w:sz="0" w:space="0" w:color="auto"/>
                <w:left w:val="none" w:sz="0" w:space="0" w:color="auto"/>
                <w:bottom w:val="none" w:sz="0" w:space="0" w:color="auto"/>
                <w:right w:val="none" w:sz="0" w:space="0" w:color="auto"/>
              </w:divBdr>
            </w:div>
            <w:div w:id="1041592597">
              <w:marLeft w:val="0"/>
              <w:marRight w:val="0"/>
              <w:marTop w:val="0"/>
              <w:marBottom w:val="0"/>
              <w:divBdr>
                <w:top w:val="none" w:sz="0" w:space="0" w:color="auto"/>
                <w:left w:val="none" w:sz="0" w:space="0" w:color="auto"/>
                <w:bottom w:val="none" w:sz="0" w:space="0" w:color="auto"/>
                <w:right w:val="none" w:sz="0" w:space="0" w:color="auto"/>
              </w:divBdr>
            </w:div>
            <w:div w:id="1858277303">
              <w:marLeft w:val="0"/>
              <w:marRight w:val="0"/>
              <w:marTop w:val="0"/>
              <w:marBottom w:val="0"/>
              <w:divBdr>
                <w:top w:val="none" w:sz="0" w:space="0" w:color="auto"/>
                <w:left w:val="none" w:sz="0" w:space="0" w:color="auto"/>
                <w:bottom w:val="none" w:sz="0" w:space="0" w:color="auto"/>
                <w:right w:val="none" w:sz="0" w:space="0" w:color="auto"/>
              </w:divBdr>
            </w:div>
            <w:div w:id="1745104281">
              <w:marLeft w:val="0"/>
              <w:marRight w:val="0"/>
              <w:marTop w:val="0"/>
              <w:marBottom w:val="0"/>
              <w:divBdr>
                <w:top w:val="none" w:sz="0" w:space="0" w:color="auto"/>
                <w:left w:val="none" w:sz="0" w:space="0" w:color="auto"/>
                <w:bottom w:val="none" w:sz="0" w:space="0" w:color="auto"/>
                <w:right w:val="none" w:sz="0" w:space="0" w:color="auto"/>
              </w:divBdr>
            </w:div>
            <w:div w:id="1716389921">
              <w:marLeft w:val="0"/>
              <w:marRight w:val="0"/>
              <w:marTop w:val="0"/>
              <w:marBottom w:val="0"/>
              <w:divBdr>
                <w:top w:val="none" w:sz="0" w:space="0" w:color="auto"/>
                <w:left w:val="none" w:sz="0" w:space="0" w:color="auto"/>
                <w:bottom w:val="none" w:sz="0" w:space="0" w:color="auto"/>
                <w:right w:val="none" w:sz="0" w:space="0" w:color="auto"/>
              </w:divBdr>
            </w:div>
            <w:div w:id="1652179254">
              <w:marLeft w:val="0"/>
              <w:marRight w:val="0"/>
              <w:marTop w:val="0"/>
              <w:marBottom w:val="0"/>
              <w:divBdr>
                <w:top w:val="none" w:sz="0" w:space="0" w:color="auto"/>
                <w:left w:val="none" w:sz="0" w:space="0" w:color="auto"/>
                <w:bottom w:val="none" w:sz="0" w:space="0" w:color="auto"/>
                <w:right w:val="none" w:sz="0" w:space="0" w:color="auto"/>
              </w:divBdr>
            </w:div>
            <w:div w:id="1760062307">
              <w:marLeft w:val="0"/>
              <w:marRight w:val="0"/>
              <w:marTop w:val="0"/>
              <w:marBottom w:val="0"/>
              <w:divBdr>
                <w:top w:val="none" w:sz="0" w:space="0" w:color="auto"/>
                <w:left w:val="none" w:sz="0" w:space="0" w:color="auto"/>
                <w:bottom w:val="none" w:sz="0" w:space="0" w:color="auto"/>
                <w:right w:val="none" w:sz="0" w:space="0" w:color="auto"/>
              </w:divBdr>
            </w:div>
            <w:div w:id="896160369">
              <w:marLeft w:val="0"/>
              <w:marRight w:val="0"/>
              <w:marTop w:val="0"/>
              <w:marBottom w:val="0"/>
              <w:divBdr>
                <w:top w:val="none" w:sz="0" w:space="0" w:color="auto"/>
                <w:left w:val="none" w:sz="0" w:space="0" w:color="auto"/>
                <w:bottom w:val="none" w:sz="0" w:space="0" w:color="auto"/>
                <w:right w:val="none" w:sz="0" w:space="0" w:color="auto"/>
              </w:divBdr>
            </w:div>
            <w:div w:id="1618103927">
              <w:marLeft w:val="0"/>
              <w:marRight w:val="0"/>
              <w:marTop w:val="0"/>
              <w:marBottom w:val="0"/>
              <w:divBdr>
                <w:top w:val="none" w:sz="0" w:space="0" w:color="auto"/>
                <w:left w:val="none" w:sz="0" w:space="0" w:color="auto"/>
                <w:bottom w:val="none" w:sz="0" w:space="0" w:color="auto"/>
                <w:right w:val="none" w:sz="0" w:space="0" w:color="auto"/>
              </w:divBdr>
            </w:div>
            <w:div w:id="972056001">
              <w:marLeft w:val="0"/>
              <w:marRight w:val="0"/>
              <w:marTop w:val="0"/>
              <w:marBottom w:val="0"/>
              <w:divBdr>
                <w:top w:val="none" w:sz="0" w:space="0" w:color="auto"/>
                <w:left w:val="none" w:sz="0" w:space="0" w:color="auto"/>
                <w:bottom w:val="none" w:sz="0" w:space="0" w:color="auto"/>
                <w:right w:val="none" w:sz="0" w:space="0" w:color="auto"/>
              </w:divBdr>
            </w:div>
            <w:div w:id="1056397483">
              <w:marLeft w:val="0"/>
              <w:marRight w:val="0"/>
              <w:marTop w:val="0"/>
              <w:marBottom w:val="0"/>
              <w:divBdr>
                <w:top w:val="none" w:sz="0" w:space="0" w:color="auto"/>
                <w:left w:val="none" w:sz="0" w:space="0" w:color="auto"/>
                <w:bottom w:val="none" w:sz="0" w:space="0" w:color="auto"/>
                <w:right w:val="none" w:sz="0" w:space="0" w:color="auto"/>
              </w:divBdr>
            </w:div>
            <w:div w:id="802967694">
              <w:marLeft w:val="0"/>
              <w:marRight w:val="0"/>
              <w:marTop w:val="0"/>
              <w:marBottom w:val="0"/>
              <w:divBdr>
                <w:top w:val="none" w:sz="0" w:space="0" w:color="auto"/>
                <w:left w:val="none" w:sz="0" w:space="0" w:color="auto"/>
                <w:bottom w:val="none" w:sz="0" w:space="0" w:color="auto"/>
                <w:right w:val="none" w:sz="0" w:space="0" w:color="auto"/>
              </w:divBdr>
            </w:div>
            <w:div w:id="965044871">
              <w:marLeft w:val="0"/>
              <w:marRight w:val="0"/>
              <w:marTop w:val="0"/>
              <w:marBottom w:val="0"/>
              <w:divBdr>
                <w:top w:val="none" w:sz="0" w:space="0" w:color="auto"/>
                <w:left w:val="none" w:sz="0" w:space="0" w:color="auto"/>
                <w:bottom w:val="none" w:sz="0" w:space="0" w:color="auto"/>
                <w:right w:val="none" w:sz="0" w:space="0" w:color="auto"/>
              </w:divBdr>
            </w:div>
            <w:div w:id="1198548304">
              <w:marLeft w:val="0"/>
              <w:marRight w:val="0"/>
              <w:marTop w:val="0"/>
              <w:marBottom w:val="0"/>
              <w:divBdr>
                <w:top w:val="none" w:sz="0" w:space="0" w:color="auto"/>
                <w:left w:val="none" w:sz="0" w:space="0" w:color="auto"/>
                <w:bottom w:val="none" w:sz="0" w:space="0" w:color="auto"/>
                <w:right w:val="none" w:sz="0" w:space="0" w:color="auto"/>
              </w:divBdr>
            </w:div>
            <w:div w:id="2103141622">
              <w:marLeft w:val="0"/>
              <w:marRight w:val="0"/>
              <w:marTop w:val="0"/>
              <w:marBottom w:val="0"/>
              <w:divBdr>
                <w:top w:val="none" w:sz="0" w:space="0" w:color="auto"/>
                <w:left w:val="none" w:sz="0" w:space="0" w:color="auto"/>
                <w:bottom w:val="none" w:sz="0" w:space="0" w:color="auto"/>
                <w:right w:val="none" w:sz="0" w:space="0" w:color="auto"/>
              </w:divBdr>
            </w:div>
          </w:divsChild>
        </w:div>
        <w:div w:id="889196054">
          <w:marLeft w:val="0"/>
          <w:marRight w:val="0"/>
          <w:marTop w:val="0"/>
          <w:marBottom w:val="0"/>
          <w:divBdr>
            <w:top w:val="none" w:sz="0" w:space="0" w:color="auto"/>
            <w:left w:val="none" w:sz="0" w:space="0" w:color="auto"/>
            <w:bottom w:val="none" w:sz="0" w:space="0" w:color="auto"/>
            <w:right w:val="none" w:sz="0" w:space="0" w:color="auto"/>
          </w:divBdr>
          <w:divsChild>
            <w:div w:id="179314758">
              <w:marLeft w:val="0"/>
              <w:marRight w:val="0"/>
              <w:marTop w:val="0"/>
              <w:marBottom w:val="0"/>
              <w:divBdr>
                <w:top w:val="none" w:sz="0" w:space="0" w:color="auto"/>
                <w:left w:val="none" w:sz="0" w:space="0" w:color="auto"/>
                <w:bottom w:val="none" w:sz="0" w:space="0" w:color="auto"/>
                <w:right w:val="none" w:sz="0" w:space="0" w:color="auto"/>
              </w:divBdr>
            </w:div>
            <w:div w:id="1028264682">
              <w:marLeft w:val="0"/>
              <w:marRight w:val="0"/>
              <w:marTop w:val="0"/>
              <w:marBottom w:val="0"/>
              <w:divBdr>
                <w:top w:val="none" w:sz="0" w:space="0" w:color="auto"/>
                <w:left w:val="none" w:sz="0" w:space="0" w:color="auto"/>
                <w:bottom w:val="none" w:sz="0" w:space="0" w:color="auto"/>
                <w:right w:val="none" w:sz="0" w:space="0" w:color="auto"/>
              </w:divBdr>
            </w:div>
            <w:div w:id="999649632">
              <w:marLeft w:val="0"/>
              <w:marRight w:val="0"/>
              <w:marTop w:val="0"/>
              <w:marBottom w:val="0"/>
              <w:divBdr>
                <w:top w:val="none" w:sz="0" w:space="0" w:color="auto"/>
                <w:left w:val="none" w:sz="0" w:space="0" w:color="auto"/>
                <w:bottom w:val="none" w:sz="0" w:space="0" w:color="auto"/>
                <w:right w:val="none" w:sz="0" w:space="0" w:color="auto"/>
              </w:divBdr>
            </w:div>
            <w:div w:id="628515172">
              <w:marLeft w:val="0"/>
              <w:marRight w:val="0"/>
              <w:marTop w:val="0"/>
              <w:marBottom w:val="0"/>
              <w:divBdr>
                <w:top w:val="none" w:sz="0" w:space="0" w:color="auto"/>
                <w:left w:val="none" w:sz="0" w:space="0" w:color="auto"/>
                <w:bottom w:val="none" w:sz="0" w:space="0" w:color="auto"/>
                <w:right w:val="none" w:sz="0" w:space="0" w:color="auto"/>
              </w:divBdr>
            </w:div>
            <w:div w:id="1702629795">
              <w:marLeft w:val="0"/>
              <w:marRight w:val="0"/>
              <w:marTop w:val="0"/>
              <w:marBottom w:val="0"/>
              <w:divBdr>
                <w:top w:val="none" w:sz="0" w:space="0" w:color="auto"/>
                <w:left w:val="none" w:sz="0" w:space="0" w:color="auto"/>
                <w:bottom w:val="none" w:sz="0" w:space="0" w:color="auto"/>
                <w:right w:val="none" w:sz="0" w:space="0" w:color="auto"/>
              </w:divBdr>
            </w:div>
            <w:div w:id="681661778">
              <w:marLeft w:val="0"/>
              <w:marRight w:val="0"/>
              <w:marTop w:val="0"/>
              <w:marBottom w:val="0"/>
              <w:divBdr>
                <w:top w:val="none" w:sz="0" w:space="0" w:color="auto"/>
                <w:left w:val="none" w:sz="0" w:space="0" w:color="auto"/>
                <w:bottom w:val="none" w:sz="0" w:space="0" w:color="auto"/>
                <w:right w:val="none" w:sz="0" w:space="0" w:color="auto"/>
              </w:divBdr>
            </w:div>
            <w:div w:id="1514492581">
              <w:marLeft w:val="0"/>
              <w:marRight w:val="0"/>
              <w:marTop w:val="0"/>
              <w:marBottom w:val="0"/>
              <w:divBdr>
                <w:top w:val="none" w:sz="0" w:space="0" w:color="auto"/>
                <w:left w:val="none" w:sz="0" w:space="0" w:color="auto"/>
                <w:bottom w:val="none" w:sz="0" w:space="0" w:color="auto"/>
                <w:right w:val="none" w:sz="0" w:space="0" w:color="auto"/>
              </w:divBdr>
            </w:div>
            <w:div w:id="802499986">
              <w:marLeft w:val="0"/>
              <w:marRight w:val="0"/>
              <w:marTop w:val="0"/>
              <w:marBottom w:val="0"/>
              <w:divBdr>
                <w:top w:val="none" w:sz="0" w:space="0" w:color="auto"/>
                <w:left w:val="none" w:sz="0" w:space="0" w:color="auto"/>
                <w:bottom w:val="none" w:sz="0" w:space="0" w:color="auto"/>
                <w:right w:val="none" w:sz="0" w:space="0" w:color="auto"/>
              </w:divBdr>
            </w:div>
            <w:div w:id="1148205440">
              <w:marLeft w:val="0"/>
              <w:marRight w:val="0"/>
              <w:marTop w:val="0"/>
              <w:marBottom w:val="0"/>
              <w:divBdr>
                <w:top w:val="none" w:sz="0" w:space="0" w:color="auto"/>
                <w:left w:val="none" w:sz="0" w:space="0" w:color="auto"/>
                <w:bottom w:val="none" w:sz="0" w:space="0" w:color="auto"/>
                <w:right w:val="none" w:sz="0" w:space="0" w:color="auto"/>
              </w:divBdr>
            </w:div>
            <w:div w:id="224684541">
              <w:marLeft w:val="0"/>
              <w:marRight w:val="0"/>
              <w:marTop w:val="0"/>
              <w:marBottom w:val="0"/>
              <w:divBdr>
                <w:top w:val="none" w:sz="0" w:space="0" w:color="auto"/>
                <w:left w:val="none" w:sz="0" w:space="0" w:color="auto"/>
                <w:bottom w:val="none" w:sz="0" w:space="0" w:color="auto"/>
                <w:right w:val="none" w:sz="0" w:space="0" w:color="auto"/>
              </w:divBdr>
            </w:div>
            <w:div w:id="1044645003">
              <w:marLeft w:val="0"/>
              <w:marRight w:val="0"/>
              <w:marTop w:val="0"/>
              <w:marBottom w:val="0"/>
              <w:divBdr>
                <w:top w:val="none" w:sz="0" w:space="0" w:color="auto"/>
                <w:left w:val="none" w:sz="0" w:space="0" w:color="auto"/>
                <w:bottom w:val="none" w:sz="0" w:space="0" w:color="auto"/>
                <w:right w:val="none" w:sz="0" w:space="0" w:color="auto"/>
              </w:divBdr>
            </w:div>
            <w:div w:id="1334916023">
              <w:marLeft w:val="0"/>
              <w:marRight w:val="0"/>
              <w:marTop w:val="0"/>
              <w:marBottom w:val="0"/>
              <w:divBdr>
                <w:top w:val="none" w:sz="0" w:space="0" w:color="auto"/>
                <w:left w:val="none" w:sz="0" w:space="0" w:color="auto"/>
                <w:bottom w:val="none" w:sz="0" w:space="0" w:color="auto"/>
                <w:right w:val="none" w:sz="0" w:space="0" w:color="auto"/>
              </w:divBdr>
            </w:div>
            <w:div w:id="1021779954">
              <w:marLeft w:val="0"/>
              <w:marRight w:val="0"/>
              <w:marTop w:val="0"/>
              <w:marBottom w:val="0"/>
              <w:divBdr>
                <w:top w:val="none" w:sz="0" w:space="0" w:color="auto"/>
                <w:left w:val="none" w:sz="0" w:space="0" w:color="auto"/>
                <w:bottom w:val="none" w:sz="0" w:space="0" w:color="auto"/>
                <w:right w:val="none" w:sz="0" w:space="0" w:color="auto"/>
              </w:divBdr>
            </w:div>
            <w:div w:id="341275220">
              <w:marLeft w:val="0"/>
              <w:marRight w:val="0"/>
              <w:marTop w:val="0"/>
              <w:marBottom w:val="0"/>
              <w:divBdr>
                <w:top w:val="none" w:sz="0" w:space="0" w:color="auto"/>
                <w:left w:val="none" w:sz="0" w:space="0" w:color="auto"/>
                <w:bottom w:val="none" w:sz="0" w:space="0" w:color="auto"/>
                <w:right w:val="none" w:sz="0" w:space="0" w:color="auto"/>
              </w:divBdr>
            </w:div>
            <w:div w:id="1884444875">
              <w:marLeft w:val="0"/>
              <w:marRight w:val="0"/>
              <w:marTop w:val="0"/>
              <w:marBottom w:val="0"/>
              <w:divBdr>
                <w:top w:val="none" w:sz="0" w:space="0" w:color="auto"/>
                <w:left w:val="none" w:sz="0" w:space="0" w:color="auto"/>
                <w:bottom w:val="none" w:sz="0" w:space="0" w:color="auto"/>
                <w:right w:val="none" w:sz="0" w:space="0" w:color="auto"/>
              </w:divBdr>
            </w:div>
            <w:div w:id="1786269088">
              <w:marLeft w:val="0"/>
              <w:marRight w:val="0"/>
              <w:marTop w:val="0"/>
              <w:marBottom w:val="0"/>
              <w:divBdr>
                <w:top w:val="none" w:sz="0" w:space="0" w:color="auto"/>
                <w:left w:val="none" w:sz="0" w:space="0" w:color="auto"/>
                <w:bottom w:val="none" w:sz="0" w:space="0" w:color="auto"/>
                <w:right w:val="none" w:sz="0" w:space="0" w:color="auto"/>
              </w:divBdr>
            </w:div>
            <w:div w:id="4409708">
              <w:marLeft w:val="0"/>
              <w:marRight w:val="0"/>
              <w:marTop w:val="0"/>
              <w:marBottom w:val="0"/>
              <w:divBdr>
                <w:top w:val="none" w:sz="0" w:space="0" w:color="auto"/>
                <w:left w:val="none" w:sz="0" w:space="0" w:color="auto"/>
                <w:bottom w:val="none" w:sz="0" w:space="0" w:color="auto"/>
                <w:right w:val="none" w:sz="0" w:space="0" w:color="auto"/>
              </w:divBdr>
            </w:div>
            <w:div w:id="1643581001">
              <w:marLeft w:val="0"/>
              <w:marRight w:val="0"/>
              <w:marTop w:val="0"/>
              <w:marBottom w:val="0"/>
              <w:divBdr>
                <w:top w:val="none" w:sz="0" w:space="0" w:color="auto"/>
                <w:left w:val="none" w:sz="0" w:space="0" w:color="auto"/>
                <w:bottom w:val="none" w:sz="0" w:space="0" w:color="auto"/>
                <w:right w:val="none" w:sz="0" w:space="0" w:color="auto"/>
              </w:divBdr>
            </w:div>
            <w:div w:id="522793238">
              <w:marLeft w:val="0"/>
              <w:marRight w:val="0"/>
              <w:marTop w:val="0"/>
              <w:marBottom w:val="0"/>
              <w:divBdr>
                <w:top w:val="none" w:sz="0" w:space="0" w:color="auto"/>
                <w:left w:val="none" w:sz="0" w:space="0" w:color="auto"/>
                <w:bottom w:val="none" w:sz="0" w:space="0" w:color="auto"/>
                <w:right w:val="none" w:sz="0" w:space="0" w:color="auto"/>
              </w:divBdr>
            </w:div>
            <w:div w:id="535968833">
              <w:marLeft w:val="0"/>
              <w:marRight w:val="0"/>
              <w:marTop w:val="0"/>
              <w:marBottom w:val="0"/>
              <w:divBdr>
                <w:top w:val="none" w:sz="0" w:space="0" w:color="auto"/>
                <w:left w:val="none" w:sz="0" w:space="0" w:color="auto"/>
                <w:bottom w:val="none" w:sz="0" w:space="0" w:color="auto"/>
                <w:right w:val="none" w:sz="0" w:space="0" w:color="auto"/>
              </w:divBdr>
            </w:div>
          </w:divsChild>
        </w:div>
        <w:div w:id="1192959580">
          <w:marLeft w:val="0"/>
          <w:marRight w:val="0"/>
          <w:marTop w:val="0"/>
          <w:marBottom w:val="0"/>
          <w:divBdr>
            <w:top w:val="none" w:sz="0" w:space="0" w:color="auto"/>
            <w:left w:val="none" w:sz="0" w:space="0" w:color="auto"/>
            <w:bottom w:val="none" w:sz="0" w:space="0" w:color="auto"/>
            <w:right w:val="none" w:sz="0" w:space="0" w:color="auto"/>
          </w:divBdr>
          <w:divsChild>
            <w:div w:id="503396858">
              <w:marLeft w:val="0"/>
              <w:marRight w:val="0"/>
              <w:marTop w:val="0"/>
              <w:marBottom w:val="0"/>
              <w:divBdr>
                <w:top w:val="none" w:sz="0" w:space="0" w:color="auto"/>
                <w:left w:val="none" w:sz="0" w:space="0" w:color="auto"/>
                <w:bottom w:val="none" w:sz="0" w:space="0" w:color="auto"/>
                <w:right w:val="none" w:sz="0" w:space="0" w:color="auto"/>
              </w:divBdr>
            </w:div>
            <w:div w:id="676541826">
              <w:marLeft w:val="0"/>
              <w:marRight w:val="0"/>
              <w:marTop w:val="0"/>
              <w:marBottom w:val="0"/>
              <w:divBdr>
                <w:top w:val="none" w:sz="0" w:space="0" w:color="auto"/>
                <w:left w:val="none" w:sz="0" w:space="0" w:color="auto"/>
                <w:bottom w:val="none" w:sz="0" w:space="0" w:color="auto"/>
                <w:right w:val="none" w:sz="0" w:space="0" w:color="auto"/>
              </w:divBdr>
            </w:div>
            <w:div w:id="1888950664">
              <w:marLeft w:val="0"/>
              <w:marRight w:val="0"/>
              <w:marTop w:val="0"/>
              <w:marBottom w:val="0"/>
              <w:divBdr>
                <w:top w:val="none" w:sz="0" w:space="0" w:color="auto"/>
                <w:left w:val="none" w:sz="0" w:space="0" w:color="auto"/>
                <w:bottom w:val="none" w:sz="0" w:space="0" w:color="auto"/>
                <w:right w:val="none" w:sz="0" w:space="0" w:color="auto"/>
              </w:divBdr>
            </w:div>
            <w:div w:id="25565676">
              <w:marLeft w:val="0"/>
              <w:marRight w:val="0"/>
              <w:marTop w:val="0"/>
              <w:marBottom w:val="0"/>
              <w:divBdr>
                <w:top w:val="none" w:sz="0" w:space="0" w:color="auto"/>
                <w:left w:val="none" w:sz="0" w:space="0" w:color="auto"/>
                <w:bottom w:val="none" w:sz="0" w:space="0" w:color="auto"/>
                <w:right w:val="none" w:sz="0" w:space="0" w:color="auto"/>
              </w:divBdr>
            </w:div>
            <w:div w:id="2053728993">
              <w:marLeft w:val="0"/>
              <w:marRight w:val="0"/>
              <w:marTop w:val="0"/>
              <w:marBottom w:val="0"/>
              <w:divBdr>
                <w:top w:val="none" w:sz="0" w:space="0" w:color="auto"/>
                <w:left w:val="none" w:sz="0" w:space="0" w:color="auto"/>
                <w:bottom w:val="none" w:sz="0" w:space="0" w:color="auto"/>
                <w:right w:val="none" w:sz="0" w:space="0" w:color="auto"/>
              </w:divBdr>
            </w:div>
            <w:div w:id="1395664454">
              <w:marLeft w:val="0"/>
              <w:marRight w:val="0"/>
              <w:marTop w:val="0"/>
              <w:marBottom w:val="0"/>
              <w:divBdr>
                <w:top w:val="none" w:sz="0" w:space="0" w:color="auto"/>
                <w:left w:val="none" w:sz="0" w:space="0" w:color="auto"/>
                <w:bottom w:val="none" w:sz="0" w:space="0" w:color="auto"/>
                <w:right w:val="none" w:sz="0" w:space="0" w:color="auto"/>
              </w:divBdr>
            </w:div>
            <w:div w:id="1549612605">
              <w:marLeft w:val="0"/>
              <w:marRight w:val="0"/>
              <w:marTop w:val="0"/>
              <w:marBottom w:val="0"/>
              <w:divBdr>
                <w:top w:val="none" w:sz="0" w:space="0" w:color="auto"/>
                <w:left w:val="none" w:sz="0" w:space="0" w:color="auto"/>
                <w:bottom w:val="none" w:sz="0" w:space="0" w:color="auto"/>
                <w:right w:val="none" w:sz="0" w:space="0" w:color="auto"/>
              </w:divBdr>
            </w:div>
            <w:div w:id="1540121677">
              <w:marLeft w:val="0"/>
              <w:marRight w:val="0"/>
              <w:marTop w:val="0"/>
              <w:marBottom w:val="0"/>
              <w:divBdr>
                <w:top w:val="none" w:sz="0" w:space="0" w:color="auto"/>
                <w:left w:val="none" w:sz="0" w:space="0" w:color="auto"/>
                <w:bottom w:val="none" w:sz="0" w:space="0" w:color="auto"/>
                <w:right w:val="none" w:sz="0" w:space="0" w:color="auto"/>
              </w:divBdr>
            </w:div>
            <w:div w:id="38824392">
              <w:marLeft w:val="0"/>
              <w:marRight w:val="0"/>
              <w:marTop w:val="0"/>
              <w:marBottom w:val="0"/>
              <w:divBdr>
                <w:top w:val="none" w:sz="0" w:space="0" w:color="auto"/>
                <w:left w:val="none" w:sz="0" w:space="0" w:color="auto"/>
                <w:bottom w:val="none" w:sz="0" w:space="0" w:color="auto"/>
                <w:right w:val="none" w:sz="0" w:space="0" w:color="auto"/>
              </w:divBdr>
            </w:div>
            <w:div w:id="1277062388">
              <w:marLeft w:val="0"/>
              <w:marRight w:val="0"/>
              <w:marTop w:val="0"/>
              <w:marBottom w:val="0"/>
              <w:divBdr>
                <w:top w:val="none" w:sz="0" w:space="0" w:color="auto"/>
                <w:left w:val="none" w:sz="0" w:space="0" w:color="auto"/>
                <w:bottom w:val="none" w:sz="0" w:space="0" w:color="auto"/>
                <w:right w:val="none" w:sz="0" w:space="0" w:color="auto"/>
              </w:divBdr>
            </w:div>
            <w:div w:id="1663923424">
              <w:marLeft w:val="0"/>
              <w:marRight w:val="0"/>
              <w:marTop w:val="0"/>
              <w:marBottom w:val="0"/>
              <w:divBdr>
                <w:top w:val="none" w:sz="0" w:space="0" w:color="auto"/>
                <w:left w:val="none" w:sz="0" w:space="0" w:color="auto"/>
                <w:bottom w:val="none" w:sz="0" w:space="0" w:color="auto"/>
                <w:right w:val="none" w:sz="0" w:space="0" w:color="auto"/>
              </w:divBdr>
            </w:div>
            <w:div w:id="1492526471">
              <w:marLeft w:val="0"/>
              <w:marRight w:val="0"/>
              <w:marTop w:val="0"/>
              <w:marBottom w:val="0"/>
              <w:divBdr>
                <w:top w:val="none" w:sz="0" w:space="0" w:color="auto"/>
                <w:left w:val="none" w:sz="0" w:space="0" w:color="auto"/>
                <w:bottom w:val="none" w:sz="0" w:space="0" w:color="auto"/>
                <w:right w:val="none" w:sz="0" w:space="0" w:color="auto"/>
              </w:divBdr>
            </w:div>
            <w:div w:id="1224409752">
              <w:marLeft w:val="0"/>
              <w:marRight w:val="0"/>
              <w:marTop w:val="0"/>
              <w:marBottom w:val="0"/>
              <w:divBdr>
                <w:top w:val="none" w:sz="0" w:space="0" w:color="auto"/>
                <w:left w:val="none" w:sz="0" w:space="0" w:color="auto"/>
                <w:bottom w:val="none" w:sz="0" w:space="0" w:color="auto"/>
                <w:right w:val="none" w:sz="0" w:space="0" w:color="auto"/>
              </w:divBdr>
            </w:div>
            <w:div w:id="2001538292">
              <w:marLeft w:val="0"/>
              <w:marRight w:val="0"/>
              <w:marTop w:val="0"/>
              <w:marBottom w:val="0"/>
              <w:divBdr>
                <w:top w:val="none" w:sz="0" w:space="0" w:color="auto"/>
                <w:left w:val="none" w:sz="0" w:space="0" w:color="auto"/>
                <w:bottom w:val="none" w:sz="0" w:space="0" w:color="auto"/>
                <w:right w:val="none" w:sz="0" w:space="0" w:color="auto"/>
              </w:divBdr>
            </w:div>
            <w:div w:id="2138832928">
              <w:marLeft w:val="0"/>
              <w:marRight w:val="0"/>
              <w:marTop w:val="0"/>
              <w:marBottom w:val="0"/>
              <w:divBdr>
                <w:top w:val="none" w:sz="0" w:space="0" w:color="auto"/>
                <w:left w:val="none" w:sz="0" w:space="0" w:color="auto"/>
                <w:bottom w:val="none" w:sz="0" w:space="0" w:color="auto"/>
                <w:right w:val="none" w:sz="0" w:space="0" w:color="auto"/>
              </w:divBdr>
            </w:div>
            <w:div w:id="1499419749">
              <w:marLeft w:val="0"/>
              <w:marRight w:val="0"/>
              <w:marTop w:val="0"/>
              <w:marBottom w:val="0"/>
              <w:divBdr>
                <w:top w:val="none" w:sz="0" w:space="0" w:color="auto"/>
                <w:left w:val="none" w:sz="0" w:space="0" w:color="auto"/>
                <w:bottom w:val="none" w:sz="0" w:space="0" w:color="auto"/>
                <w:right w:val="none" w:sz="0" w:space="0" w:color="auto"/>
              </w:divBdr>
            </w:div>
            <w:div w:id="1142113120">
              <w:marLeft w:val="0"/>
              <w:marRight w:val="0"/>
              <w:marTop w:val="0"/>
              <w:marBottom w:val="0"/>
              <w:divBdr>
                <w:top w:val="none" w:sz="0" w:space="0" w:color="auto"/>
                <w:left w:val="none" w:sz="0" w:space="0" w:color="auto"/>
                <w:bottom w:val="none" w:sz="0" w:space="0" w:color="auto"/>
                <w:right w:val="none" w:sz="0" w:space="0" w:color="auto"/>
              </w:divBdr>
            </w:div>
            <w:div w:id="1559828062">
              <w:marLeft w:val="0"/>
              <w:marRight w:val="0"/>
              <w:marTop w:val="0"/>
              <w:marBottom w:val="0"/>
              <w:divBdr>
                <w:top w:val="none" w:sz="0" w:space="0" w:color="auto"/>
                <w:left w:val="none" w:sz="0" w:space="0" w:color="auto"/>
                <w:bottom w:val="none" w:sz="0" w:space="0" w:color="auto"/>
                <w:right w:val="none" w:sz="0" w:space="0" w:color="auto"/>
              </w:divBdr>
            </w:div>
            <w:div w:id="299193279">
              <w:marLeft w:val="0"/>
              <w:marRight w:val="0"/>
              <w:marTop w:val="0"/>
              <w:marBottom w:val="0"/>
              <w:divBdr>
                <w:top w:val="none" w:sz="0" w:space="0" w:color="auto"/>
                <w:left w:val="none" w:sz="0" w:space="0" w:color="auto"/>
                <w:bottom w:val="none" w:sz="0" w:space="0" w:color="auto"/>
                <w:right w:val="none" w:sz="0" w:space="0" w:color="auto"/>
              </w:divBdr>
            </w:div>
            <w:div w:id="1597204025">
              <w:marLeft w:val="0"/>
              <w:marRight w:val="0"/>
              <w:marTop w:val="0"/>
              <w:marBottom w:val="0"/>
              <w:divBdr>
                <w:top w:val="none" w:sz="0" w:space="0" w:color="auto"/>
                <w:left w:val="none" w:sz="0" w:space="0" w:color="auto"/>
                <w:bottom w:val="none" w:sz="0" w:space="0" w:color="auto"/>
                <w:right w:val="none" w:sz="0" w:space="0" w:color="auto"/>
              </w:divBdr>
            </w:div>
          </w:divsChild>
        </w:div>
        <w:div w:id="1878196659">
          <w:marLeft w:val="0"/>
          <w:marRight w:val="0"/>
          <w:marTop w:val="0"/>
          <w:marBottom w:val="0"/>
          <w:divBdr>
            <w:top w:val="none" w:sz="0" w:space="0" w:color="auto"/>
            <w:left w:val="none" w:sz="0" w:space="0" w:color="auto"/>
            <w:bottom w:val="none" w:sz="0" w:space="0" w:color="auto"/>
            <w:right w:val="none" w:sz="0" w:space="0" w:color="auto"/>
          </w:divBdr>
          <w:divsChild>
            <w:div w:id="1253274648">
              <w:marLeft w:val="0"/>
              <w:marRight w:val="0"/>
              <w:marTop w:val="0"/>
              <w:marBottom w:val="0"/>
              <w:divBdr>
                <w:top w:val="none" w:sz="0" w:space="0" w:color="auto"/>
                <w:left w:val="none" w:sz="0" w:space="0" w:color="auto"/>
                <w:bottom w:val="none" w:sz="0" w:space="0" w:color="auto"/>
                <w:right w:val="none" w:sz="0" w:space="0" w:color="auto"/>
              </w:divBdr>
            </w:div>
            <w:div w:id="2041852190">
              <w:marLeft w:val="0"/>
              <w:marRight w:val="0"/>
              <w:marTop w:val="0"/>
              <w:marBottom w:val="0"/>
              <w:divBdr>
                <w:top w:val="none" w:sz="0" w:space="0" w:color="auto"/>
                <w:left w:val="none" w:sz="0" w:space="0" w:color="auto"/>
                <w:bottom w:val="none" w:sz="0" w:space="0" w:color="auto"/>
                <w:right w:val="none" w:sz="0" w:space="0" w:color="auto"/>
              </w:divBdr>
            </w:div>
            <w:div w:id="1635018573">
              <w:marLeft w:val="0"/>
              <w:marRight w:val="0"/>
              <w:marTop w:val="0"/>
              <w:marBottom w:val="0"/>
              <w:divBdr>
                <w:top w:val="none" w:sz="0" w:space="0" w:color="auto"/>
                <w:left w:val="none" w:sz="0" w:space="0" w:color="auto"/>
                <w:bottom w:val="none" w:sz="0" w:space="0" w:color="auto"/>
                <w:right w:val="none" w:sz="0" w:space="0" w:color="auto"/>
              </w:divBdr>
            </w:div>
            <w:div w:id="145782550">
              <w:marLeft w:val="0"/>
              <w:marRight w:val="0"/>
              <w:marTop w:val="0"/>
              <w:marBottom w:val="0"/>
              <w:divBdr>
                <w:top w:val="none" w:sz="0" w:space="0" w:color="auto"/>
                <w:left w:val="none" w:sz="0" w:space="0" w:color="auto"/>
                <w:bottom w:val="none" w:sz="0" w:space="0" w:color="auto"/>
                <w:right w:val="none" w:sz="0" w:space="0" w:color="auto"/>
              </w:divBdr>
            </w:div>
            <w:div w:id="975112281">
              <w:marLeft w:val="0"/>
              <w:marRight w:val="0"/>
              <w:marTop w:val="0"/>
              <w:marBottom w:val="0"/>
              <w:divBdr>
                <w:top w:val="none" w:sz="0" w:space="0" w:color="auto"/>
                <w:left w:val="none" w:sz="0" w:space="0" w:color="auto"/>
                <w:bottom w:val="none" w:sz="0" w:space="0" w:color="auto"/>
                <w:right w:val="none" w:sz="0" w:space="0" w:color="auto"/>
              </w:divBdr>
            </w:div>
            <w:div w:id="2033417685">
              <w:marLeft w:val="0"/>
              <w:marRight w:val="0"/>
              <w:marTop w:val="0"/>
              <w:marBottom w:val="0"/>
              <w:divBdr>
                <w:top w:val="none" w:sz="0" w:space="0" w:color="auto"/>
                <w:left w:val="none" w:sz="0" w:space="0" w:color="auto"/>
                <w:bottom w:val="none" w:sz="0" w:space="0" w:color="auto"/>
                <w:right w:val="none" w:sz="0" w:space="0" w:color="auto"/>
              </w:divBdr>
            </w:div>
            <w:div w:id="2108652274">
              <w:marLeft w:val="0"/>
              <w:marRight w:val="0"/>
              <w:marTop w:val="0"/>
              <w:marBottom w:val="0"/>
              <w:divBdr>
                <w:top w:val="none" w:sz="0" w:space="0" w:color="auto"/>
                <w:left w:val="none" w:sz="0" w:space="0" w:color="auto"/>
                <w:bottom w:val="none" w:sz="0" w:space="0" w:color="auto"/>
                <w:right w:val="none" w:sz="0" w:space="0" w:color="auto"/>
              </w:divBdr>
            </w:div>
            <w:div w:id="1446533839">
              <w:marLeft w:val="0"/>
              <w:marRight w:val="0"/>
              <w:marTop w:val="0"/>
              <w:marBottom w:val="0"/>
              <w:divBdr>
                <w:top w:val="none" w:sz="0" w:space="0" w:color="auto"/>
                <w:left w:val="none" w:sz="0" w:space="0" w:color="auto"/>
                <w:bottom w:val="none" w:sz="0" w:space="0" w:color="auto"/>
                <w:right w:val="none" w:sz="0" w:space="0" w:color="auto"/>
              </w:divBdr>
            </w:div>
            <w:div w:id="841941684">
              <w:marLeft w:val="0"/>
              <w:marRight w:val="0"/>
              <w:marTop w:val="0"/>
              <w:marBottom w:val="0"/>
              <w:divBdr>
                <w:top w:val="none" w:sz="0" w:space="0" w:color="auto"/>
                <w:left w:val="none" w:sz="0" w:space="0" w:color="auto"/>
                <w:bottom w:val="none" w:sz="0" w:space="0" w:color="auto"/>
                <w:right w:val="none" w:sz="0" w:space="0" w:color="auto"/>
              </w:divBdr>
            </w:div>
            <w:div w:id="814569524">
              <w:marLeft w:val="0"/>
              <w:marRight w:val="0"/>
              <w:marTop w:val="0"/>
              <w:marBottom w:val="0"/>
              <w:divBdr>
                <w:top w:val="none" w:sz="0" w:space="0" w:color="auto"/>
                <w:left w:val="none" w:sz="0" w:space="0" w:color="auto"/>
                <w:bottom w:val="none" w:sz="0" w:space="0" w:color="auto"/>
                <w:right w:val="none" w:sz="0" w:space="0" w:color="auto"/>
              </w:divBdr>
            </w:div>
            <w:div w:id="1867254614">
              <w:marLeft w:val="0"/>
              <w:marRight w:val="0"/>
              <w:marTop w:val="0"/>
              <w:marBottom w:val="0"/>
              <w:divBdr>
                <w:top w:val="none" w:sz="0" w:space="0" w:color="auto"/>
                <w:left w:val="none" w:sz="0" w:space="0" w:color="auto"/>
                <w:bottom w:val="none" w:sz="0" w:space="0" w:color="auto"/>
                <w:right w:val="none" w:sz="0" w:space="0" w:color="auto"/>
              </w:divBdr>
            </w:div>
            <w:div w:id="1054425992">
              <w:marLeft w:val="0"/>
              <w:marRight w:val="0"/>
              <w:marTop w:val="0"/>
              <w:marBottom w:val="0"/>
              <w:divBdr>
                <w:top w:val="none" w:sz="0" w:space="0" w:color="auto"/>
                <w:left w:val="none" w:sz="0" w:space="0" w:color="auto"/>
                <w:bottom w:val="none" w:sz="0" w:space="0" w:color="auto"/>
                <w:right w:val="none" w:sz="0" w:space="0" w:color="auto"/>
              </w:divBdr>
            </w:div>
            <w:div w:id="1489326542">
              <w:marLeft w:val="0"/>
              <w:marRight w:val="0"/>
              <w:marTop w:val="0"/>
              <w:marBottom w:val="0"/>
              <w:divBdr>
                <w:top w:val="none" w:sz="0" w:space="0" w:color="auto"/>
                <w:left w:val="none" w:sz="0" w:space="0" w:color="auto"/>
                <w:bottom w:val="none" w:sz="0" w:space="0" w:color="auto"/>
                <w:right w:val="none" w:sz="0" w:space="0" w:color="auto"/>
              </w:divBdr>
            </w:div>
            <w:div w:id="1520659516">
              <w:marLeft w:val="0"/>
              <w:marRight w:val="0"/>
              <w:marTop w:val="0"/>
              <w:marBottom w:val="0"/>
              <w:divBdr>
                <w:top w:val="none" w:sz="0" w:space="0" w:color="auto"/>
                <w:left w:val="none" w:sz="0" w:space="0" w:color="auto"/>
                <w:bottom w:val="none" w:sz="0" w:space="0" w:color="auto"/>
                <w:right w:val="none" w:sz="0" w:space="0" w:color="auto"/>
              </w:divBdr>
            </w:div>
            <w:div w:id="1336541992">
              <w:marLeft w:val="0"/>
              <w:marRight w:val="0"/>
              <w:marTop w:val="0"/>
              <w:marBottom w:val="0"/>
              <w:divBdr>
                <w:top w:val="none" w:sz="0" w:space="0" w:color="auto"/>
                <w:left w:val="none" w:sz="0" w:space="0" w:color="auto"/>
                <w:bottom w:val="none" w:sz="0" w:space="0" w:color="auto"/>
                <w:right w:val="none" w:sz="0" w:space="0" w:color="auto"/>
              </w:divBdr>
            </w:div>
            <w:div w:id="497303876">
              <w:marLeft w:val="0"/>
              <w:marRight w:val="0"/>
              <w:marTop w:val="0"/>
              <w:marBottom w:val="0"/>
              <w:divBdr>
                <w:top w:val="none" w:sz="0" w:space="0" w:color="auto"/>
                <w:left w:val="none" w:sz="0" w:space="0" w:color="auto"/>
                <w:bottom w:val="none" w:sz="0" w:space="0" w:color="auto"/>
                <w:right w:val="none" w:sz="0" w:space="0" w:color="auto"/>
              </w:divBdr>
            </w:div>
            <w:div w:id="464157168">
              <w:marLeft w:val="0"/>
              <w:marRight w:val="0"/>
              <w:marTop w:val="0"/>
              <w:marBottom w:val="0"/>
              <w:divBdr>
                <w:top w:val="none" w:sz="0" w:space="0" w:color="auto"/>
                <w:left w:val="none" w:sz="0" w:space="0" w:color="auto"/>
                <w:bottom w:val="none" w:sz="0" w:space="0" w:color="auto"/>
                <w:right w:val="none" w:sz="0" w:space="0" w:color="auto"/>
              </w:divBdr>
            </w:div>
            <w:div w:id="198783671">
              <w:marLeft w:val="0"/>
              <w:marRight w:val="0"/>
              <w:marTop w:val="0"/>
              <w:marBottom w:val="0"/>
              <w:divBdr>
                <w:top w:val="none" w:sz="0" w:space="0" w:color="auto"/>
                <w:left w:val="none" w:sz="0" w:space="0" w:color="auto"/>
                <w:bottom w:val="none" w:sz="0" w:space="0" w:color="auto"/>
                <w:right w:val="none" w:sz="0" w:space="0" w:color="auto"/>
              </w:divBdr>
            </w:div>
            <w:div w:id="860824843">
              <w:marLeft w:val="0"/>
              <w:marRight w:val="0"/>
              <w:marTop w:val="0"/>
              <w:marBottom w:val="0"/>
              <w:divBdr>
                <w:top w:val="none" w:sz="0" w:space="0" w:color="auto"/>
                <w:left w:val="none" w:sz="0" w:space="0" w:color="auto"/>
                <w:bottom w:val="none" w:sz="0" w:space="0" w:color="auto"/>
                <w:right w:val="none" w:sz="0" w:space="0" w:color="auto"/>
              </w:divBdr>
            </w:div>
            <w:div w:id="464588630">
              <w:marLeft w:val="0"/>
              <w:marRight w:val="0"/>
              <w:marTop w:val="0"/>
              <w:marBottom w:val="0"/>
              <w:divBdr>
                <w:top w:val="none" w:sz="0" w:space="0" w:color="auto"/>
                <w:left w:val="none" w:sz="0" w:space="0" w:color="auto"/>
                <w:bottom w:val="none" w:sz="0" w:space="0" w:color="auto"/>
                <w:right w:val="none" w:sz="0" w:space="0" w:color="auto"/>
              </w:divBdr>
            </w:div>
          </w:divsChild>
        </w:div>
        <w:div w:id="2110540433">
          <w:marLeft w:val="0"/>
          <w:marRight w:val="0"/>
          <w:marTop w:val="0"/>
          <w:marBottom w:val="0"/>
          <w:divBdr>
            <w:top w:val="none" w:sz="0" w:space="0" w:color="auto"/>
            <w:left w:val="none" w:sz="0" w:space="0" w:color="auto"/>
            <w:bottom w:val="none" w:sz="0" w:space="0" w:color="auto"/>
            <w:right w:val="none" w:sz="0" w:space="0" w:color="auto"/>
          </w:divBdr>
          <w:divsChild>
            <w:div w:id="692611961">
              <w:marLeft w:val="0"/>
              <w:marRight w:val="0"/>
              <w:marTop w:val="0"/>
              <w:marBottom w:val="0"/>
              <w:divBdr>
                <w:top w:val="none" w:sz="0" w:space="0" w:color="auto"/>
                <w:left w:val="none" w:sz="0" w:space="0" w:color="auto"/>
                <w:bottom w:val="none" w:sz="0" w:space="0" w:color="auto"/>
                <w:right w:val="none" w:sz="0" w:space="0" w:color="auto"/>
              </w:divBdr>
            </w:div>
            <w:div w:id="905992441">
              <w:marLeft w:val="0"/>
              <w:marRight w:val="0"/>
              <w:marTop w:val="0"/>
              <w:marBottom w:val="0"/>
              <w:divBdr>
                <w:top w:val="none" w:sz="0" w:space="0" w:color="auto"/>
                <w:left w:val="none" w:sz="0" w:space="0" w:color="auto"/>
                <w:bottom w:val="none" w:sz="0" w:space="0" w:color="auto"/>
                <w:right w:val="none" w:sz="0" w:space="0" w:color="auto"/>
              </w:divBdr>
            </w:div>
            <w:div w:id="1688364294">
              <w:marLeft w:val="0"/>
              <w:marRight w:val="0"/>
              <w:marTop w:val="0"/>
              <w:marBottom w:val="0"/>
              <w:divBdr>
                <w:top w:val="none" w:sz="0" w:space="0" w:color="auto"/>
                <w:left w:val="none" w:sz="0" w:space="0" w:color="auto"/>
                <w:bottom w:val="none" w:sz="0" w:space="0" w:color="auto"/>
                <w:right w:val="none" w:sz="0" w:space="0" w:color="auto"/>
              </w:divBdr>
            </w:div>
            <w:div w:id="1184517507">
              <w:marLeft w:val="0"/>
              <w:marRight w:val="0"/>
              <w:marTop w:val="0"/>
              <w:marBottom w:val="0"/>
              <w:divBdr>
                <w:top w:val="none" w:sz="0" w:space="0" w:color="auto"/>
                <w:left w:val="none" w:sz="0" w:space="0" w:color="auto"/>
                <w:bottom w:val="none" w:sz="0" w:space="0" w:color="auto"/>
                <w:right w:val="none" w:sz="0" w:space="0" w:color="auto"/>
              </w:divBdr>
            </w:div>
            <w:div w:id="1054044933">
              <w:marLeft w:val="0"/>
              <w:marRight w:val="0"/>
              <w:marTop w:val="0"/>
              <w:marBottom w:val="0"/>
              <w:divBdr>
                <w:top w:val="none" w:sz="0" w:space="0" w:color="auto"/>
                <w:left w:val="none" w:sz="0" w:space="0" w:color="auto"/>
                <w:bottom w:val="none" w:sz="0" w:space="0" w:color="auto"/>
                <w:right w:val="none" w:sz="0" w:space="0" w:color="auto"/>
              </w:divBdr>
            </w:div>
            <w:div w:id="641618160">
              <w:marLeft w:val="0"/>
              <w:marRight w:val="0"/>
              <w:marTop w:val="0"/>
              <w:marBottom w:val="0"/>
              <w:divBdr>
                <w:top w:val="none" w:sz="0" w:space="0" w:color="auto"/>
                <w:left w:val="none" w:sz="0" w:space="0" w:color="auto"/>
                <w:bottom w:val="none" w:sz="0" w:space="0" w:color="auto"/>
                <w:right w:val="none" w:sz="0" w:space="0" w:color="auto"/>
              </w:divBdr>
            </w:div>
            <w:div w:id="1280377956">
              <w:marLeft w:val="0"/>
              <w:marRight w:val="0"/>
              <w:marTop w:val="0"/>
              <w:marBottom w:val="0"/>
              <w:divBdr>
                <w:top w:val="none" w:sz="0" w:space="0" w:color="auto"/>
                <w:left w:val="none" w:sz="0" w:space="0" w:color="auto"/>
                <w:bottom w:val="none" w:sz="0" w:space="0" w:color="auto"/>
                <w:right w:val="none" w:sz="0" w:space="0" w:color="auto"/>
              </w:divBdr>
            </w:div>
            <w:div w:id="1830949062">
              <w:marLeft w:val="0"/>
              <w:marRight w:val="0"/>
              <w:marTop w:val="0"/>
              <w:marBottom w:val="0"/>
              <w:divBdr>
                <w:top w:val="none" w:sz="0" w:space="0" w:color="auto"/>
                <w:left w:val="none" w:sz="0" w:space="0" w:color="auto"/>
                <w:bottom w:val="none" w:sz="0" w:space="0" w:color="auto"/>
                <w:right w:val="none" w:sz="0" w:space="0" w:color="auto"/>
              </w:divBdr>
            </w:div>
            <w:div w:id="644550574">
              <w:marLeft w:val="0"/>
              <w:marRight w:val="0"/>
              <w:marTop w:val="0"/>
              <w:marBottom w:val="0"/>
              <w:divBdr>
                <w:top w:val="none" w:sz="0" w:space="0" w:color="auto"/>
                <w:left w:val="none" w:sz="0" w:space="0" w:color="auto"/>
                <w:bottom w:val="none" w:sz="0" w:space="0" w:color="auto"/>
                <w:right w:val="none" w:sz="0" w:space="0" w:color="auto"/>
              </w:divBdr>
            </w:div>
            <w:div w:id="1098600303">
              <w:marLeft w:val="0"/>
              <w:marRight w:val="0"/>
              <w:marTop w:val="0"/>
              <w:marBottom w:val="0"/>
              <w:divBdr>
                <w:top w:val="none" w:sz="0" w:space="0" w:color="auto"/>
                <w:left w:val="none" w:sz="0" w:space="0" w:color="auto"/>
                <w:bottom w:val="none" w:sz="0" w:space="0" w:color="auto"/>
                <w:right w:val="none" w:sz="0" w:space="0" w:color="auto"/>
              </w:divBdr>
            </w:div>
            <w:div w:id="74402778">
              <w:marLeft w:val="0"/>
              <w:marRight w:val="0"/>
              <w:marTop w:val="0"/>
              <w:marBottom w:val="0"/>
              <w:divBdr>
                <w:top w:val="none" w:sz="0" w:space="0" w:color="auto"/>
                <w:left w:val="none" w:sz="0" w:space="0" w:color="auto"/>
                <w:bottom w:val="none" w:sz="0" w:space="0" w:color="auto"/>
                <w:right w:val="none" w:sz="0" w:space="0" w:color="auto"/>
              </w:divBdr>
            </w:div>
            <w:div w:id="2033217747">
              <w:marLeft w:val="0"/>
              <w:marRight w:val="0"/>
              <w:marTop w:val="0"/>
              <w:marBottom w:val="0"/>
              <w:divBdr>
                <w:top w:val="none" w:sz="0" w:space="0" w:color="auto"/>
                <w:left w:val="none" w:sz="0" w:space="0" w:color="auto"/>
                <w:bottom w:val="none" w:sz="0" w:space="0" w:color="auto"/>
                <w:right w:val="none" w:sz="0" w:space="0" w:color="auto"/>
              </w:divBdr>
            </w:div>
            <w:div w:id="31809001">
              <w:marLeft w:val="0"/>
              <w:marRight w:val="0"/>
              <w:marTop w:val="0"/>
              <w:marBottom w:val="0"/>
              <w:divBdr>
                <w:top w:val="none" w:sz="0" w:space="0" w:color="auto"/>
                <w:left w:val="none" w:sz="0" w:space="0" w:color="auto"/>
                <w:bottom w:val="none" w:sz="0" w:space="0" w:color="auto"/>
                <w:right w:val="none" w:sz="0" w:space="0" w:color="auto"/>
              </w:divBdr>
            </w:div>
            <w:div w:id="1380936224">
              <w:marLeft w:val="0"/>
              <w:marRight w:val="0"/>
              <w:marTop w:val="0"/>
              <w:marBottom w:val="0"/>
              <w:divBdr>
                <w:top w:val="none" w:sz="0" w:space="0" w:color="auto"/>
                <w:left w:val="none" w:sz="0" w:space="0" w:color="auto"/>
                <w:bottom w:val="none" w:sz="0" w:space="0" w:color="auto"/>
                <w:right w:val="none" w:sz="0" w:space="0" w:color="auto"/>
              </w:divBdr>
            </w:div>
            <w:div w:id="56324784">
              <w:marLeft w:val="0"/>
              <w:marRight w:val="0"/>
              <w:marTop w:val="0"/>
              <w:marBottom w:val="0"/>
              <w:divBdr>
                <w:top w:val="none" w:sz="0" w:space="0" w:color="auto"/>
                <w:left w:val="none" w:sz="0" w:space="0" w:color="auto"/>
                <w:bottom w:val="none" w:sz="0" w:space="0" w:color="auto"/>
                <w:right w:val="none" w:sz="0" w:space="0" w:color="auto"/>
              </w:divBdr>
            </w:div>
            <w:div w:id="1323504005">
              <w:marLeft w:val="0"/>
              <w:marRight w:val="0"/>
              <w:marTop w:val="0"/>
              <w:marBottom w:val="0"/>
              <w:divBdr>
                <w:top w:val="none" w:sz="0" w:space="0" w:color="auto"/>
                <w:left w:val="none" w:sz="0" w:space="0" w:color="auto"/>
                <w:bottom w:val="none" w:sz="0" w:space="0" w:color="auto"/>
                <w:right w:val="none" w:sz="0" w:space="0" w:color="auto"/>
              </w:divBdr>
            </w:div>
            <w:div w:id="1711150733">
              <w:marLeft w:val="0"/>
              <w:marRight w:val="0"/>
              <w:marTop w:val="0"/>
              <w:marBottom w:val="0"/>
              <w:divBdr>
                <w:top w:val="none" w:sz="0" w:space="0" w:color="auto"/>
                <w:left w:val="none" w:sz="0" w:space="0" w:color="auto"/>
                <w:bottom w:val="none" w:sz="0" w:space="0" w:color="auto"/>
                <w:right w:val="none" w:sz="0" w:space="0" w:color="auto"/>
              </w:divBdr>
            </w:div>
            <w:div w:id="2017802149">
              <w:marLeft w:val="0"/>
              <w:marRight w:val="0"/>
              <w:marTop w:val="0"/>
              <w:marBottom w:val="0"/>
              <w:divBdr>
                <w:top w:val="none" w:sz="0" w:space="0" w:color="auto"/>
                <w:left w:val="none" w:sz="0" w:space="0" w:color="auto"/>
                <w:bottom w:val="none" w:sz="0" w:space="0" w:color="auto"/>
                <w:right w:val="none" w:sz="0" w:space="0" w:color="auto"/>
              </w:divBdr>
            </w:div>
            <w:div w:id="1267806435">
              <w:marLeft w:val="0"/>
              <w:marRight w:val="0"/>
              <w:marTop w:val="0"/>
              <w:marBottom w:val="0"/>
              <w:divBdr>
                <w:top w:val="none" w:sz="0" w:space="0" w:color="auto"/>
                <w:left w:val="none" w:sz="0" w:space="0" w:color="auto"/>
                <w:bottom w:val="none" w:sz="0" w:space="0" w:color="auto"/>
                <w:right w:val="none" w:sz="0" w:space="0" w:color="auto"/>
              </w:divBdr>
            </w:div>
            <w:div w:id="1867525970">
              <w:marLeft w:val="0"/>
              <w:marRight w:val="0"/>
              <w:marTop w:val="0"/>
              <w:marBottom w:val="0"/>
              <w:divBdr>
                <w:top w:val="none" w:sz="0" w:space="0" w:color="auto"/>
                <w:left w:val="none" w:sz="0" w:space="0" w:color="auto"/>
                <w:bottom w:val="none" w:sz="0" w:space="0" w:color="auto"/>
                <w:right w:val="none" w:sz="0" w:space="0" w:color="auto"/>
              </w:divBdr>
            </w:div>
          </w:divsChild>
        </w:div>
        <w:div w:id="685399982">
          <w:marLeft w:val="0"/>
          <w:marRight w:val="0"/>
          <w:marTop w:val="0"/>
          <w:marBottom w:val="0"/>
          <w:divBdr>
            <w:top w:val="none" w:sz="0" w:space="0" w:color="auto"/>
            <w:left w:val="none" w:sz="0" w:space="0" w:color="auto"/>
            <w:bottom w:val="none" w:sz="0" w:space="0" w:color="auto"/>
            <w:right w:val="none" w:sz="0" w:space="0" w:color="auto"/>
          </w:divBdr>
        </w:div>
        <w:div w:id="1095831838">
          <w:marLeft w:val="0"/>
          <w:marRight w:val="0"/>
          <w:marTop w:val="0"/>
          <w:marBottom w:val="0"/>
          <w:divBdr>
            <w:top w:val="none" w:sz="0" w:space="0" w:color="auto"/>
            <w:left w:val="none" w:sz="0" w:space="0" w:color="auto"/>
            <w:bottom w:val="none" w:sz="0" w:space="0" w:color="auto"/>
            <w:right w:val="none" w:sz="0" w:space="0" w:color="auto"/>
          </w:divBdr>
        </w:div>
        <w:div w:id="1260261351">
          <w:marLeft w:val="0"/>
          <w:marRight w:val="0"/>
          <w:marTop w:val="0"/>
          <w:marBottom w:val="0"/>
          <w:divBdr>
            <w:top w:val="none" w:sz="0" w:space="0" w:color="auto"/>
            <w:left w:val="none" w:sz="0" w:space="0" w:color="auto"/>
            <w:bottom w:val="none" w:sz="0" w:space="0" w:color="auto"/>
            <w:right w:val="none" w:sz="0" w:space="0" w:color="auto"/>
          </w:divBdr>
        </w:div>
        <w:div w:id="739904764">
          <w:marLeft w:val="0"/>
          <w:marRight w:val="0"/>
          <w:marTop w:val="0"/>
          <w:marBottom w:val="0"/>
          <w:divBdr>
            <w:top w:val="none" w:sz="0" w:space="0" w:color="auto"/>
            <w:left w:val="none" w:sz="0" w:space="0" w:color="auto"/>
            <w:bottom w:val="none" w:sz="0" w:space="0" w:color="auto"/>
            <w:right w:val="none" w:sz="0" w:space="0" w:color="auto"/>
          </w:divBdr>
        </w:div>
        <w:div w:id="620888167">
          <w:marLeft w:val="0"/>
          <w:marRight w:val="0"/>
          <w:marTop w:val="0"/>
          <w:marBottom w:val="0"/>
          <w:divBdr>
            <w:top w:val="none" w:sz="0" w:space="0" w:color="auto"/>
            <w:left w:val="none" w:sz="0" w:space="0" w:color="auto"/>
            <w:bottom w:val="none" w:sz="0" w:space="0" w:color="auto"/>
            <w:right w:val="none" w:sz="0" w:space="0" w:color="auto"/>
          </w:divBdr>
        </w:div>
        <w:div w:id="1940915646">
          <w:marLeft w:val="0"/>
          <w:marRight w:val="0"/>
          <w:marTop w:val="0"/>
          <w:marBottom w:val="0"/>
          <w:divBdr>
            <w:top w:val="none" w:sz="0" w:space="0" w:color="auto"/>
            <w:left w:val="none" w:sz="0" w:space="0" w:color="auto"/>
            <w:bottom w:val="none" w:sz="0" w:space="0" w:color="auto"/>
            <w:right w:val="none" w:sz="0" w:space="0" w:color="auto"/>
          </w:divBdr>
        </w:div>
        <w:div w:id="1257667139">
          <w:marLeft w:val="0"/>
          <w:marRight w:val="0"/>
          <w:marTop w:val="0"/>
          <w:marBottom w:val="0"/>
          <w:divBdr>
            <w:top w:val="none" w:sz="0" w:space="0" w:color="auto"/>
            <w:left w:val="none" w:sz="0" w:space="0" w:color="auto"/>
            <w:bottom w:val="none" w:sz="0" w:space="0" w:color="auto"/>
            <w:right w:val="none" w:sz="0" w:space="0" w:color="auto"/>
          </w:divBdr>
        </w:div>
        <w:div w:id="1976523418">
          <w:marLeft w:val="0"/>
          <w:marRight w:val="0"/>
          <w:marTop w:val="0"/>
          <w:marBottom w:val="0"/>
          <w:divBdr>
            <w:top w:val="none" w:sz="0" w:space="0" w:color="auto"/>
            <w:left w:val="none" w:sz="0" w:space="0" w:color="auto"/>
            <w:bottom w:val="none" w:sz="0" w:space="0" w:color="auto"/>
            <w:right w:val="none" w:sz="0" w:space="0" w:color="auto"/>
          </w:divBdr>
        </w:div>
        <w:div w:id="1827361297">
          <w:marLeft w:val="0"/>
          <w:marRight w:val="0"/>
          <w:marTop w:val="0"/>
          <w:marBottom w:val="0"/>
          <w:divBdr>
            <w:top w:val="none" w:sz="0" w:space="0" w:color="auto"/>
            <w:left w:val="none" w:sz="0" w:space="0" w:color="auto"/>
            <w:bottom w:val="none" w:sz="0" w:space="0" w:color="auto"/>
            <w:right w:val="none" w:sz="0" w:space="0" w:color="auto"/>
          </w:divBdr>
        </w:div>
        <w:div w:id="1952201165">
          <w:marLeft w:val="0"/>
          <w:marRight w:val="0"/>
          <w:marTop w:val="0"/>
          <w:marBottom w:val="0"/>
          <w:divBdr>
            <w:top w:val="none" w:sz="0" w:space="0" w:color="auto"/>
            <w:left w:val="none" w:sz="0" w:space="0" w:color="auto"/>
            <w:bottom w:val="none" w:sz="0" w:space="0" w:color="auto"/>
            <w:right w:val="none" w:sz="0" w:space="0" w:color="auto"/>
          </w:divBdr>
        </w:div>
        <w:div w:id="236549297">
          <w:marLeft w:val="0"/>
          <w:marRight w:val="0"/>
          <w:marTop w:val="0"/>
          <w:marBottom w:val="0"/>
          <w:divBdr>
            <w:top w:val="none" w:sz="0" w:space="0" w:color="auto"/>
            <w:left w:val="none" w:sz="0" w:space="0" w:color="auto"/>
            <w:bottom w:val="none" w:sz="0" w:space="0" w:color="auto"/>
            <w:right w:val="none" w:sz="0" w:space="0" w:color="auto"/>
          </w:divBdr>
        </w:div>
        <w:div w:id="1107190106">
          <w:marLeft w:val="0"/>
          <w:marRight w:val="0"/>
          <w:marTop w:val="0"/>
          <w:marBottom w:val="0"/>
          <w:divBdr>
            <w:top w:val="none" w:sz="0" w:space="0" w:color="auto"/>
            <w:left w:val="none" w:sz="0" w:space="0" w:color="auto"/>
            <w:bottom w:val="none" w:sz="0" w:space="0" w:color="auto"/>
            <w:right w:val="none" w:sz="0" w:space="0" w:color="auto"/>
          </w:divBdr>
        </w:div>
        <w:div w:id="1481724737">
          <w:marLeft w:val="0"/>
          <w:marRight w:val="0"/>
          <w:marTop w:val="0"/>
          <w:marBottom w:val="0"/>
          <w:divBdr>
            <w:top w:val="none" w:sz="0" w:space="0" w:color="auto"/>
            <w:left w:val="none" w:sz="0" w:space="0" w:color="auto"/>
            <w:bottom w:val="none" w:sz="0" w:space="0" w:color="auto"/>
            <w:right w:val="none" w:sz="0" w:space="0" w:color="auto"/>
          </w:divBdr>
        </w:div>
        <w:div w:id="80222703">
          <w:marLeft w:val="0"/>
          <w:marRight w:val="0"/>
          <w:marTop w:val="0"/>
          <w:marBottom w:val="0"/>
          <w:divBdr>
            <w:top w:val="none" w:sz="0" w:space="0" w:color="auto"/>
            <w:left w:val="none" w:sz="0" w:space="0" w:color="auto"/>
            <w:bottom w:val="none" w:sz="0" w:space="0" w:color="auto"/>
            <w:right w:val="none" w:sz="0" w:space="0" w:color="auto"/>
          </w:divBdr>
        </w:div>
        <w:div w:id="2074545724">
          <w:marLeft w:val="0"/>
          <w:marRight w:val="0"/>
          <w:marTop w:val="0"/>
          <w:marBottom w:val="0"/>
          <w:divBdr>
            <w:top w:val="none" w:sz="0" w:space="0" w:color="auto"/>
            <w:left w:val="none" w:sz="0" w:space="0" w:color="auto"/>
            <w:bottom w:val="none" w:sz="0" w:space="0" w:color="auto"/>
            <w:right w:val="none" w:sz="0" w:space="0" w:color="auto"/>
          </w:divBdr>
        </w:div>
        <w:div w:id="384376616">
          <w:marLeft w:val="0"/>
          <w:marRight w:val="0"/>
          <w:marTop w:val="0"/>
          <w:marBottom w:val="0"/>
          <w:divBdr>
            <w:top w:val="none" w:sz="0" w:space="0" w:color="auto"/>
            <w:left w:val="none" w:sz="0" w:space="0" w:color="auto"/>
            <w:bottom w:val="none" w:sz="0" w:space="0" w:color="auto"/>
            <w:right w:val="none" w:sz="0" w:space="0" w:color="auto"/>
          </w:divBdr>
        </w:div>
        <w:div w:id="1409500911">
          <w:marLeft w:val="0"/>
          <w:marRight w:val="0"/>
          <w:marTop w:val="0"/>
          <w:marBottom w:val="0"/>
          <w:divBdr>
            <w:top w:val="none" w:sz="0" w:space="0" w:color="auto"/>
            <w:left w:val="none" w:sz="0" w:space="0" w:color="auto"/>
            <w:bottom w:val="none" w:sz="0" w:space="0" w:color="auto"/>
            <w:right w:val="none" w:sz="0" w:space="0" w:color="auto"/>
          </w:divBdr>
        </w:div>
        <w:div w:id="1714649095">
          <w:marLeft w:val="0"/>
          <w:marRight w:val="0"/>
          <w:marTop w:val="0"/>
          <w:marBottom w:val="0"/>
          <w:divBdr>
            <w:top w:val="none" w:sz="0" w:space="0" w:color="auto"/>
            <w:left w:val="none" w:sz="0" w:space="0" w:color="auto"/>
            <w:bottom w:val="none" w:sz="0" w:space="0" w:color="auto"/>
            <w:right w:val="none" w:sz="0" w:space="0" w:color="auto"/>
          </w:divBdr>
        </w:div>
        <w:div w:id="1187721014">
          <w:marLeft w:val="0"/>
          <w:marRight w:val="0"/>
          <w:marTop w:val="0"/>
          <w:marBottom w:val="0"/>
          <w:divBdr>
            <w:top w:val="none" w:sz="0" w:space="0" w:color="auto"/>
            <w:left w:val="none" w:sz="0" w:space="0" w:color="auto"/>
            <w:bottom w:val="none" w:sz="0" w:space="0" w:color="auto"/>
            <w:right w:val="none" w:sz="0" w:space="0" w:color="auto"/>
          </w:divBdr>
        </w:div>
        <w:div w:id="992293957">
          <w:marLeft w:val="0"/>
          <w:marRight w:val="0"/>
          <w:marTop w:val="0"/>
          <w:marBottom w:val="0"/>
          <w:divBdr>
            <w:top w:val="none" w:sz="0" w:space="0" w:color="auto"/>
            <w:left w:val="none" w:sz="0" w:space="0" w:color="auto"/>
            <w:bottom w:val="none" w:sz="0" w:space="0" w:color="auto"/>
            <w:right w:val="none" w:sz="0" w:space="0" w:color="auto"/>
          </w:divBdr>
        </w:div>
        <w:div w:id="1402606518">
          <w:marLeft w:val="0"/>
          <w:marRight w:val="0"/>
          <w:marTop w:val="0"/>
          <w:marBottom w:val="0"/>
          <w:divBdr>
            <w:top w:val="none" w:sz="0" w:space="0" w:color="auto"/>
            <w:left w:val="none" w:sz="0" w:space="0" w:color="auto"/>
            <w:bottom w:val="none" w:sz="0" w:space="0" w:color="auto"/>
            <w:right w:val="none" w:sz="0" w:space="0" w:color="auto"/>
          </w:divBdr>
        </w:div>
        <w:div w:id="1212157552">
          <w:marLeft w:val="0"/>
          <w:marRight w:val="0"/>
          <w:marTop w:val="0"/>
          <w:marBottom w:val="0"/>
          <w:divBdr>
            <w:top w:val="none" w:sz="0" w:space="0" w:color="auto"/>
            <w:left w:val="none" w:sz="0" w:space="0" w:color="auto"/>
            <w:bottom w:val="none" w:sz="0" w:space="0" w:color="auto"/>
            <w:right w:val="none" w:sz="0" w:space="0" w:color="auto"/>
          </w:divBdr>
        </w:div>
        <w:div w:id="1653871745">
          <w:marLeft w:val="0"/>
          <w:marRight w:val="0"/>
          <w:marTop w:val="0"/>
          <w:marBottom w:val="0"/>
          <w:divBdr>
            <w:top w:val="none" w:sz="0" w:space="0" w:color="auto"/>
            <w:left w:val="none" w:sz="0" w:space="0" w:color="auto"/>
            <w:bottom w:val="none" w:sz="0" w:space="0" w:color="auto"/>
            <w:right w:val="none" w:sz="0" w:space="0" w:color="auto"/>
          </w:divBdr>
        </w:div>
        <w:div w:id="824980196">
          <w:marLeft w:val="0"/>
          <w:marRight w:val="0"/>
          <w:marTop w:val="0"/>
          <w:marBottom w:val="0"/>
          <w:divBdr>
            <w:top w:val="none" w:sz="0" w:space="0" w:color="auto"/>
            <w:left w:val="none" w:sz="0" w:space="0" w:color="auto"/>
            <w:bottom w:val="none" w:sz="0" w:space="0" w:color="auto"/>
            <w:right w:val="none" w:sz="0" w:space="0" w:color="auto"/>
          </w:divBdr>
        </w:div>
        <w:div w:id="1779520769">
          <w:marLeft w:val="0"/>
          <w:marRight w:val="0"/>
          <w:marTop w:val="0"/>
          <w:marBottom w:val="0"/>
          <w:divBdr>
            <w:top w:val="none" w:sz="0" w:space="0" w:color="auto"/>
            <w:left w:val="none" w:sz="0" w:space="0" w:color="auto"/>
            <w:bottom w:val="none" w:sz="0" w:space="0" w:color="auto"/>
            <w:right w:val="none" w:sz="0" w:space="0" w:color="auto"/>
          </w:divBdr>
        </w:div>
        <w:div w:id="930820662">
          <w:marLeft w:val="0"/>
          <w:marRight w:val="0"/>
          <w:marTop w:val="0"/>
          <w:marBottom w:val="0"/>
          <w:divBdr>
            <w:top w:val="none" w:sz="0" w:space="0" w:color="auto"/>
            <w:left w:val="none" w:sz="0" w:space="0" w:color="auto"/>
            <w:bottom w:val="none" w:sz="0" w:space="0" w:color="auto"/>
            <w:right w:val="none" w:sz="0" w:space="0" w:color="auto"/>
          </w:divBdr>
        </w:div>
        <w:div w:id="1328896365">
          <w:marLeft w:val="0"/>
          <w:marRight w:val="0"/>
          <w:marTop w:val="0"/>
          <w:marBottom w:val="0"/>
          <w:divBdr>
            <w:top w:val="none" w:sz="0" w:space="0" w:color="auto"/>
            <w:left w:val="none" w:sz="0" w:space="0" w:color="auto"/>
            <w:bottom w:val="none" w:sz="0" w:space="0" w:color="auto"/>
            <w:right w:val="none" w:sz="0" w:space="0" w:color="auto"/>
          </w:divBdr>
        </w:div>
        <w:div w:id="1388845268">
          <w:marLeft w:val="0"/>
          <w:marRight w:val="0"/>
          <w:marTop w:val="0"/>
          <w:marBottom w:val="0"/>
          <w:divBdr>
            <w:top w:val="none" w:sz="0" w:space="0" w:color="auto"/>
            <w:left w:val="none" w:sz="0" w:space="0" w:color="auto"/>
            <w:bottom w:val="none" w:sz="0" w:space="0" w:color="auto"/>
            <w:right w:val="none" w:sz="0" w:space="0" w:color="auto"/>
          </w:divBdr>
        </w:div>
        <w:div w:id="424153589">
          <w:marLeft w:val="0"/>
          <w:marRight w:val="0"/>
          <w:marTop w:val="0"/>
          <w:marBottom w:val="0"/>
          <w:divBdr>
            <w:top w:val="none" w:sz="0" w:space="0" w:color="auto"/>
            <w:left w:val="none" w:sz="0" w:space="0" w:color="auto"/>
            <w:bottom w:val="none" w:sz="0" w:space="0" w:color="auto"/>
            <w:right w:val="none" w:sz="0" w:space="0" w:color="auto"/>
          </w:divBdr>
        </w:div>
        <w:div w:id="1735662813">
          <w:marLeft w:val="0"/>
          <w:marRight w:val="0"/>
          <w:marTop w:val="0"/>
          <w:marBottom w:val="0"/>
          <w:divBdr>
            <w:top w:val="none" w:sz="0" w:space="0" w:color="auto"/>
            <w:left w:val="none" w:sz="0" w:space="0" w:color="auto"/>
            <w:bottom w:val="none" w:sz="0" w:space="0" w:color="auto"/>
            <w:right w:val="none" w:sz="0" w:space="0" w:color="auto"/>
          </w:divBdr>
        </w:div>
        <w:div w:id="1752702458">
          <w:marLeft w:val="0"/>
          <w:marRight w:val="0"/>
          <w:marTop w:val="0"/>
          <w:marBottom w:val="0"/>
          <w:divBdr>
            <w:top w:val="none" w:sz="0" w:space="0" w:color="auto"/>
            <w:left w:val="none" w:sz="0" w:space="0" w:color="auto"/>
            <w:bottom w:val="none" w:sz="0" w:space="0" w:color="auto"/>
            <w:right w:val="none" w:sz="0" w:space="0" w:color="auto"/>
          </w:divBdr>
        </w:div>
        <w:div w:id="2106609085">
          <w:marLeft w:val="0"/>
          <w:marRight w:val="0"/>
          <w:marTop w:val="0"/>
          <w:marBottom w:val="0"/>
          <w:divBdr>
            <w:top w:val="none" w:sz="0" w:space="0" w:color="auto"/>
            <w:left w:val="none" w:sz="0" w:space="0" w:color="auto"/>
            <w:bottom w:val="none" w:sz="0" w:space="0" w:color="auto"/>
            <w:right w:val="none" w:sz="0" w:space="0" w:color="auto"/>
          </w:divBdr>
          <w:divsChild>
            <w:div w:id="476184856">
              <w:marLeft w:val="-75"/>
              <w:marRight w:val="0"/>
              <w:marTop w:val="30"/>
              <w:marBottom w:val="30"/>
              <w:divBdr>
                <w:top w:val="none" w:sz="0" w:space="0" w:color="auto"/>
                <w:left w:val="none" w:sz="0" w:space="0" w:color="auto"/>
                <w:bottom w:val="none" w:sz="0" w:space="0" w:color="auto"/>
                <w:right w:val="none" w:sz="0" w:space="0" w:color="auto"/>
              </w:divBdr>
              <w:divsChild>
                <w:div w:id="1036391118">
                  <w:marLeft w:val="0"/>
                  <w:marRight w:val="0"/>
                  <w:marTop w:val="0"/>
                  <w:marBottom w:val="0"/>
                  <w:divBdr>
                    <w:top w:val="none" w:sz="0" w:space="0" w:color="auto"/>
                    <w:left w:val="none" w:sz="0" w:space="0" w:color="auto"/>
                    <w:bottom w:val="none" w:sz="0" w:space="0" w:color="auto"/>
                    <w:right w:val="none" w:sz="0" w:space="0" w:color="auto"/>
                  </w:divBdr>
                  <w:divsChild>
                    <w:div w:id="219294194">
                      <w:marLeft w:val="0"/>
                      <w:marRight w:val="0"/>
                      <w:marTop w:val="0"/>
                      <w:marBottom w:val="0"/>
                      <w:divBdr>
                        <w:top w:val="none" w:sz="0" w:space="0" w:color="auto"/>
                        <w:left w:val="none" w:sz="0" w:space="0" w:color="auto"/>
                        <w:bottom w:val="none" w:sz="0" w:space="0" w:color="auto"/>
                        <w:right w:val="none" w:sz="0" w:space="0" w:color="auto"/>
                      </w:divBdr>
                    </w:div>
                  </w:divsChild>
                </w:div>
                <w:div w:id="1567718022">
                  <w:marLeft w:val="0"/>
                  <w:marRight w:val="0"/>
                  <w:marTop w:val="0"/>
                  <w:marBottom w:val="0"/>
                  <w:divBdr>
                    <w:top w:val="none" w:sz="0" w:space="0" w:color="auto"/>
                    <w:left w:val="none" w:sz="0" w:space="0" w:color="auto"/>
                    <w:bottom w:val="none" w:sz="0" w:space="0" w:color="auto"/>
                    <w:right w:val="none" w:sz="0" w:space="0" w:color="auto"/>
                  </w:divBdr>
                  <w:divsChild>
                    <w:div w:id="1809588182">
                      <w:marLeft w:val="0"/>
                      <w:marRight w:val="0"/>
                      <w:marTop w:val="0"/>
                      <w:marBottom w:val="0"/>
                      <w:divBdr>
                        <w:top w:val="none" w:sz="0" w:space="0" w:color="auto"/>
                        <w:left w:val="none" w:sz="0" w:space="0" w:color="auto"/>
                        <w:bottom w:val="none" w:sz="0" w:space="0" w:color="auto"/>
                        <w:right w:val="none" w:sz="0" w:space="0" w:color="auto"/>
                      </w:divBdr>
                    </w:div>
                  </w:divsChild>
                </w:div>
                <w:div w:id="698624334">
                  <w:marLeft w:val="0"/>
                  <w:marRight w:val="0"/>
                  <w:marTop w:val="0"/>
                  <w:marBottom w:val="0"/>
                  <w:divBdr>
                    <w:top w:val="none" w:sz="0" w:space="0" w:color="auto"/>
                    <w:left w:val="none" w:sz="0" w:space="0" w:color="auto"/>
                    <w:bottom w:val="none" w:sz="0" w:space="0" w:color="auto"/>
                    <w:right w:val="none" w:sz="0" w:space="0" w:color="auto"/>
                  </w:divBdr>
                  <w:divsChild>
                    <w:div w:id="392775182">
                      <w:marLeft w:val="0"/>
                      <w:marRight w:val="0"/>
                      <w:marTop w:val="0"/>
                      <w:marBottom w:val="0"/>
                      <w:divBdr>
                        <w:top w:val="none" w:sz="0" w:space="0" w:color="auto"/>
                        <w:left w:val="none" w:sz="0" w:space="0" w:color="auto"/>
                        <w:bottom w:val="none" w:sz="0" w:space="0" w:color="auto"/>
                        <w:right w:val="none" w:sz="0" w:space="0" w:color="auto"/>
                      </w:divBdr>
                    </w:div>
                  </w:divsChild>
                </w:div>
                <w:div w:id="2116947561">
                  <w:marLeft w:val="0"/>
                  <w:marRight w:val="0"/>
                  <w:marTop w:val="0"/>
                  <w:marBottom w:val="0"/>
                  <w:divBdr>
                    <w:top w:val="none" w:sz="0" w:space="0" w:color="auto"/>
                    <w:left w:val="none" w:sz="0" w:space="0" w:color="auto"/>
                    <w:bottom w:val="none" w:sz="0" w:space="0" w:color="auto"/>
                    <w:right w:val="none" w:sz="0" w:space="0" w:color="auto"/>
                  </w:divBdr>
                  <w:divsChild>
                    <w:div w:id="731738667">
                      <w:marLeft w:val="0"/>
                      <w:marRight w:val="0"/>
                      <w:marTop w:val="0"/>
                      <w:marBottom w:val="0"/>
                      <w:divBdr>
                        <w:top w:val="none" w:sz="0" w:space="0" w:color="auto"/>
                        <w:left w:val="none" w:sz="0" w:space="0" w:color="auto"/>
                        <w:bottom w:val="none" w:sz="0" w:space="0" w:color="auto"/>
                        <w:right w:val="none" w:sz="0" w:space="0" w:color="auto"/>
                      </w:divBdr>
                    </w:div>
                  </w:divsChild>
                </w:div>
                <w:div w:id="234125985">
                  <w:marLeft w:val="0"/>
                  <w:marRight w:val="0"/>
                  <w:marTop w:val="0"/>
                  <w:marBottom w:val="0"/>
                  <w:divBdr>
                    <w:top w:val="none" w:sz="0" w:space="0" w:color="auto"/>
                    <w:left w:val="none" w:sz="0" w:space="0" w:color="auto"/>
                    <w:bottom w:val="none" w:sz="0" w:space="0" w:color="auto"/>
                    <w:right w:val="none" w:sz="0" w:space="0" w:color="auto"/>
                  </w:divBdr>
                  <w:divsChild>
                    <w:div w:id="1417748616">
                      <w:marLeft w:val="0"/>
                      <w:marRight w:val="0"/>
                      <w:marTop w:val="0"/>
                      <w:marBottom w:val="0"/>
                      <w:divBdr>
                        <w:top w:val="none" w:sz="0" w:space="0" w:color="auto"/>
                        <w:left w:val="none" w:sz="0" w:space="0" w:color="auto"/>
                        <w:bottom w:val="none" w:sz="0" w:space="0" w:color="auto"/>
                        <w:right w:val="none" w:sz="0" w:space="0" w:color="auto"/>
                      </w:divBdr>
                    </w:div>
                  </w:divsChild>
                </w:div>
                <w:div w:id="67385983">
                  <w:marLeft w:val="0"/>
                  <w:marRight w:val="0"/>
                  <w:marTop w:val="0"/>
                  <w:marBottom w:val="0"/>
                  <w:divBdr>
                    <w:top w:val="none" w:sz="0" w:space="0" w:color="auto"/>
                    <w:left w:val="none" w:sz="0" w:space="0" w:color="auto"/>
                    <w:bottom w:val="none" w:sz="0" w:space="0" w:color="auto"/>
                    <w:right w:val="none" w:sz="0" w:space="0" w:color="auto"/>
                  </w:divBdr>
                  <w:divsChild>
                    <w:div w:id="224879186">
                      <w:marLeft w:val="0"/>
                      <w:marRight w:val="0"/>
                      <w:marTop w:val="0"/>
                      <w:marBottom w:val="0"/>
                      <w:divBdr>
                        <w:top w:val="none" w:sz="0" w:space="0" w:color="auto"/>
                        <w:left w:val="none" w:sz="0" w:space="0" w:color="auto"/>
                        <w:bottom w:val="none" w:sz="0" w:space="0" w:color="auto"/>
                        <w:right w:val="none" w:sz="0" w:space="0" w:color="auto"/>
                      </w:divBdr>
                    </w:div>
                  </w:divsChild>
                </w:div>
                <w:div w:id="1736390467">
                  <w:marLeft w:val="0"/>
                  <w:marRight w:val="0"/>
                  <w:marTop w:val="0"/>
                  <w:marBottom w:val="0"/>
                  <w:divBdr>
                    <w:top w:val="none" w:sz="0" w:space="0" w:color="auto"/>
                    <w:left w:val="none" w:sz="0" w:space="0" w:color="auto"/>
                    <w:bottom w:val="none" w:sz="0" w:space="0" w:color="auto"/>
                    <w:right w:val="none" w:sz="0" w:space="0" w:color="auto"/>
                  </w:divBdr>
                  <w:divsChild>
                    <w:div w:id="560672030">
                      <w:marLeft w:val="0"/>
                      <w:marRight w:val="0"/>
                      <w:marTop w:val="0"/>
                      <w:marBottom w:val="0"/>
                      <w:divBdr>
                        <w:top w:val="none" w:sz="0" w:space="0" w:color="auto"/>
                        <w:left w:val="none" w:sz="0" w:space="0" w:color="auto"/>
                        <w:bottom w:val="none" w:sz="0" w:space="0" w:color="auto"/>
                        <w:right w:val="none" w:sz="0" w:space="0" w:color="auto"/>
                      </w:divBdr>
                    </w:div>
                  </w:divsChild>
                </w:div>
                <w:div w:id="277881956">
                  <w:marLeft w:val="0"/>
                  <w:marRight w:val="0"/>
                  <w:marTop w:val="0"/>
                  <w:marBottom w:val="0"/>
                  <w:divBdr>
                    <w:top w:val="none" w:sz="0" w:space="0" w:color="auto"/>
                    <w:left w:val="none" w:sz="0" w:space="0" w:color="auto"/>
                    <w:bottom w:val="none" w:sz="0" w:space="0" w:color="auto"/>
                    <w:right w:val="none" w:sz="0" w:space="0" w:color="auto"/>
                  </w:divBdr>
                  <w:divsChild>
                    <w:div w:id="226888228">
                      <w:marLeft w:val="0"/>
                      <w:marRight w:val="0"/>
                      <w:marTop w:val="0"/>
                      <w:marBottom w:val="0"/>
                      <w:divBdr>
                        <w:top w:val="none" w:sz="0" w:space="0" w:color="auto"/>
                        <w:left w:val="none" w:sz="0" w:space="0" w:color="auto"/>
                        <w:bottom w:val="none" w:sz="0" w:space="0" w:color="auto"/>
                        <w:right w:val="none" w:sz="0" w:space="0" w:color="auto"/>
                      </w:divBdr>
                    </w:div>
                  </w:divsChild>
                </w:div>
                <w:div w:id="584143368">
                  <w:marLeft w:val="0"/>
                  <w:marRight w:val="0"/>
                  <w:marTop w:val="0"/>
                  <w:marBottom w:val="0"/>
                  <w:divBdr>
                    <w:top w:val="none" w:sz="0" w:space="0" w:color="auto"/>
                    <w:left w:val="none" w:sz="0" w:space="0" w:color="auto"/>
                    <w:bottom w:val="none" w:sz="0" w:space="0" w:color="auto"/>
                    <w:right w:val="none" w:sz="0" w:space="0" w:color="auto"/>
                  </w:divBdr>
                  <w:divsChild>
                    <w:div w:id="324210283">
                      <w:marLeft w:val="0"/>
                      <w:marRight w:val="0"/>
                      <w:marTop w:val="0"/>
                      <w:marBottom w:val="0"/>
                      <w:divBdr>
                        <w:top w:val="none" w:sz="0" w:space="0" w:color="auto"/>
                        <w:left w:val="none" w:sz="0" w:space="0" w:color="auto"/>
                        <w:bottom w:val="none" w:sz="0" w:space="0" w:color="auto"/>
                        <w:right w:val="none" w:sz="0" w:space="0" w:color="auto"/>
                      </w:divBdr>
                    </w:div>
                  </w:divsChild>
                </w:div>
                <w:div w:id="475220294">
                  <w:marLeft w:val="0"/>
                  <w:marRight w:val="0"/>
                  <w:marTop w:val="0"/>
                  <w:marBottom w:val="0"/>
                  <w:divBdr>
                    <w:top w:val="none" w:sz="0" w:space="0" w:color="auto"/>
                    <w:left w:val="none" w:sz="0" w:space="0" w:color="auto"/>
                    <w:bottom w:val="none" w:sz="0" w:space="0" w:color="auto"/>
                    <w:right w:val="none" w:sz="0" w:space="0" w:color="auto"/>
                  </w:divBdr>
                  <w:divsChild>
                    <w:div w:id="725488899">
                      <w:marLeft w:val="0"/>
                      <w:marRight w:val="0"/>
                      <w:marTop w:val="0"/>
                      <w:marBottom w:val="0"/>
                      <w:divBdr>
                        <w:top w:val="none" w:sz="0" w:space="0" w:color="auto"/>
                        <w:left w:val="none" w:sz="0" w:space="0" w:color="auto"/>
                        <w:bottom w:val="none" w:sz="0" w:space="0" w:color="auto"/>
                        <w:right w:val="none" w:sz="0" w:space="0" w:color="auto"/>
                      </w:divBdr>
                    </w:div>
                  </w:divsChild>
                </w:div>
                <w:div w:id="30225114">
                  <w:marLeft w:val="0"/>
                  <w:marRight w:val="0"/>
                  <w:marTop w:val="0"/>
                  <w:marBottom w:val="0"/>
                  <w:divBdr>
                    <w:top w:val="none" w:sz="0" w:space="0" w:color="auto"/>
                    <w:left w:val="none" w:sz="0" w:space="0" w:color="auto"/>
                    <w:bottom w:val="none" w:sz="0" w:space="0" w:color="auto"/>
                    <w:right w:val="none" w:sz="0" w:space="0" w:color="auto"/>
                  </w:divBdr>
                  <w:divsChild>
                    <w:div w:id="844827979">
                      <w:marLeft w:val="0"/>
                      <w:marRight w:val="0"/>
                      <w:marTop w:val="0"/>
                      <w:marBottom w:val="0"/>
                      <w:divBdr>
                        <w:top w:val="none" w:sz="0" w:space="0" w:color="auto"/>
                        <w:left w:val="none" w:sz="0" w:space="0" w:color="auto"/>
                        <w:bottom w:val="none" w:sz="0" w:space="0" w:color="auto"/>
                        <w:right w:val="none" w:sz="0" w:space="0" w:color="auto"/>
                      </w:divBdr>
                    </w:div>
                  </w:divsChild>
                </w:div>
                <w:div w:id="1803233139">
                  <w:marLeft w:val="0"/>
                  <w:marRight w:val="0"/>
                  <w:marTop w:val="0"/>
                  <w:marBottom w:val="0"/>
                  <w:divBdr>
                    <w:top w:val="none" w:sz="0" w:space="0" w:color="auto"/>
                    <w:left w:val="none" w:sz="0" w:space="0" w:color="auto"/>
                    <w:bottom w:val="none" w:sz="0" w:space="0" w:color="auto"/>
                    <w:right w:val="none" w:sz="0" w:space="0" w:color="auto"/>
                  </w:divBdr>
                  <w:divsChild>
                    <w:div w:id="1662083542">
                      <w:marLeft w:val="0"/>
                      <w:marRight w:val="0"/>
                      <w:marTop w:val="0"/>
                      <w:marBottom w:val="0"/>
                      <w:divBdr>
                        <w:top w:val="none" w:sz="0" w:space="0" w:color="auto"/>
                        <w:left w:val="none" w:sz="0" w:space="0" w:color="auto"/>
                        <w:bottom w:val="none" w:sz="0" w:space="0" w:color="auto"/>
                        <w:right w:val="none" w:sz="0" w:space="0" w:color="auto"/>
                      </w:divBdr>
                    </w:div>
                  </w:divsChild>
                </w:div>
                <w:div w:id="816649476">
                  <w:marLeft w:val="0"/>
                  <w:marRight w:val="0"/>
                  <w:marTop w:val="0"/>
                  <w:marBottom w:val="0"/>
                  <w:divBdr>
                    <w:top w:val="none" w:sz="0" w:space="0" w:color="auto"/>
                    <w:left w:val="none" w:sz="0" w:space="0" w:color="auto"/>
                    <w:bottom w:val="none" w:sz="0" w:space="0" w:color="auto"/>
                    <w:right w:val="none" w:sz="0" w:space="0" w:color="auto"/>
                  </w:divBdr>
                  <w:divsChild>
                    <w:div w:id="2121023904">
                      <w:marLeft w:val="0"/>
                      <w:marRight w:val="0"/>
                      <w:marTop w:val="0"/>
                      <w:marBottom w:val="0"/>
                      <w:divBdr>
                        <w:top w:val="none" w:sz="0" w:space="0" w:color="auto"/>
                        <w:left w:val="none" w:sz="0" w:space="0" w:color="auto"/>
                        <w:bottom w:val="none" w:sz="0" w:space="0" w:color="auto"/>
                        <w:right w:val="none" w:sz="0" w:space="0" w:color="auto"/>
                      </w:divBdr>
                    </w:div>
                  </w:divsChild>
                </w:div>
                <w:div w:id="1990742031">
                  <w:marLeft w:val="0"/>
                  <w:marRight w:val="0"/>
                  <w:marTop w:val="0"/>
                  <w:marBottom w:val="0"/>
                  <w:divBdr>
                    <w:top w:val="none" w:sz="0" w:space="0" w:color="auto"/>
                    <w:left w:val="none" w:sz="0" w:space="0" w:color="auto"/>
                    <w:bottom w:val="none" w:sz="0" w:space="0" w:color="auto"/>
                    <w:right w:val="none" w:sz="0" w:space="0" w:color="auto"/>
                  </w:divBdr>
                  <w:divsChild>
                    <w:div w:id="1489176136">
                      <w:marLeft w:val="0"/>
                      <w:marRight w:val="0"/>
                      <w:marTop w:val="0"/>
                      <w:marBottom w:val="0"/>
                      <w:divBdr>
                        <w:top w:val="none" w:sz="0" w:space="0" w:color="auto"/>
                        <w:left w:val="none" w:sz="0" w:space="0" w:color="auto"/>
                        <w:bottom w:val="none" w:sz="0" w:space="0" w:color="auto"/>
                        <w:right w:val="none" w:sz="0" w:space="0" w:color="auto"/>
                      </w:divBdr>
                    </w:div>
                  </w:divsChild>
                </w:div>
                <w:div w:id="1610503074">
                  <w:marLeft w:val="0"/>
                  <w:marRight w:val="0"/>
                  <w:marTop w:val="0"/>
                  <w:marBottom w:val="0"/>
                  <w:divBdr>
                    <w:top w:val="none" w:sz="0" w:space="0" w:color="auto"/>
                    <w:left w:val="none" w:sz="0" w:space="0" w:color="auto"/>
                    <w:bottom w:val="none" w:sz="0" w:space="0" w:color="auto"/>
                    <w:right w:val="none" w:sz="0" w:space="0" w:color="auto"/>
                  </w:divBdr>
                  <w:divsChild>
                    <w:div w:id="2123956240">
                      <w:marLeft w:val="0"/>
                      <w:marRight w:val="0"/>
                      <w:marTop w:val="0"/>
                      <w:marBottom w:val="0"/>
                      <w:divBdr>
                        <w:top w:val="none" w:sz="0" w:space="0" w:color="auto"/>
                        <w:left w:val="none" w:sz="0" w:space="0" w:color="auto"/>
                        <w:bottom w:val="none" w:sz="0" w:space="0" w:color="auto"/>
                        <w:right w:val="none" w:sz="0" w:space="0" w:color="auto"/>
                      </w:divBdr>
                    </w:div>
                  </w:divsChild>
                </w:div>
                <w:div w:id="323244590">
                  <w:marLeft w:val="0"/>
                  <w:marRight w:val="0"/>
                  <w:marTop w:val="0"/>
                  <w:marBottom w:val="0"/>
                  <w:divBdr>
                    <w:top w:val="none" w:sz="0" w:space="0" w:color="auto"/>
                    <w:left w:val="none" w:sz="0" w:space="0" w:color="auto"/>
                    <w:bottom w:val="none" w:sz="0" w:space="0" w:color="auto"/>
                    <w:right w:val="none" w:sz="0" w:space="0" w:color="auto"/>
                  </w:divBdr>
                  <w:divsChild>
                    <w:div w:id="2094007947">
                      <w:marLeft w:val="0"/>
                      <w:marRight w:val="0"/>
                      <w:marTop w:val="0"/>
                      <w:marBottom w:val="0"/>
                      <w:divBdr>
                        <w:top w:val="none" w:sz="0" w:space="0" w:color="auto"/>
                        <w:left w:val="none" w:sz="0" w:space="0" w:color="auto"/>
                        <w:bottom w:val="none" w:sz="0" w:space="0" w:color="auto"/>
                        <w:right w:val="none" w:sz="0" w:space="0" w:color="auto"/>
                      </w:divBdr>
                    </w:div>
                  </w:divsChild>
                </w:div>
                <w:div w:id="765689287">
                  <w:marLeft w:val="0"/>
                  <w:marRight w:val="0"/>
                  <w:marTop w:val="0"/>
                  <w:marBottom w:val="0"/>
                  <w:divBdr>
                    <w:top w:val="none" w:sz="0" w:space="0" w:color="auto"/>
                    <w:left w:val="none" w:sz="0" w:space="0" w:color="auto"/>
                    <w:bottom w:val="none" w:sz="0" w:space="0" w:color="auto"/>
                    <w:right w:val="none" w:sz="0" w:space="0" w:color="auto"/>
                  </w:divBdr>
                  <w:divsChild>
                    <w:div w:id="1249467229">
                      <w:marLeft w:val="0"/>
                      <w:marRight w:val="0"/>
                      <w:marTop w:val="0"/>
                      <w:marBottom w:val="0"/>
                      <w:divBdr>
                        <w:top w:val="none" w:sz="0" w:space="0" w:color="auto"/>
                        <w:left w:val="none" w:sz="0" w:space="0" w:color="auto"/>
                        <w:bottom w:val="none" w:sz="0" w:space="0" w:color="auto"/>
                        <w:right w:val="none" w:sz="0" w:space="0" w:color="auto"/>
                      </w:divBdr>
                    </w:div>
                  </w:divsChild>
                </w:div>
                <w:div w:id="808133517">
                  <w:marLeft w:val="0"/>
                  <w:marRight w:val="0"/>
                  <w:marTop w:val="0"/>
                  <w:marBottom w:val="0"/>
                  <w:divBdr>
                    <w:top w:val="none" w:sz="0" w:space="0" w:color="auto"/>
                    <w:left w:val="none" w:sz="0" w:space="0" w:color="auto"/>
                    <w:bottom w:val="none" w:sz="0" w:space="0" w:color="auto"/>
                    <w:right w:val="none" w:sz="0" w:space="0" w:color="auto"/>
                  </w:divBdr>
                  <w:divsChild>
                    <w:div w:id="1937517645">
                      <w:marLeft w:val="0"/>
                      <w:marRight w:val="0"/>
                      <w:marTop w:val="0"/>
                      <w:marBottom w:val="0"/>
                      <w:divBdr>
                        <w:top w:val="none" w:sz="0" w:space="0" w:color="auto"/>
                        <w:left w:val="none" w:sz="0" w:space="0" w:color="auto"/>
                        <w:bottom w:val="none" w:sz="0" w:space="0" w:color="auto"/>
                        <w:right w:val="none" w:sz="0" w:space="0" w:color="auto"/>
                      </w:divBdr>
                    </w:div>
                    <w:div w:id="260846296">
                      <w:marLeft w:val="0"/>
                      <w:marRight w:val="0"/>
                      <w:marTop w:val="0"/>
                      <w:marBottom w:val="0"/>
                      <w:divBdr>
                        <w:top w:val="none" w:sz="0" w:space="0" w:color="auto"/>
                        <w:left w:val="none" w:sz="0" w:space="0" w:color="auto"/>
                        <w:bottom w:val="none" w:sz="0" w:space="0" w:color="auto"/>
                        <w:right w:val="none" w:sz="0" w:space="0" w:color="auto"/>
                      </w:divBdr>
                    </w:div>
                    <w:div w:id="646935899">
                      <w:marLeft w:val="0"/>
                      <w:marRight w:val="0"/>
                      <w:marTop w:val="0"/>
                      <w:marBottom w:val="0"/>
                      <w:divBdr>
                        <w:top w:val="none" w:sz="0" w:space="0" w:color="auto"/>
                        <w:left w:val="none" w:sz="0" w:space="0" w:color="auto"/>
                        <w:bottom w:val="none" w:sz="0" w:space="0" w:color="auto"/>
                        <w:right w:val="none" w:sz="0" w:space="0" w:color="auto"/>
                      </w:divBdr>
                    </w:div>
                    <w:div w:id="1330863319">
                      <w:marLeft w:val="0"/>
                      <w:marRight w:val="0"/>
                      <w:marTop w:val="0"/>
                      <w:marBottom w:val="0"/>
                      <w:divBdr>
                        <w:top w:val="none" w:sz="0" w:space="0" w:color="auto"/>
                        <w:left w:val="none" w:sz="0" w:space="0" w:color="auto"/>
                        <w:bottom w:val="none" w:sz="0" w:space="0" w:color="auto"/>
                        <w:right w:val="none" w:sz="0" w:space="0" w:color="auto"/>
                      </w:divBdr>
                    </w:div>
                    <w:div w:id="1302926999">
                      <w:marLeft w:val="0"/>
                      <w:marRight w:val="0"/>
                      <w:marTop w:val="0"/>
                      <w:marBottom w:val="0"/>
                      <w:divBdr>
                        <w:top w:val="none" w:sz="0" w:space="0" w:color="auto"/>
                        <w:left w:val="none" w:sz="0" w:space="0" w:color="auto"/>
                        <w:bottom w:val="none" w:sz="0" w:space="0" w:color="auto"/>
                        <w:right w:val="none" w:sz="0" w:space="0" w:color="auto"/>
                      </w:divBdr>
                    </w:div>
                  </w:divsChild>
                </w:div>
                <w:div w:id="897202634">
                  <w:marLeft w:val="0"/>
                  <w:marRight w:val="0"/>
                  <w:marTop w:val="0"/>
                  <w:marBottom w:val="0"/>
                  <w:divBdr>
                    <w:top w:val="none" w:sz="0" w:space="0" w:color="auto"/>
                    <w:left w:val="none" w:sz="0" w:space="0" w:color="auto"/>
                    <w:bottom w:val="none" w:sz="0" w:space="0" w:color="auto"/>
                    <w:right w:val="none" w:sz="0" w:space="0" w:color="auto"/>
                  </w:divBdr>
                  <w:divsChild>
                    <w:div w:id="1544563022">
                      <w:marLeft w:val="0"/>
                      <w:marRight w:val="0"/>
                      <w:marTop w:val="0"/>
                      <w:marBottom w:val="0"/>
                      <w:divBdr>
                        <w:top w:val="none" w:sz="0" w:space="0" w:color="auto"/>
                        <w:left w:val="none" w:sz="0" w:space="0" w:color="auto"/>
                        <w:bottom w:val="none" w:sz="0" w:space="0" w:color="auto"/>
                        <w:right w:val="none" w:sz="0" w:space="0" w:color="auto"/>
                      </w:divBdr>
                    </w:div>
                  </w:divsChild>
                </w:div>
                <w:div w:id="1833449066">
                  <w:marLeft w:val="0"/>
                  <w:marRight w:val="0"/>
                  <w:marTop w:val="0"/>
                  <w:marBottom w:val="0"/>
                  <w:divBdr>
                    <w:top w:val="none" w:sz="0" w:space="0" w:color="auto"/>
                    <w:left w:val="none" w:sz="0" w:space="0" w:color="auto"/>
                    <w:bottom w:val="none" w:sz="0" w:space="0" w:color="auto"/>
                    <w:right w:val="none" w:sz="0" w:space="0" w:color="auto"/>
                  </w:divBdr>
                  <w:divsChild>
                    <w:div w:id="232396077">
                      <w:marLeft w:val="0"/>
                      <w:marRight w:val="0"/>
                      <w:marTop w:val="0"/>
                      <w:marBottom w:val="0"/>
                      <w:divBdr>
                        <w:top w:val="none" w:sz="0" w:space="0" w:color="auto"/>
                        <w:left w:val="none" w:sz="0" w:space="0" w:color="auto"/>
                        <w:bottom w:val="none" w:sz="0" w:space="0" w:color="auto"/>
                        <w:right w:val="none" w:sz="0" w:space="0" w:color="auto"/>
                      </w:divBdr>
                    </w:div>
                  </w:divsChild>
                </w:div>
                <w:div w:id="177546007">
                  <w:marLeft w:val="0"/>
                  <w:marRight w:val="0"/>
                  <w:marTop w:val="0"/>
                  <w:marBottom w:val="0"/>
                  <w:divBdr>
                    <w:top w:val="none" w:sz="0" w:space="0" w:color="auto"/>
                    <w:left w:val="none" w:sz="0" w:space="0" w:color="auto"/>
                    <w:bottom w:val="none" w:sz="0" w:space="0" w:color="auto"/>
                    <w:right w:val="none" w:sz="0" w:space="0" w:color="auto"/>
                  </w:divBdr>
                  <w:divsChild>
                    <w:div w:id="205800136">
                      <w:marLeft w:val="0"/>
                      <w:marRight w:val="0"/>
                      <w:marTop w:val="0"/>
                      <w:marBottom w:val="0"/>
                      <w:divBdr>
                        <w:top w:val="none" w:sz="0" w:space="0" w:color="auto"/>
                        <w:left w:val="none" w:sz="0" w:space="0" w:color="auto"/>
                        <w:bottom w:val="none" w:sz="0" w:space="0" w:color="auto"/>
                        <w:right w:val="none" w:sz="0" w:space="0" w:color="auto"/>
                      </w:divBdr>
                    </w:div>
                  </w:divsChild>
                </w:div>
                <w:div w:id="2057049516">
                  <w:marLeft w:val="0"/>
                  <w:marRight w:val="0"/>
                  <w:marTop w:val="0"/>
                  <w:marBottom w:val="0"/>
                  <w:divBdr>
                    <w:top w:val="none" w:sz="0" w:space="0" w:color="auto"/>
                    <w:left w:val="none" w:sz="0" w:space="0" w:color="auto"/>
                    <w:bottom w:val="none" w:sz="0" w:space="0" w:color="auto"/>
                    <w:right w:val="none" w:sz="0" w:space="0" w:color="auto"/>
                  </w:divBdr>
                  <w:divsChild>
                    <w:div w:id="892353747">
                      <w:marLeft w:val="0"/>
                      <w:marRight w:val="0"/>
                      <w:marTop w:val="0"/>
                      <w:marBottom w:val="0"/>
                      <w:divBdr>
                        <w:top w:val="none" w:sz="0" w:space="0" w:color="auto"/>
                        <w:left w:val="none" w:sz="0" w:space="0" w:color="auto"/>
                        <w:bottom w:val="none" w:sz="0" w:space="0" w:color="auto"/>
                        <w:right w:val="none" w:sz="0" w:space="0" w:color="auto"/>
                      </w:divBdr>
                    </w:div>
                  </w:divsChild>
                </w:div>
                <w:div w:id="281964225">
                  <w:marLeft w:val="0"/>
                  <w:marRight w:val="0"/>
                  <w:marTop w:val="0"/>
                  <w:marBottom w:val="0"/>
                  <w:divBdr>
                    <w:top w:val="none" w:sz="0" w:space="0" w:color="auto"/>
                    <w:left w:val="none" w:sz="0" w:space="0" w:color="auto"/>
                    <w:bottom w:val="none" w:sz="0" w:space="0" w:color="auto"/>
                    <w:right w:val="none" w:sz="0" w:space="0" w:color="auto"/>
                  </w:divBdr>
                  <w:divsChild>
                    <w:div w:id="1998530356">
                      <w:marLeft w:val="0"/>
                      <w:marRight w:val="0"/>
                      <w:marTop w:val="0"/>
                      <w:marBottom w:val="0"/>
                      <w:divBdr>
                        <w:top w:val="none" w:sz="0" w:space="0" w:color="auto"/>
                        <w:left w:val="none" w:sz="0" w:space="0" w:color="auto"/>
                        <w:bottom w:val="none" w:sz="0" w:space="0" w:color="auto"/>
                        <w:right w:val="none" w:sz="0" w:space="0" w:color="auto"/>
                      </w:divBdr>
                    </w:div>
                  </w:divsChild>
                </w:div>
                <w:div w:id="922449210">
                  <w:marLeft w:val="0"/>
                  <w:marRight w:val="0"/>
                  <w:marTop w:val="0"/>
                  <w:marBottom w:val="0"/>
                  <w:divBdr>
                    <w:top w:val="none" w:sz="0" w:space="0" w:color="auto"/>
                    <w:left w:val="none" w:sz="0" w:space="0" w:color="auto"/>
                    <w:bottom w:val="none" w:sz="0" w:space="0" w:color="auto"/>
                    <w:right w:val="none" w:sz="0" w:space="0" w:color="auto"/>
                  </w:divBdr>
                  <w:divsChild>
                    <w:div w:id="508443907">
                      <w:marLeft w:val="0"/>
                      <w:marRight w:val="0"/>
                      <w:marTop w:val="0"/>
                      <w:marBottom w:val="0"/>
                      <w:divBdr>
                        <w:top w:val="none" w:sz="0" w:space="0" w:color="auto"/>
                        <w:left w:val="none" w:sz="0" w:space="0" w:color="auto"/>
                        <w:bottom w:val="none" w:sz="0" w:space="0" w:color="auto"/>
                        <w:right w:val="none" w:sz="0" w:space="0" w:color="auto"/>
                      </w:divBdr>
                    </w:div>
                  </w:divsChild>
                </w:div>
                <w:div w:id="422260455">
                  <w:marLeft w:val="0"/>
                  <w:marRight w:val="0"/>
                  <w:marTop w:val="0"/>
                  <w:marBottom w:val="0"/>
                  <w:divBdr>
                    <w:top w:val="none" w:sz="0" w:space="0" w:color="auto"/>
                    <w:left w:val="none" w:sz="0" w:space="0" w:color="auto"/>
                    <w:bottom w:val="none" w:sz="0" w:space="0" w:color="auto"/>
                    <w:right w:val="none" w:sz="0" w:space="0" w:color="auto"/>
                  </w:divBdr>
                  <w:divsChild>
                    <w:div w:id="1525054483">
                      <w:marLeft w:val="0"/>
                      <w:marRight w:val="0"/>
                      <w:marTop w:val="0"/>
                      <w:marBottom w:val="0"/>
                      <w:divBdr>
                        <w:top w:val="none" w:sz="0" w:space="0" w:color="auto"/>
                        <w:left w:val="none" w:sz="0" w:space="0" w:color="auto"/>
                        <w:bottom w:val="none" w:sz="0" w:space="0" w:color="auto"/>
                        <w:right w:val="none" w:sz="0" w:space="0" w:color="auto"/>
                      </w:divBdr>
                    </w:div>
                  </w:divsChild>
                </w:div>
                <w:div w:id="1096485502">
                  <w:marLeft w:val="0"/>
                  <w:marRight w:val="0"/>
                  <w:marTop w:val="0"/>
                  <w:marBottom w:val="0"/>
                  <w:divBdr>
                    <w:top w:val="none" w:sz="0" w:space="0" w:color="auto"/>
                    <w:left w:val="none" w:sz="0" w:space="0" w:color="auto"/>
                    <w:bottom w:val="none" w:sz="0" w:space="0" w:color="auto"/>
                    <w:right w:val="none" w:sz="0" w:space="0" w:color="auto"/>
                  </w:divBdr>
                  <w:divsChild>
                    <w:div w:id="2082677287">
                      <w:marLeft w:val="0"/>
                      <w:marRight w:val="0"/>
                      <w:marTop w:val="0"/>
                      <w:marBottom w:val="0"/>
                      <w:divBdr>
                        <w:top w:val="none" w:sz="0" w:space="0" w:color="auto"/>
                        <w:left w:val="none" w:sz="0" w:space="0" w:color="auto"/>
                        <w:bottom w:val="none" w:sz="0" w:space="0" w:color="auto"/>
                        <w:right w:val="none" w:sz="0" w:space="0" w:color="auto"/>
                      </w:divBdr>
                    </w:div>
                  </w:divsChild>
                </w:div>
                <w:div w:id="397480923">
                  <w:marLeft w:val="0"/>
                  <w:marRight w:val="0"/>
                  <w:marTop w:val="0"/>
                  <w:marBottom w:val="0"/>
                  <w:divBdr>
                    <w:top w:val="none" w:sz="0" w:space="0" w:color="auto"/>
                    <w:left w:val="none" w:sz="0" w:space="0" w:color="auto"/>
                    <w:bottom w:val="none" w:sz="0" w:space="0" w:color="auto"/>
                    <w:right w:val="none" w:sz="0" w:space="0" w:color="auto"/>
                  </w:divBdr>
                  <w:divsChild>
                    <w:div w:id="5678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94743">
          <w:marLeft w:val="0"/>
          <w:marRight w:val="0"/>
          <w:marTop w:val="0"/>
          <w:marBottom w:val="0"/>
          <w:divBdr>
            <w:top w:val="none" w:sz="0" w:space="0" w:color="auto"/>
            <w:left w:val="none" w:sz="0" w:space="0" w:color="auto"/>
            <w:bottom w:val="none" w:sz="0" w:space="0" w:color="auto"/>
            <w:right w:val="none" w:sz="0" w:space="0" w:color="auto"/>
          </w:divBdr>
        </w:div>
        <w:div w:id="1733037030">
          <w:marLeft w:val="0"/>
          <w:marRight w:val="0"/>
          <w:marTop w:val="0"/>
          <w:marBottom w:val="0"/>
          <w:divBdr>
            <w:top w:val="none" w:sz="0" w:space="0" w:color="auto"/>
            <w:left w:val="none" w:sz="0" w:space="0" w:color="auto"/>
            <w:bottom w:val="none" w:sz="0" w:space="0" w:color="auto"/>
            <w:right w:val="none" w:sz="0" w:space="0" w:color="auto"/>
          </w:divBdr>
          <w:divsChild>
            <w:div w:id="842012813">
              <w:marLeft w:val="-75"/>
              <w:marRight w:val="0"/>
              <w:marTop w:val="30"/>
              <w:marBottom w:val="30"/>
              <w:divBdr>
                <w:top w:val="none" w:sz="0" w:space="0" w:color="auto"/>
                <w:left w:val="none" w:sz="0" w:space="0" w:color="auto"/>
                <w:bottom w:val="none" w:sz="0" w:space="0" w:color="auto"/>
                <w:right w:val="none" w:sz="0" w:space="0" w:color="auto"/>
              </w:divBdr>
              <w:divsChild>
                <w:div w:id="873616596">
                  <w:marLeft w:val="0"/>
                  <w:marRight w:val="0"/>
                  <w:marTop w:val="0"/>
                  <w:marBottom w:val="0"/>
                  <w:divBdr>
                    <w:top w:val="none" w:sz="0" w:space="0" w:color="auto"/>
                    <w:left w:val="none" w:sz="0" w:space="0" w:color="auto"/>
                    <w:bottom w:val="none" w:sz="0" w:space="0" w:color="auto"/>
                    <w:right w:val="none" w:sz="0" w:space="0" w:color="auto"/>
                  </w:divBdr>
                  <w:divsChild>
                    <w:div w:id="2095741195">
                      <w:marLeft w:val="0"/>
                      <w:marRight w:val="0"/>
                      <w:marTop w:val="0"/>
                      <w:marBottom w:val="0"/>
                      <w:divBdr>
                        <w:top w:val="none" w:sz="0" w:space="0" w:color="auto"/>
                        <w:left w:val="none" w:sz="0" w:space="0" w:color="auto"/>
                        <w:bottom w:val="none" w:sz="0" w:space="0" w:color="auto"/>
                        <w:right w:val="none" w:sz="0" w:space="0" w:color="auto"/>
                      </w:divBdr>
                    </w:div>
                  </w:divsChild>
                </w:div>
                <w:div w:id="620847514">
                  <w:marLeft w:val="0"/>
                  <w:marRight w:val="0"/>
                  <w:marTop w:val="0"/>
                  <w:marBottom w:val="0"/>
                  <w:divBdr>
                    <w:top w:val="none" w:sz="0" w:space="0" w:color="auto"/>
                    <w:left w:val="none" w:sz="0" w:space="0" w:color="auto"/>
                    <w:bottom w:val="none" w:sz="0" w:space="0" w:color="auto"/>
                    <w:right w:val="none" w:sz="0" w:space="0" w:color="auto"/>
                  </w:divBdr>
                  <w:divsChild>
                    <w:div w:id="1924217687">
                      <w:marLeft w:val="0"/>
                      <w:marRight w:val="0"/>
                      <w:marTop w:val="0"/>
                      <w:marBottom w:val="0"/>
                      <w:divBdr>
                        <w:top w:val="none" w:sz="0" w:space="0" w:color="auto"/>
                        <w:left w:val="none" w:sz="0" w:space="0" w:color="auto"/>
                        <w:bottom w:val="none" w:sz="0" w:space="0" w:color="auto"/>
                        <w:right w:val="none" w:sz="0" w:space="0" w:color="auto"/>
                      </w:divBdr>
                    </w:div>
                  </w:divsChild>
                </w:div>
                <w:div w:id="404229207">
                  <w:marLeft w:val="0"/>
                  <w:marRight w:val="0"/>
                  <w:marTop w:val="0"/>
                  <w:marBottom w:val="0"/>
                  <w:divBdr>
                    <w:top w:val="none" w:sz="0" w:space="0" w:color="auto"/>
                    <w:left w:val="none" w:sz="0" w:space="0" w:color="auto"/>
                    <w:bottom w:val="none" w:sz="0" w:space="0" w:color="auto"/>
                    <w:right w:val="none" w:sz="0" w:space="0" w:color="auto"/>
                  </w:divBdr>
                  <w:divsChild>
                    <w:div w:id="1872692969">
                      <w:marLeft w:val="0"/>
                      <w:marRight w:val="0"/>
                      <w:marTop w:val="0"/>
                      <w:marBottom w:val="0"/>
                      <w:divBdr>
                        <w:top w:val="none" w:sz="0" w:space="0" w:color="auto"/>
                        <w:left w:val="none" w:sz="0" w:space="0" w:color="auto"/>
                        <w:bottom w:val="none" w:sz="0" w:space="0" w:color="auto"/>
                        <w:right w:val="none" w:sz="0" w:space="0" w:color="auto"/>
                      </w:divBdr>
                    </w:div>
                  </w:divsChild>
                </w:div>
                <w:div w:id="1453095409">
                  <w:marLeft w:val="0"/>
                  <w:marRight w:val="0"/>
                  <w:marTop w:val="0"/>
                  <w:marBottom w:val="0"/>
                  <w:divBdr>
                    <w:top w:val="none" w:sz="0" w:space="0" w:color="auto"/>
                    <w:left w:val="none" w:sz="0" w:space="0" w:color="auto"/>
                    <w:bottom w:val="none" w:sz="0" w:space="0" w:color="auto"/>
                    <w:right w:val="none" w:sz="0" w:space="0" w:color="auto"/>
                  </w:divBdr>
                  <w:divsChild>
                    <w:div w:id="30543982">
                      <w:marLeft w:val="0"/>
                      <w:marRight w:val="0"/>
                      <w:marTop w:val="0"/>
                      <w:marBottom w:val="0"/>
                      <w:divBdr>
                        <w:top w:val="none" w:sz="0" w:space="0" w:color="auto"/>
                        <w:left w:val="none" w:sz="0" w:space="0" w:color="auto"/>
                        <w:bottom w:val="none" w:sz="0" w:space="0" w:color="auto"/>
                        <w:right w:val="none" w:sz="0" w:space="0" w:color="auto"/>
                      </w:divBdr>
                    </w:div>
                  </w:divsChild>
                </w:div>
                <w:div w:id="290718980">
                  <w:marLeft w:val="0"/>
                  <w:marRight w:val="0"/>
                  <w:marTop w:val="0"/>
                  <w:marBottom w:val="0"/>
                  <w:divBdr>
                    <w:top w:val="none" w:sz="0" w:space="0" w:color="auto"/>
                    <w:left w:val="none" w:sz="0" w:space="0" w:color="auto"/>
                    <w:bottom w:val="none" w:sz="0" w:space="0" w:color="auto"/>
                    <w:right w:val="none" w:sz="0" w:space="0" w:color="auto"/>
                  </w:divBdr>
                  <w:divsChild>
                    <w:div w:id="1259169449">
                      <w:marLeft w:val="0"/>
                      <w:marRight w:val="0"/>
                      <w:marTop w:val="0"/>
                      <w:marBottom w:val="0"/>
                      <w:divBdr>
                        <w:top w:val="none" w:sz="0" w:space="0" w:color="auto"/>
                        <w:left w:val="none" w:sz="0" w:space="0" w:color="auto"/>
                        <w:bottom w:val="none" w:sz="0" w:space="0" w:color="auto"/>
                        <w:right w:val="none" w:sz="0" w:space="0" w:color="auto"/>
                      </w:divBdr>
                    </w:div>
                  </w:divsChild>
                </w:div>
                <w:div w:id="600643368">
                  <w:marLeft w:val="0"/>
                  <w:marRight w:val="0"/>
                  <w:marTop w:val="0"/>
                  <w:marBottom w:val="0"/>
                  <w:divBdr>
                    <w:top w:val="none" w:sz="0" w:space="0" w:color="auto"/>
                    <w:left w:val="none" w:sz="0" w:space="0" w:color="auto"/>
                    <w:bottom w:val="none" w:sz="0" w:space="0" w:color="auto"/>
                    <w:right w:val="none" w:sz="0" w:space="0" w:color="auto"/>
                  </w:divBdr>
                  <w:divsChild>
                    <w:div w:id="2134901317">
                      <w:marLeft w:val="0"/>
                      <w:marRight w:val="0"/>
                      <w:marTop w:val="0"/>
                      <w:marBottom w:val="0"/>
                      <w:divBdr>
                        <w:top w:val="none" w:sz="0" w:space="0" w:color="auto"/>
                        <w:left w:val="none" w:sz="0" w:space="0" w:color="auto"/>
                        <w:bottom w:val="none" w:sz="0" w:space="0" w:color="auto"/>
                        <w:right w:val="none" w:sz="0" w:space="0" w:color="auto"/>
                      </w:divBdr>
                    </w:div>
                  </w:divsChild>
                </w:div>
                <w:div w:id="2028209158">
                  <w:marLeft w:val="0"/>
                  <w:marRight w:val="0"/>
                  <w:marTop w:val="0"/>
                  <w:marBottom w:val="0"/>
                  <w:divBdr>
                    <w:top w:val="none" w:sz="0" w:space="0" w:color="auto"/>
                    <w:left w:val="none" w:sz="0" w:space="0" w:color="auto"/>
                    <w:bottom w:val="none" w:sz="0" w:space="0" w:color="auto"/>
                    <w:right w:val="none" w:sz="0" w:space="0" w:color="auto"/>
                  </w:divBdr>
                  <w:divsChild>
                    <w:div w:id="1433670230">
                      <w:marLeft w:val="0"/>
                      <w:marRight w:val="0"/>
                      <w:marTop w:val="0"/>
                      <w:marBottom w:val="0"/>
                      <w:divBdr>
                        <w:top w:val="none" w:sz="0" w:space="0" w:color="auto"/>
                        <w:left w:val="none" w:sz="0" w:space="0" w:color="auto"/>
                        <w:bottom w:val="none" w:sz="0" w:space="0" w:color="auto"/>
                        <w:right w:val="none" w:sz="0" w:space="0" w:color="auto"/>
                      </w:divBdr>
                    </w:div>
                  </w:divsChild>
                </w:div>
                <w:div w:id="1072850801">
                  <w:marLeft w:val="0"/>
                  <w:marRight w:val="0"/>
                  <w:marTop w:val="0"/>
                  <w:marBottom w:val="0"/>
                  <w:divBdr>
                    <w:top w:val="none" w:sz="0" w:space="0" w:color="auto"/>
                    <w:left w:val="none" w:sz="0" w:space="0" w:color="auto"/>
                    <w:bottom w:val="none" w:sz="0" w:space="0" w:color="auto"/>
                    <w:right w:val="none" w:sz="0" w:space="0" w:color="auto"/>
                  </w:divBdr>
                  <w:divsChild>
                    <w:div w:id="1401252676">
                      <w:marLeft w:val="0"/>
                      <w:marRight w:val="0"/>
                      <w:marTop w:val="0"/>
                      <w:marBottom w:val="0"/>
                      <w:divBdr>
                        <w:top w:val="none" w:sz="0" w:space="0" w:color="auto"/>
                        <w:left w:val="none" w:sz="0" w:space="0" w:color="auto"/>
                        <w:bottom w:val="none" w:sz="0" w:space="0" w:color="auto"/>
                        <w:right w:val="none" w:sz="0" w:space="0" w:color="auto"/>
                      </w:divBdr>
                    </w:div>
                  </w:divsChild>
                </w:div>
                <w:div w:id="2079281350">
                  <w:marLeft w:val="0"/>
                  <w:marRight w:val="0"/>
                  <w:marTop w:val="0"/>
                  <w:marBottom w:val="0"/>
                  <w:divBdr>
                    <w:top w:val="none" w:sz="0" w:space="0" w:color="auto"/>
                    <w:left w:val="none" w:sz="0" w:space="0" w:color="auto"/>
                    <w:bottom w:val="none" w:sz="0" w:space="0" w:color="auto"/>
                    <w:right w:val="none" w:sz="0" w:space="0" w:color="auto"/>
                  </w:divBdr>
                  <w:divsChild>
                    <w:div w:id="76170648">
                      <w:marLeft w:val="0"/>
                      <w:marRight w:val="0"/>
                      <w:marTop w:val="0"/>
                      <w:marBottom w:val="0"/>
                      <w:divBdr>
                        <w:top w:val="none" w:sz="0" w:space="0" w:color="auto"/>
                        <w:left w:val="none" w:sz="0" w:space="0" w:color="auto"/>
                        <w:bottom w:val="none" w:sz="0" w:space="0" w:color="auto"/>
                        <w:right w:val="none" w:sz="0" w:space="0" w:color="auto"/>
                      </w:divBdr>
                    </w:div>
                  </w:divsChild>
                </w:div>
                <w:div w:id="1196654351">
                  <w:marLeft w:val="0"/>
                  <w:marRight w:val="0"/>
                  <w:marTop w:val="0"/>
                  <w:marBottom w:val="0"/>
                  <w:divBdr>
                    <w:top w:val="none" w:sz="0" w:space="0" w:color="auto"/>
                    <w:left w:val="none" w:sz="0" w:space="0" w:color="auto"/>
                    <w:bottom w:val="none" w:sz="0" w:space="0" w:color="auto"/>
                    <w:right w:val="none" w:sz="0" w:space="0" w:color="auto"/>
                  </w:divBdr>
                  <w:divsChild>
                    <w:div w:id="1333987630">
                      <w:marLeft w:val="0"/>
                      <w:marRight w:val="0"/>
                      <w:marTop w:val="0"/>
                      <w:marBottom w:val="0"/>
                      <w:divBdr>
                        <w:top w:val="none" w:sz="0" w:space="0" w:color="auto"/>
                        <w:left w:val="none" w:sz="0" w:space="0" w:color="auto"/>
                        <w:bottom w:val="none" w:sz="0" w:space="0" w:color="auto"/>
                        <w:right w:val="none" w:sz="0" w:space="0" w:color="auto"/>
                      </w:divBdr>
                    </w:div>
                  </w:divsChild>
                </w:div>
                <w:div w:id="1162699322">
                  <w:marLeft w:val="0"/>
                  <w:marRight w:val="0"/>
                  <w:marTop w:val="0"/>
                  <w:marBottom w:val="0"/>
                  <w:divBdr>
                    <w:top w:val="none" w:sz="0" w:space="0" w:color="auto"/>
                    <w:left w:val="none" w:sz="0" w:space="0" w:color="auto"/>
                    <w:bottom w:val="none" w:sz="0" w:space="0" w:color="auto"/>
                    <w:right w:val="none" w:sz="0" w:space="0" w:color="auto"/>
                  </w:divBdr>
                  <w:divsChild>
                    <w:div w:id="454718654">
                      <w:marLeft w:val="0"/>
                      <w:marRight w:val="0"/>
                      <w:marTop w:val="0"/>
                      <w:marBottom w:val="0"/>
                      <w:divBdr>
                        <w:top w:val="none" w:sz="0" w:space="0" w:color="auto"/>
                        <w:left w:val="none" w:sz="0" w:space="0" w:color="auto"/>
                        <w:bottom w:val="none" w:sz="0" w:space="0" w:color="auto"/>
                        <w:right w:val="none" w:sz="0" w:space="0" w:color="auto"/>
                      </w:divBdr>
                    </w:div>
                  </w:divsChild>
                </w:div>
                <w:div w:id="1675916634">
                  <w:marLeft w:val="0"/>
                  <w:marRight w:val="0"/>
                  <w:marTop w:val="0"/>
                  <w:marBottom w:val="0"/>
                  <w:divBdr>
                    <w:top w:val="none" w:sz="0" w:space="0" w:color="auto"/>
                    <w:left w:val="none" w:sz="0" w:space="0" w:color="auto"/>
                    <w:bottom w:val="none" w:sz="0" w:space="0" w:color="auto"/>
                    <w:right w:val="none" w:sz="0" w:space="0" w:color="auto"/>
                  </w:divBdr>
                  <w:divsChild>
                    <w:div w:id="2054036548">
                      <w:marLeft w:val="0"/>
                      <w:marRight w:val="0"/>
                      <w:marTop w:val="0"/>
                      <w:marBottom w:val="0"/>
                      <w:divBdr>
                        <w:top w:val="none" w:sz="0" w:space="0" w:color="auto"/>
                        <w:left w:val="none" w:sz="0" w:space="0" w:color="auto"/>
                        <w:bottom w:val="none" w:sz="0" w:space="0" w:color="auto"/>
                        <w:right w:val="none" w:sz="0" w:space="0" w:color="auto"/>
                      </w:divBdr>
                    </w:div>
                  </w:divsChild>
                </w:div>
                <w:div w:id="1107775725">
                  <w:marLeft w:val="0"/>
                  <w:marRight w:val="0"/>
                  <w:marTop w:val="0"/>
                  <w:marBottom w:val="0"/>
                  <w:divBdr>
                    <w:top w:val="none" w:sz="0" w:space="0" w:color="auto"/>
                    <w:left w:val="none" w:sz="0" w:space="0" w:color="auto"/>
                    <w:bottom w:val="none" w:sz="0" w:space="0" w:color="auto"/>
                    <w:right w:val="none" w:sz="0" w:space="0" w:color="auto"/>
                  </w:divBdr>
                  <w:divsChild>
                    <w:div w:id="420492030">
                      <w:marLeft w:val="0"/>
                      <w:marRight w:val="0"/>
                      <w:marTop w:val="0"/>
                      <w:marBottom w:val="0"/>
                      <w:divBdr>
                        <w:top w:val="none" w:sz="0" w:space="0" w:color="auto"/>
                        <w:left w:val="none" w:sz="0" w:space="0" w:color="auto"/>
                        <w:bottom w:val="none" w:sz="0" w:space="0" w:color="auto"/>
                        <w:right w:val="none" w:sz="0" w:space="0" w:color="auto"/>
                      </w:divBdr>
                    </w:div>
                  </w:divsChild>
                </w:div>
                <w:div w:id="1144276006">
                  <w:marLeft w:val="0"/>
                  <w:marRight w:val="0"/>
                  <w:marTop w:val="0"/>
                  <w:marBottom w:val="0"/>
                  <w:divBdr>
                    <w:top w:val="none" w:sz="0" w:space="0" w:color="auto"/>
                    <w:left w:val="none" w:sz="0" w:space="0" w:color="auto"/>
                    <w:bottom w:val="none" w:sz="0" w:space="0" w:color="auto"/>
                    <w:right w:val="none" w:sz="0" w:space="0" w:color="auto"/>
                  </w:divBdr>
                  <w:divsChild>
                    <w:div w:id="807208812">
                      <w:marLeft w:val="0"/>
                      <w:marRight w:val="0"/>
                      <w:marTop w:val="0"/>
                      <w:marBottom w:val="0"/>
                      <w:divBdr>
                        <w:top w:val="none" w:sz="0" w:space="0" w:color="auto"/>
                        <w:left w:val="none" w:sz="0" w:space="0" w:color="auto"/>
                        <w:bottom w:val="none" w:sz="0" w:space="0" w:color="auto"/>
                        <w:right w:val="none" w:sz="0" w:space="0" w:color="auto"/>
                      </w:divBdr>
                    </w:div>
                  </w:divsChild>
                </w:div>
                <w:div w:id="859707486">
                  <w:marLeft w:val="0"/>
                  <w:marRight w:val="0"/>
                  <w:marTop w:val="0"/>
                  <w:marBottom w:val="0"/>
                  <w:divBdr>
                    <w:top w:val="none" w:sz="0" w:space="0" w:color="auto"/>
                    <w:left w:val="none" w:sz="0" w:space="0" w:color="auto"/>
                    <w:bottom w:val="none" w:sz="0" w:space="0" w:color="auto"/>
                    <w:right w:val="none" w:sz="0" w:space="0" w:color="auto"/>
                  </w:divBdr>
                  <w:divsChild>
                    <w:div w:id="8928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909011">
          <w:marLeft w:val="0"/>
          <w:marRight w:val="0"/>
          <w:marTop w:val="0"/>
          <w:marBottom w:val="0"/>
          <w:divBdr>
            <w:top w:val="none" w:sz="0" w:space="0" w:color="auto"/>
            <w:left w:val="none" w:sz="0" w:space="0" w:color="auto"/>
            <w:bottom w:val="none" w:sz="0" w:space="0" w:color="auto"/>
            <w:right w:val="none" w:sz="0" w:space="0" w:color="auto"/>
          </w:divBdr>
        </w:div>
      </w:divsChild>
    </w:div>
    <w:div w:id="1239705756">
      <w:bodyDiv w:val="1"/>
      <w:marLeft w:val="0"/>
      <w:marRight w:val="0"/>
      <w:marTop w:val="0"/>
      <w:marBottom w:val="0"/>
      <w:divBdr>
        <w:top w:val="none" w:sz="0" w:space="0" w:color="auto"/>
        <w:left w:val="none" w:sz="0" w:space="0" w:color="auto"/>
        <w:bottom w:val="none" w:sz="0" w:space="0" w:color="auto"/>
        <w:right w:val="none" w:sz="0" w:space="0" w:color="auto"/>
      </w:divBdr>
      <w:divsChild>
        <w:div w:id="630675383">
          <w:marLeft w:val="0"/>
          <w:marRight w:val="0"/>
          <w:marTop w:val="0"/>
          <w:marBottom w:val="0"/>
          <w:divBdr>
            <w:top w:val="none" w:sz="0" w:space="0" w:color="auto"/>
            <w:left w:val="none" w:sz="0" w:space="0" w:color="auto"/>
            <w:bottom w:val="none" w:sz="0" w:space="0" w:color="auto"/>
            <w:right w:val="none" w:sz="0" w:space="0" w:color="auto"/>
          </w:divBdr>
        </w:div>
        <w:div w:id="573517311">
          <w:marLeft w:val="0"/>
          <w:marRight w:val="0"/>
          <w:marTop w:val="0"/>
          <w:marBottom w:val="0"/>
          <w:divBdr>
            <w:top w:val="none" w:sz="0" w:space="0" w:color="auto"/>
            <w:left w:val="none" w:sz="0" w:space="0" w:color="auto"/>
            <w:bottom w:val="none" w:sz="0" w:space="0" w:color="auto"/>
            <w:right w:val="none" w:sz="0" w:space="0" w:color="auto"/>
          </w:divBdr>
        </w:div>
        <w:div w:id="418674867">
          <w:marLeft w:val="0"/>
          <w:marRight w:val="0"/>
          <w:marTop w:val="0"/>
          <w:marBottom w:val="0"/>
          <w:divBdr>
            <w:top w:val="none" w:sz="0" w:space="0" w:color="auto"/>
            <w:left w:val="none" w:sz="0" w:space="0" w:color="auto"/>
            <w:bottom w:val="none" w:sz="0" w:space="0" w:color="auto"/>
            <w:right w:val="none" w:sz="0" w:space="0" w:color="auto"/>
          </w:divBdr>
        </w:div>
        <w:div w:id="624122171">
          <w:marLeft w:val="0"/>
          <w:marRight w:val="0"/>
          <w:marTop w:val="0"/>
          <w:marBottom w:val="0"/>
          <w:divBdr>
            <w:top w:val="none" w:sz="0" w:space="0" w:color="auto"/>
            <w:left w:val="none" w:sz="0" w:space="0" w:color="auto"/>
            <w:bottom w:val="none" w:sz="0" w:space="0" w:color="auto"/>
            <w:right w:val="none" w:sz="0" w:space="0" w:color="auto"/>
          </w:divBdr>
        </w:div>
        <w:div w:id="1620257475">
          <w:marLeft w:val="0"/>
          <w:marRight w:val="0"/>
          <w:marTop w:val="0"/>
          <w:marBottom w:val="0"/>
          <w:divBdr>
            <w:top w:val="none" w:sz="0" w:space="0" w:color="auto"/>
            <w:left w:val="none" w:sz="0" w:space="0" w:color="auto"/>
            <w:bottom w:val="none" w:sz="0" w:space="0" w:color="auto"/>
            <w:right w:val="none" w:sz="0" w:space="0" w:color="auto"/>
          </w:divBdr>
        </w:div>
        <w:div w:id="2100523656">
          <w:marLeft w:val="0"/>
          <w:marRight w:val="0"/>
          <w:marTop w:val="0"/>
          <w:marBottom w:val="0"/>
          <w:divBdr>
            <w:top w:val="none" w:sz="0" w:space="0" w:color="auto"/>
            <w:left w:val="none" w:sz="0" w:space="0" w:color="auto"/>
            <w:bottom w:val="none" w:sz="0" w:space="0" w:color="auto"/>
            <w:right w:val="none" w:sz="0" w:space="0" w:color="auto"/>
          </w:divBdr>
        </w:div>
        <w:div w:id="7143437">
          <w:marLeft w:val="0"/>
          <w:marRight w:val="0"/>
          <w:marTop w:val="0"/>
          <w:marBottom w:val="0"/>
          <w:divBdr>
            <w:top w:val="none" w:sz="0" w:space="0" w:color="auto"/>
            <w:left w:val="none" w:sz="0" w:space="0" w:color="auto"/>
            <w:bottom w:val="none" w:sz="0" w:space="0" w:color="auto"/>
            <w:right w:val="none" w:sz="0" w:space="0" w:color="auto"/>
          </w:divBdr>
        </w:div>
        <w:div w:id="2058892408">
          <w:marLeft w:val="0"/>
          <w:marRight w:val="0"/>
          <w:marTop w:val="0"/>
          <w:marBottom w:val="0"/>
          <w:divBdr>
            <w:top w:val="none" w:sz="0" w:space="0" w:color="auto"/>
            <w:left w:val="none" w:sz="0" w:space="0" w:color="auto"/>
            <w:bottom w:val="none" w:sz="0" w:space="0" w:color="auto"/>
            <w:right w:val="none" w:sz="0" w:space="0" w:color="auto"/>
          </w:divBdr>
        </w:div>
        <w:div w:id="1943413495">
          <w:marLeft w:val="0"/>
          <w:marRight w:val="0"/>
          <w:marTop w:val="0"/>
          <w:marBottom w:val="0"/>
          <w:divBdr>
            <w:top w:val="none" w:sz="0" w:space="0" w:color="auto"/>
            <w:left w:val="none" w:sz="0" w:space="0" w:color="auto"/>
            <w:bottom w:val="none" w:sz="0" w:space="0" w:color="auto"/>
            <w:right w:val="none" w:sz="0" w:space="0" w:color="auto"/>
          </w:divBdr>
        </w:div>
        <w:div w:id="1962223508">
          <w:marLeft w:val="0"/>
          <w:marRight w:val="0"/>
          <w:marTop w:val="0"/>
          <w:marBottom w:val="0"/>
          <w:divBdr>
            <w:top w:val="none" w:sz="0" w:space="0" w:color="auto"/>
            <w:left w:val="none" w:sz="0" w:space="0" w:color="auto"/>
            <w:bottom w:val="none" w:sz="0" w:space="0" w:color="auto"/>
            <w:right w:val="none" w:sz="0" w:space="0" w:color="auto"/>
          </w:divBdr>
        </w:div>
        <w:div w:id="1707635401">
          <w:marLeft w:val="0"/>
          <w:marRight w:val="0"/>
          <w:marTop w:val="0"/>
          <w:marBottom w:val="0"/>
          <w:divBdr>
            <w:top w:val="none" w:sz="0" w:space="0" w:color="auto"/>
            <w:left w:val="none" w:sz="0" w:space="0" w:color="auto"/>
            <w:bottom w:val="none" w:sz="0" w:space="0" w:color="auto"/>
            <w:right w:val="none" w:sz="0" w:space="0" w:color="auto"/>
          </w:divBdr>
        </w:div>
        <w:div w:id="631516199">
          <w:marLeft w:val="0"/>
          <w:marRight w:val="0"/>
          <w:marTop w:val="0"/>
          <w:marBottom w:val="0"/>
          <w:divBdr>
            <w:top w:val="none" w:sz="0" w:space="0" w:color="auto"/>
            <w:left w:val="none" w:sz="0" w:space="0" w:color="auto"/>
            <w:bottom w:val="none" w:sz="0" w:space="0" w:color="auto"/>
            <w:right w:val="none" w:sz="0" w:space="0" w:color="auto"/>
          </w:divBdr>
        </w:div>
        <w:div w:id="1833448513">
          <w:marLeft w:val="0"/>
          <w:marRight w:val="0"/>
          <w:marTop w:val="0"/>
          <w:marBottom w:val="0"/>
          <w:divBdr>
            <w:top w:val="none" w:sz="0" w:space="0" w:color="auto"/>
            <w:left w:val="none" w:sz="0" w:space="0" w:color="auto"/>
            <w:bottom w:val="none" w:sz="0" w:space="0" w:color="auto"/>
            <w:right w:val="none" w:sz="0" w:space="0" w:color="auto"/>
          </w:divBdr>
        </w:div>
        <w:div w:id="1114180121">
          <w:marLeft w:val="0"/>
          <w:marRight w:val="0"/>
          <w:marTop w:val="0"/>
          <w:marBottom w:val="0"/>
          <w:divBdr>
            <w:top w:val="none" w:sz="0" w:space="0" w:color="auto"/>
            <w:left w:val="none" w:sz="0" w:space="0" w:color="auto"/>
            <w:bottom w:val="none" w:sz="0" w:space="0" w:color="auto"/>
            <w:right w:val="none" w:sz="0" w:space="0" w:color="auto"/>
          </w:divBdr>
        </w:div>
        <w:div w:id="1833914620">
          <w:marLeft w:val="0"/>
          <w:marRight w:val="0"/>
          <w:marTop w:val="0"/>
          <w:marBottom w:val="0"/>
          <w:divBdr>
            <w:top w:val="none" w:sz="0" w:space="0" w:color="auto"/>
            <w:left w:val="none" w:sz="0" w:space="0" w:color="auto"/>
            <w:bottom w:val="none" w:sz="0" w:space="0" w:color="auto"/>
            <w:right w:val="none" w:sz="0" w:space="0" w:color="auto"/>
          </w:divBdr>
        </w:div>
        <w:div w:id="1762292522">
          <w:marLeft w:val="0"/>
          <w:marRight w:val="0"/>
          <w:marTop w:val="0"/>
          <w:marBottom w:val="0"/>
          <w:divBdr>
            <w:top w:val="none" w:sz="0" w:space="0" w:color="auto"/>
            <w:left w:val="none" w:sz="0" w:space="0" w:color="auto"/>
            <w:bottom w:val="none" w:sz="0" w:space="0" w:color="auto"/>
            <w:right w:val="none" w:sz="0" w:space="0" w:color="auto"/>
          </w:divBdr>
        </w:div>
        <w:div w:id="1009866952">
          <w:marLeft w:val="0"/>
          <w:marRight w:val="0"/>
          <w:marTop w:val="0"/>
          <w:marBottom w:val="0"/>
          <w:divBdr>
            <w:top w:val="none" w:sz="0" w:space="0" w:color="auto"/>
            <w:left w:val="none" w:sz="0" w:space="0" w:color="auto"/>
            <w:bottom w:val="none" w:sz="0" w:space="0" w:color="auto"/>
            <w:right w:val="none" w:sz="0" w:space="0" w:color="auto"/>
          </w:divBdr>
        </w:div>
        <w:div w:id="295795046">
          <w:marLeft w:val="0"/>
          <w:marRight w:val="0"/>
          <w:marTop w:val="0"/>
          <w:marBottom w:val="0"/>
          <w:divBdr>
            <w:top w:val="none" w:sz="0" w:space="0" w:color="auto"/>
            <w:left w:val="none" w:sz="0" w:space="0" w:color="auto"/>
            <w:bottom w:val="none" w:sz="0" w:space="0" w:color="auto"/>
            <w:right w:val="none" w:sz="0" w:space="0" w:color="auto"/>
          </w:divBdr>
        </w:div>
        <w:div w:id="1572422649">
          <w:marLeft w:val="0"/>
          <w:marRight w:val="0"/>
          <w:marTop w:val="0"/>
          <w:marBottom w:val="0"/>
          <w:divBdr>
            <w:top w:val="none" w:sz="0" w:space="0" w:color="auto"/>
            <w:left w:val="none" w:sz="0" w:space="0" w:color="auto"/>
            <w:bottom w:val="none" w:sz="0" w:space="0" w:color="auto"/>
            <w:right w:val="none" w:sz="0" w:space="0" w:color="auto"/>
          </w:divBdr>
        </w:div>
        <w:div w:id="1353994230">
          <w:marLeft w:val="0"/>
          <w:marRight w:val="0"/>
          <w:marTop w:val="0"/>
          <w:marBottom w:val="0"/>
          <w:divBdr>
            <w:top w:val="none" w:sz="0" w:space="0" w:color="auto"/>
            <w:left w:val="none" w:sz="0" w:space="0" w:color="auto"/>
            <w:bottom w:val="none" w:sz="0" w:space="0" w:color="auto"/>
            <w:right w:val="none" w:sz="0" w:space="0" w:color="auto"/>
          </w:divBdr>
        </w:div>
        <w:div w:id="1058474465">
          <w:marLeft w:val="0"/>
          <w:marRight w:val="0"/>
          <w:marTop w:val="0"/>
          <w:marBottom w:val="0"/>
          <w:divBdr>
            <w:top w:val="none" w:sz="0" w:space="0" w:color="auto"/>
            <w:left w:val="none" w:sz="0" w:space="0" w:color="auto"/>
            <w:bottom w:val="none" w:sz="0" w:space="0" w:color="auto"/>
            <w:right w:val="none" w:sz="0" w:space="0" w:color="auto"/>
          </w:divBdr>
        </w:div>
        <w:div w:id="2050646113">
          <w:marLeft w:val="0"/>
          <w:marRight w:val="0"/>
          <w:marTop w:val="0"/>
          <w:marBottom w:val="0"/>
          <w:divBdr>
            <w:top w:val="none" w:sz="0" w:space="0" w:color="auto"/>
            <w:left w:val="none" w:sz="0" w:space="0" w:color="auto"/>
            <w:bottom w:val="none" w:sz="0" w:space="0" w:color="auto"/>
            <w:right w:val="none" w:sz="0" w:space="0" w:color="auto"/>
          </w:divBdr>
        </w:div>
        <w:div w:id="451216671">
          <w:marLeft w:val="0"/>
          <w:marRight w:val="0"/>
          <w:marTop w:val="0"/>
          <w:marBottom w:val="0"/>
          <w:divBdr>
            <w:top w:val="none" w:sz="0" w:space="0" w:color="auto"/>
            <w:left w:val="none" w:sz="0" w:space="0" w:color="auto"/>
            <w:bottom w:val="none" w:sz="0" w:space="0" w:color="auto"/>
            <w:right w:val="none" w:sz="0" w:space="0" w:color="auto"/>
          </w:divBdr>
        </w:div>
        <w:div w:id="148064648">
          <w:marLeft w:val="0"/>
          <w:marRight w:val="0"/>
          <w:marTop w:val="0"/>
          <w:marBottom w:val="0"/>
          <w:divBdr>
            <w:top w:val="none" w:sz="0" w:space="0" w:color="auto"/>
            <w:left w:val="none" w:sz="0" w:space="0" w:color="auto"/>
            <w:bottom w:val="none" w:sz="0" w:space="0" w:color="auto"/>
            <w:right w:val="none" w:sz="0" w:space="0" w:color="auto"/>
          </w:divBdr>
        </w:div>
        <w:div w:id="287510955">
          <w:marLeft w:val="0"/>
          <w:marRight w:val="0"/>
          <w:marTop w:val="0"/>
          <w:marBottom w:val="0"/>
          <w:divBdr>
            <w:top w:val="none" w:sz="0" w:space="0" w:color="auto"/>
            <w:left w:val="none" w:sz="0" w:space="0" w:color="auto"/>
            <w:bottom w:val="none" w:sz="0" w:space="0" w:color="auto"/>
            <w:right w:val="none" w:sz="0" w:space="0" w:color="auto"/>
          </w:divBdr>
        </w:div>
        <w:div w:id="1572080563">
          <w:marLeft w:val="0"/>
          <w:marRight w:val="0"/>
          <w:marTop w:val="0"/>
          <w:marBottom w:val="0"/>
          <w:divBdr>
            <w:top w:val="none" w:sz="0" w:space="0" w:color="auto"/>
            <w:left w:val="none" w:sz="0" w:space="0" w:color="auto"/>
            <w:bottom w:val="none" w:sz="0" w:space="0" w:color="auto"/>
            <w:right w:val="none" w:sz="0" w:space="0" w:color="auto"/>
          </w:divBdr>
        </w:div>
        <w:div w:id="1636370169">
          <w:marLeft w:val="0"/>
          <w:marRight w:val="0"/>
          <w:marTop w:val="0"/>
          <w:marBottom w:val="0"/>
          <w:divBdr>
            <w:top w:val="none" w:sz="0" w:space="0" w:color="auto"/>
            <w:left w:val="none" w:sz="0" w:space="0" w:color="auto"/>
            <w:bottom w:val="none" w:sz="0" w:space="0" w:color="auto"/>
            <w:right w:val="none" w:sz="0" w:space="0" w:color="auto"/>
          </w:divBdr>
        </w:div>
        <w:div w:id="53091740">
          <w:marLeft w:val="0"/>
          <w:marRight w:val="0"/>
          <w:marTop w:val="0"/>
          <w:marBottom w:val="0"/>
          <w:divBdr>
            <w:top w:val="none" w:sz="0" w:space="0" w:color="auto"/>
            <w:left w:val="none" w:sz="0" w:space="0" w:color="auto"/>
            <w:bottom w:val="none" w:sz="0" w:space="0" w:color="auto"/>
            <w:right w:val="none" w:sz="0" w:space="0" w:color="auto"/>
          </w:divBdr>
        </w:div>
        <w:div w:id="2131969636">
          <w:marLeft w:val="0"/>
          <w:marRight w:val="0"/>
          <w:marTop w:val="0"/>
          <w:marBottom w:val="0"/>
          <w:divBdr>
            <w:top w:val="none" w:sz="0" w:space="0" w:color="auto"/>
            <w:left w:val="none" w:sz="0" w:space="0" w:color="auto"/>
            <w:bottom w:val="none" w:sz="0" w:space="0" w:color="auto"/>
            <w:right w:val="none" w:sz="0" w:space="0" w:color="auto"/>
          </w:divBdr>
        </w:div>
        <w:div w:id="159547224">
          <w:marLeft w:val="0"/>
          <w:marRight w:val="0"/>
          <w:marTop w:val="0"/>
          <w:marBottom w:val="0"/>
          <w:divBdr>
            <w:top w:val="none" w:sz="0" w:space="0" w:color="auto"/>
            <w:left w:val="none" w:sz="0" w:space="0" w:color="auto"/>
            <w:bottom w:val="none" w:sz="0" w:space="0" w:color="auto"/>
            <w:right w:val="none" w:sz="0" w:space="0" w:color="auto"/>
          </w:divBdr>
        </w:div>
        <w:div w:id="1918590690">
          <w:marLeft w:val="0"/>
          <w:marRight w:val="0"/>
          <w:marTop w:val="0"/>
          <w:marBottom w:val="0"/>
          <w:divBdr>
            <w:top w:val="none" w:sz="0" w:space="0" w:color="auto"/>
            <w:left w:val="none" w:sz="0" w:space="0" w:color="auto"/>
            <w:bottom w:val="none" w:sz="0" w:space="0" w:color="auto"/>
            <w:right w:val="none" w:sz="0" w:space="0" w:color="auto"/>
          </w:divBdr>
        </w:div>
        <w:div w:id="872764093">
          <w:marLeft w:val="0"/>
          <w:marRight w:val="0"/>
          <w:marTop w:val="0"/>
          <w:marBottom w:val="0"/>
          <w:divBdr>
            <w:top w:val="none" w:sz="0" w:space="0" w:color="auto"/>
            <w:left w:val="none" w:sz="0" w:space="0" w:color="auto"/>
            <w:bottom w:val="none" w:sz="0" w:space="0" w:color="auto"/>
            <w:right w:val="none" w:sz="0" w:space="0" w:color="auto"/>
          </w:divBdr>
        </w:div>
        <w:div w:id="742798754">
          <w:marLeft w:val="0"/>
          <w:marRight w:val="0"/>
          <w:marTop w:val="0"/>
          <w:marBottom w:val="0"/>
          <w:divBdr>
            <w:top w:val="none" w:sz="0" w:space="0" w:color="auto"/>
            <w:left w:val="none" w:sz="0" w:space="0" w:color="auto"/>
            <w:bottom w:val="none" w:sz="0" w:space="0" w:color="auto"/>
            <w:right w:val="none" w:sz="0" w:space="0" w:color="auto"/>
          </w:divBdr>
        </w:div>
        <w:div w:id="479736987">
          <w:marLeft w:val="0"/>
          <w:marRight w:val="0"/>
          <w:marTop w:val="0"/>
          <w:marBottom w:val="0"/>
          <w:divBdr>
            <w:top w:val="none" w:sz="0" w:space="0" w:color="auto"/>
            <w:left w:val="none" w:sz="0" w:space="0" w:color="auto"/>
            <w:bottom w:val="none" w:sz="0" w:space="0" w:color="auto"/>
            <w:right w:val="none" w:sz="0" w:space="0" w:color="auto"/>
          </w:divBdr>
        </w:div>
        <w:div w:id="1039860300">
          <w:marLeft w:val="0"/>
          <w:marRight w:val="0"/>
          <w:marTop w:val="0"/>
          <w:marBottom w:val="0"/>
          <w:divBdr>
            <w:top w:val="none" w:sz="0" w:space="0" w:color="auto"/>
            <w:left w:val="none" w:sz="0" w:space="0" w:color="auto"/>
            <w:bottom w:val="none" w:sz="0" w:space="0" w:color="auto"/>
            <w:right w:val="none" w:sz="0" w:space="0" w:color="auto"/>
          </w:divBdr>
        </w:div>
        <w:div w:id="804398092">
          <w:marLeft w:val="0"/>
          <w:marRight w:val="0"/>
          <w:marTop w:val="0"/>
          <w:marBottom w:val="0"/>
          <w:divBdr>
            <w:top w:val="none" w:sz="0" w:space="0" w:color="auto"/>
            <w:left w:val="none" w:sz="0" w:space="0" w:color="auto"/>
            <w:bottom w:val="none" w:sz="0" w:space="0" w:color="auto"/>
            <w:right w:val="none" w:sz="0" w:space="0" w:color="auto"/>
          </w:divBdr>
        </w:div>
        <w:div w:id="1623337949">
          <w:marLeft w:val="0"/>
          <w:marRight w:val="0"/>
          <w:marTop w:val="0"/>
          <w:marBottom w:val="0"/>
          <w:divBdr>
            <w:top w:val="none" w:sz="0" w:space="0" w:color="auto"/>
            <w:left w:val="none" w:sz="0" w:space="0" w:color="auto"/>
            <w:bottom w:val="none" w:sz="0" w:space="0" w:color="auto"/>
            <w:right w:val="none" w:sz="0" w:space="0" w:color="auto"/>
          </w:divBdr>
        </w:div>
        <w:div w:id="1700163696">
          <w:marLeft w:val="0"/>
          <w:marRight w:val="0"/>
          <w:marTop w:val="0"/>
          <w:marBottom w:val="0"/>
          <w:divBdr>
            <w:top w:val="none" w:sz="0" w:space="0" w:color="auto"/>
            <w:left w:val="none" w:sz="0" w:space="0" w:color="auto"/>
            <w:bottom w:val="none" w:sz="0" w:space="0" w:color="auto"/>
            <w:right w:val="none" w:sz="0" w:space="0" w:color="auto"/>
          </w:divBdr>
        </w:div>
        <w:div w:id="1339582928">
          <w:marLeft w:val="0"/>
          <w:marRight w:val="0"/>
          <w:marTop w:val="0"/>
          <w:marBottom w:val="0"/>
          <w:divBdr>
            <w:top w:val="none" w:sz="0" w:space="0" w:color="auto"/>
            <w:left w:val="none" w:sz="0" w:space="0" w:color="auto"/>
            <w:bottom w:val="none" w:sz="0" w:space="0" w:color="auto"/>
            <w:right w:val="none" w:sz="0" w:space="0" w:color="auto"/>
          </w:divBdr>
          <w:divsChild>
            <w:div w:id="295454419">
              <w:marLeft w:val="0"/>
              <w:marRight w:val="0"/>
              <w:marTop w:val="0"/>
              <w:marBottom w:val="0"/>
              <w:divBdr>
                <w:top w:val="none" w:sz="0" w:space="0" w:color="auto"/>
                <w:left w:val="none" w:sz="0" w:space="0" w:color="auto"/>
                <w:bottom w:val="none" w:sz="0" w:space="0" w:color="auto"/>
                <w:right w:val="none" w:sz="0" w:space="0" w:color="auto"/>
              </w:divBdr>
            </w:div>
            <w:div w:id="699283910">
              <w:marLeft w:val="0"/>
              <w:marRight w:val="0"/>
              <w:marTop w:val="0"/>
              <w:marBottom w:val="0"/>
              <w:divBdr>
                <w:top w:val="none" w:sz="0" w:space="0" w:color="auto"/>
                <w:left w:val="none" w:sz="0" w:space="0" w:color="auto"/>
                <w:bottom w:val="none" w:sz="0" w:space="0" w:color="auto"/>
                <w:right w:val="none" w:sz="0" w:space="0" w:color="auto"/>
              </w:divBdr>
            </w:div>
            <w:div w:id="30111614">
              <w:marLeft w:val="0"/>
              <w:marRight w:val="0"/>
              <w:marTop w:val="0"/>
              <w:marBottom w:val="0"/>
              <w:divBdr>
                <w:top w:val="none" w:sz="0" w:space="0" w:color="auto"/>
                <w:left w:val="none" w:sz="0" w:space="0" w:color="auto"/>
                <w:bottom w:val="none" w:sz="0" w:space="0" w:color="auto"/>
                <w:right w:val="none" w:sz="0" w:space="0" w:color="auto"/>
              </w:divBdr>
            </w:div>
            <w:div w:id="1464692515">
              <w:marLeft w:val="0"/>
              <w:marRight w:val="0"/>
              <w:marTop w:val="0"/>
              <w:marBottom w:val="0"/>
              <w:divBdr>
                <w:top w:val="none" w:sz="0" w:space="0" w:color="auto"/>
                <w:left w:val="none" w:sz="0" w:space="0" w:color="auto"/>
                <w:bottom w:val="none" w:sz="0" w:space="0" w:color="auto"/>
                <w:right w:val="none" w:sz="0" w:space="0" w:color="auto"/>
              </w:divBdr>
            </w:div>
            <w:div w:id="1161656270">
              <w:marLeft w:val="0"/>
              <w:marRight w:val="0"/>
              <w:marTop w:val="0"/>
              <w:marBottom w:val="0"/>
              <w:divBdr>
                <w:top w:val="none" w:sz="0" w:space="0" w:color="auto"/>
                <w:left w:val="none" w:sz="0" w:space="0" w:color="auto"/>
                <w:bottom w:val="none" w:sz="0" w:space="0" w:color="auto"/>
                <w:right w:val="none" w:sz="0" w:space="0" w:color="auto"/>
              </w:divBdr>
            </w:div>
            <w:div w:id="1431582611">
              <w:marLeft w:val="0"/>
              <w:marRight w:val="0"/>
              <w:marTop w:val="0"/>
              <w:marBottom w:val="0"/>
              <w:divBdr>
                <w:top w:val="none" w:sz="0" w:space="0" w:color="auto"/>
                <w:left w:val="none" w:sz="0" w:space="0" w:color="auto"/>
                <w:bottom w:val="none" w:sz="0" w:space="0" w:color="auto"/>
                <w:right w:val="none" w:sz="0" w:space="0" w:color="auto"/>
              </w:divBdr>
            </w:div>
            <w:div w:id="289677886">
              <w:marLeft w:val="0"/>
              <w:marRight w:val="0"/>
              <w:marTop w:val="0"/>
              <w:marBottom w:val="0"/>
              <w:divBdr>
                <w:top w:val="none" w:sz="0" w:space="0" w:color="auto"/>
                <w:left w:val="none" w:sz="0" w:space="0" w:color="auto"/>
                <w:bottom w:val="none" w:sz="0" w:space="0" w:color="auto"/>
                <w:right w:val="none" w:sz="0" w:space="0" w:color="auto"/>
              </w:divBdr>
            </w:div>
            <w:div w:id="729840274">
              <w:marLeft w:val="0"/>
              <w:marRight w:val="0"/>
              <w:marTop w:val="0"/>
              <w:marBottom w:val="0"/>
              <w:divBdr>
                <w:top w:val="none" w:sz="0" w:space="0" w:color="auto"/>
                <w:left w:val="none" w:sz="0" w:space="0" w:color="auto"/>
                <w:bottom w:val="none" w:sz="0" w:space="0" w:color="auto"/>
                <w:right w:val="none" w:sz="0" w:space="0" w:color="auto"/>
              </w:divBdr>
            </w:div>
            <w:div w:id="1353262098">
              <w:marLeft w:val="0"/>
              <w:marRight w:val="0"/>
              <w:marTop w:val="0"/>
              <w:marBottom w:val="0"/>
              <w:divBdr>
                <w:top w:val="none" w:sz="0" w:space="0" w:color="auto"/>
                <w:left w:val="none" w:sz="0" w:space="0" w:color="auto"/>
                <w:bottom w:val="none" w:sz="0" w:space="0" w:color="auto"/>
                <w:right w:val="none" w:sz="0" w:space="0" w:color="auto"/>
              </w:divBdr>
            </w:div>
            <w:div w:id="1213035005">
              <w:marLeft w:val="0"/>
              <w:marRight w:val="0"/>
              <w:marTop w:val="0"/>
              <w:marBottom w:val="0"/>
              <w:divBdr>
                <w:top w:val="none" w:sz="0" w:space="0" w:color="auto"/>
                <w:left w:val="none" w:sz="0" w:space="0" w:color="auto"/>
                <w:bottom w:val="none" w:sz="0" w:space="0" w:color="auto"/>
                <w:right w:val="none" w:sz="0" w:space="0" w:color="auto"/>
              </w:divBdr>
            </w:div>
            <w:div w:id="1277784824">
              <w:marLeft w:val="0"/>
              <w:marRight w:val="0"/>
              <w:marTop w:val="0"/>
              <w:marBottom w:val="0"/>
              <w:divBdr>
                <w:top w:val="none" w:sz="0" w:space="0" w:color="auto"/>
                <w:left w:val="none" w:sz="0" w:space="0" w:color="auto"/>
                <w:bottom w:val="none" w:sz="0" w:space="0" w:color="auto"/>
                <w:right w:val="none" w:sz="0" w:space="0" w:color="auto"/>
              </w:divBdr>
            </w:div>
            <w:div w:id="1575821130">
              <w:marLeft w:val="0"/>
              <w:marRight w:val="0"/>
              <w:marTop w:val="0"/>
              <w:marBottom w:val="0"/>
              <w:divBdr>
                <w:top w:val="none" w:sz="0" w:space="0" w:color="auto"/>
                <w:left w:val="none" w:sz="0" w:space="0" w:color="auto"/>
                <w:bottom w:val="none" w:sz="0" w:space="0" w:color="auto"/>
                <w:right w:val="none" w:sz="0" w:space="0" w:color="auto"/>
              </w:divBdr>
            </w:div>
            <w:div w:id="1439564987">
              <w:marLeft w:val="0"/>
              <w:marRight w:val="0"/>
              <w:marTop w:val="0"/>
              <w:marBottom w:val="0"/>
              <w:divBdr>
                <w:top w:val="none" w:sz="0" w:space="0" w:color="auto"/>
                <w:left w:val="none" w:sz="0" w:space="0" w:color="auto"/>
                <w:bottom w:val="none" w:sz="0" w:space="0" w:color="auto"/>
                <w:right w:val="none" w:sz="0" w:space="0" w:color="auto"/>
              </w:divBdr>
            </w:div>
            <w:div w:id="24215367">
              <w:marLeft w:val="0"/>
              <w:marRight w:val="0"/>
              <w:marTop w:val="0"/>
              <w:marBottom w:val="0"/>
              <w:divBdr>
                <w:top w:val="none" w:sz="0" w:space="0" w:color="auto"/>
                <w:left w:val="none" w:sz="0" w:space="0" w:color="auto"/>
                <w:bottom w:val="none" w:sz="0" w:space="0" w:color="auto"/>
                <w:right w:val="none" w:sz="0" w:space="0" w:color="auto"/>
              </w:divBdr>
            </w:div>
            <w:div w:id="1837575800">
              <w:marLeft w:val="0"/>
              <w:marRight w:val="0"/>
              <w:marTop w:val="0"/>
              <w:marBottom w:val="0"/>
              <w:divBdr>
                <w:top w:val="none" w:sz="0" w:space="0" w:color="auto"/>
                <w:left w:val="none" w:sz="0" w:space="0" w:color="auto"/>
                <w:bottom w:val="none" w:sz="0" w:space="0" w:color="auto"/>
                <w:right w:val="none" w:sz="0" w:space="0" w:color="auto"/>
              </w:divBdr>
            </w:div>
            <w:div w:id="461070681">
              <w:marLeft w:val="0"/>
              <w:marRight w:val="0"/>
              <w:marTop w:val="0"/>
              <w:marBottom w:val="0"/>
              <w:divBdr>
                <w:top w:val="none" w:sz="0" w:space="0" w:color="auto"/>
                <w:left w:val="none" w:sz="0" w:space="0" w:color="auto"/>
                <w:bottom w:val="none" w:sz="0" w:space="0" w:color="auto"/>
                <w:right w:val="none" w:sz="0" w:space="0" w:color="auto"/>
              </w:divBdr>
            </w:div>
            <w:div w:id="253172901">
              <w:marLeft w:val="0"/>
              <w:marRight w:val="0"/>
              <w:marTop w:val="0"/>
              <w:marBottom w:val="0"/>
              <w:divBdr>
                <w:top w:val="none" w:sz="0" w:space="0" w:color="auto"/>
                <w:left w:val="none" w:sz="0" w:space="0" w:color="auto"/>
                <w:bottom w:val="none" w:sz="0" w:space="0" w:color="auto"/>
                <w:right w:val="none" w:sz="0" w:space="0" w:color="auto"/>
              </w:divBdr>
            </w:div>
            <w:div w:id="1746076026">
              <w:marLeft w:val="0"/>
              <w:marRight w:val="0"/>
              <w:marTop w:val="0"/>
              <w:marBottom w:val="0"/>
              <w:divBdr>
                <w:top w:val="none" w:sz="0" w:space="0" w:color="auto"/>
                <w:left w:val="none" w:sz="0" w:space="0" w:color="auto"/>
                <w:bottom w:val="none" w:sz="0" w:space="0" w:color="auto"/>
                <w:right w:val="none" w:sz="0" w:space="0" w:color="auto"/>
              </w:divBdr>
            </w:div>
            <w:div w:id="1420326142">
              <w:marLeft w:val="0"/>
              <w:marRight w:val="0"/>
              <w:marTop w:val="0"/>
              <w:marBottom w:val="0"/>
              <w:divBdr>
                <w:top w:val="none" w:sz="0" w:space="0" w:color="auto"/>
                <w:left w:val="none" w:sz="0" w:space="0" w:color="auto"/>
                <w:bottom w:val="none" w:sz="0" w:space="0" w:color="auto"/>
                <w:right w:val="none" w:sz="0" w:space="0" w:color="auto"/>
              </w:divBdr>
            </w:div>
            <w:div w:id="701588546">
              <w:marLeft w:val="0"/>
              <w:marRight w:val="0"/>
              <w:marTop w:val="0"/>
              <w:marBottom w:val="0"/>
              <w:divBdr>
                <w:top w:val="none" w:sz="0" w:space="0" w:color="auto"/>
                <w:left w:val="none" w:sz="0" w:space="0" w:color="auto"/>
                <w:bottom w:val="none" w:sz="0" w:space="0" w:color="auto"/>
                <w:right w:val="none" w:sz="0" w:space="0" w:color="auto"/>
              </w:divBdr>
            </w:div>
          </w:divsChild>
        </w:div>
        <w:div w:id="306907808">
          <w:marLeft w:val="0"/>
          <w:marRight w:val="0"/>
          <w:marTop w:val="0"/>
          <w:marBottom w:val="0"/>
          <w:divBdr>
            <w:top w:val="none" w:sz="0" w:space="0" w:color="auto"/>
            <w:left w:val="none" w:sz="0" w:space="0" w:color="auto"/>
            <w:bottom w:val="none" w:sz="0" w:space="0" w:color="auto"/>
            <w:right w:val="none" w:sz="0" w:space="0" w:color="auto"/>
          </w:divBdr>
          <w:divsChild>
            <w:div w:id="86847235">
              <w:marLeft w:val="0"/>
              <w:marRight w:val="0"/>
              <w:marTop w:val="0"/>
              <w:marBottom w:val="0"/>
              <w:divBdr>
                <w:top w:val="none" w:sz="0" w:space="0" w:color="auto"/>
                <w:left w:val="none" w:sz="0" w:space="0" w:color="auto"/>
                <w:bottom w:val="none" w:sz="0" w:space="0" w:color="auto"/>
                <w:right w:val="none" w:sz="0" w:space="0" w:color="auto"/>
              </w:divBdr>
            </w:div>
            <w:div w:id="792134208">
              <w:marLeft w:val="0"/>
              <w:marRight w:val="0"/>
              <w:marTop w:val="0"/>
              <w:marBottom w:val="0"/>
              <w:divBdr>
                <w:top w:val="none" w:sz="0" w:space="0" w:color="auto"/>
                <w:left w:val="none" w:sz="0" w:space="0" w:color="auto"/>
                <w:bottom w:val="none" w:sz="0" w:space="0" w:color="auto"/>
                <w:right w:val="none" w:sz="0" w:space="0" w:color="auto"/>
              </w:divBdr>
            </w:div>
            <w:div w:id="1480490089">
              <w:marLeft w:val="0"/>
              <w:marRight w:val="0"/>
              <w:marTop w:val="0"/>
              <w:marBottom w:val="0"/>
              <w:divBdr>
                <w:top w:val="none" w:sz="0" w:space="0" w:color="auto"/>
                <w:left w:val="none" w:sz="0" w:space="0" w:color="auto"/>
                <w:bottom w:val="none" w:sz="0" w:space="0" w:color="auto"/>
                <w:right w:val="none" w:sz="0" w:space="0" w:color="auto"/>
              </w:divBdr>
            </w:div>
            <w:div w:id="2041584997">
              <w:marLeft w:val="0"/>
              <w:marRight w:val="0"/>
              <w:marTop w:val="0"/>
              <w:marBottom w:val="0"/>
              <w:divBdr>
                <w:top w:val="none" w:sz="0" w:space="0" w:color="auto"/>
                <w:left w:val="none" w:sz="0" w:space="0" w:color="auto"/>
                <w:bottom w:val="none" w:sz="0" w:space="0" w:color="auto"/>
                <w:right w:val="none" w:sz="0" w:space="0" w:color="auto"/>
              </w:divBdr>
            </w:div>
            <w:div w:id="1212109726">
              <w:marLeft w:val="0"/>
              <w:marRight w:val="0"/>
              <w:marTop w:val="0"/>
              <w:marBottom w:val="0"/>
              <w:divBdr>
                <w:top w:val="none" w:sz="0" w:space="0" w:color="auto"/>
                <w:left w:val="none" w:sz="0" w:space="0" w:color="auto"/>
                <w:bottom w:val="none" w:sz="0" w:space="0" w:color="auto"/>
                <w:right w:val="none" w:sz="0" w:space="0" w:color="auto"/>
              </w:divBdr>
            </w:div>
            <w:div w:id="2146043321">
              <w:marLeft w:val="0"/>
              <w:marRight w:val="0"/>
              <w:marTop w:val="0"/>
              <w:marBottom w:val="0"/>
              <w:divBdr>
                <w:top w:val="none" w:sz="0" w:space="0" w:color="auto"/>
                <w:left w:val="none" w:sz="0" w:space="0" w:color="auto"/>
                <w:bottom w:val="none" w:sz="0" w:space="0" w:color="auto"/>
                <w:right w:val="none" w:sz="0" w:space="0" w:color="auto"/>
              </w:divBdr>
            </w:div>
            <w:div w:id="356857049">
              <w:marLeft w:val="0"/>
              <w:marRight w:val="0"/>
              <w:marTop w:val="0"/>
              <w:marBottom w:val="0"/>
              <w:divBdr>
                <w:top w:val="none" w:sz="0" w:space="0" w:color="auto"/>
                <w:left w:val="none" w:sz="0" w:space="0" w:color="auto"/>
                <w:bottom w:val="none" w:sz="0" w:space="0" w:color="auto"/>
                <w:right w:val="none" w:sz="0" w:space="0" w:color="auto"/>
              </w:divBdr>
            </w:div>
            <w:div w:id="1951424838">
              <w:marLeft w:val="0"/>
              <w:marRight w:val="0"/>
              <w:marTop w:val="0"/>
              <w:marBottom w:val="0"/>
              <w:divBdr>
                <w:top w:val="none" w:sz="0" w:space="0" w:color="auto"/>
                <w:left w:val="none" w:sz="0" w:space="0" w:color="auto"/>
                <w:bottom w:val="none" w:sz="0" w:space="0" w:color="auto"/>
                <w:right w:val="none" w:sz="0" w:space="0" w:color="auto"/>
              </w:divBdr>
            </w:div>
            <w:div w:id="1761178978">
              <w:marLeft w:val="0"/>
              <w:marRight w:val="0"/>
              <w:marTop w:val="0"/>
              <w:marBottom w:val="0"/>
              <w:divBdr>
                <w:top w:val="none" w:sz="0" w:space="0" w:color="auto"/>
                <w:left w:val="none" w:sz="0" w:space="0" w:color="auto"/>
                <w:bottom w:val="none" w:sz="0" w:space="0" w:color="auto"/>
                <w:right w:val="none" w:sz="0" w:space="0" w:color="auto"/>
              </w:divBdr>
            </w:div>
            <w:div w:id="1547520551">
              <w:marLeft w:val="0"/>
              <w:marRight w:val="0"/>
              <w:marTop w:val="0"/>
              <w:marBottom w:val="0"/>
              <w:divBdr>
                <w:top w:val="none" w:sz="0" w:space="0" w:color="auto"/>
                <w:left w:val="none" w:sz="0" w:space="0" w:color="auto"/>
                <w:bottom w:val="none" w:sz="0" w:space="0" w:color="auto"/>
                <w:right w:val="none" w:sz="0" w:space="0" w:color="auto"/>
              </w:divBdr>
            </w:div>
            <w:div w:id="1362124125">
              <w:marLeft w:val="0"/>
              <w:marRight w:val="0"/>
              <w:marTop w:val="0"/>
              <w:marBottom w:val="0"/>
              <w:divBdr>
                <w:top w:val="none" w:sz="0" w:space="0" w:color="auto"/>
                <w:left w:val="none" w:sz="0" w:space="0" w:color="auto"/>
                <w:bottom w:val="none" w:sz="0" w:space="0" w:color="auto"/>
                <w:right w:val="none" w:sz="0" w:space="0" w:color="auto"/>
              </w:divBdr>
            </w:div>
            <w:div w:id="1793209864">
              <w:marLeft w:val="0"/>
              <w:marRight w:val="0"/>
              <w:marTop w:val="0"/>
              <w:marBottom w:val="0"/>
              <w:divBdr>
                <w:top w:val="none" w:sz="0" w:space="0" w:color="auto"/>
                <w:left w:val="none" w:sz="0" w:space="0" w:color="auto"/>
                <w:bottom w:val="none" w:sz="0" w:space="0" w:color="auto"/>
                <w:right w:val="none" w:sz="0" w:space="0" w:color="auto"/>
              </w:divBdr>
            </w:div>
            <w:div w:id="1707372049">
              <w:marLeft w:val="0"/>
              <w:marRight w:val="0"/>
              <w:marTop w:val="0"/>
              <w:marBottom w:val="0"/>
              <w:divBdr>
                <w:top w:val="none" w:sz="0" w:space="0" w:color="auto"/>
                <w:left w:val="none" w:sz="0" w:space="0" w:color="auto"/>
                <w:bottom w:val="none" w:sz="0" w:space="0" w:color="auto"/>
                <w:right w:val="none" w:sz="0" w:space="0" w:color="auto"/>
              </w:divBdr>
            </w:div>
            <w:div w:id="437799526">
              <w:marLeft w:val="0"/>
              <w:marRight w:val="0"/>
              <w:marTop w:val="0"/>
              <w:marBottom w:val="0"/>
              <w:divBdr>
                <w:top w:val="none" w:sz="0" w:space="0" w:color="auto"/>
                <w:left w:val="none" w:sz="0" w:space="0" w:color="auto"/>
                <w:bottom w:val="none" w:sz="0" w:space="0" w:color="auto"/>
                <w:right w:val="none" w:sz="0" w:space="0" w:color="auto"/>
              </w:divBdr>
            </w:div>
            <w:div w:id="1167553093">
              <w:marLeft w:val="0"/>
              <w:marRight w:val="0"/>
              <w:marTop w:val="0"/>
              <w:marBottom w:val="0"/>
              <w:divBdr>
                <w:top w:val="none" w:sz="0" w:space="0" w:color="auto"/>
                <w:left w:val="none" w:sz="0" w:space="0" w:color="auto"/>
                <w:bottom w:val="none" w:sz="0" w:space="0" w:color="auto"/>
                <w:right w:val="none" w:sz="0" w:space="0" w:color="auto"/>
              </w:divBdr>
            </w:div>
            <w:div w:id="11495485">
              <w:marLeft w:val="0"/>
              <w:marRight w:val="0"/>
              <w:marTop w:val="0"/>
              <w:marBottom w:val="0"/>
              <w:divBdr>
                <w:top w:val="none" w:sz="0" w:space="0" w:color="auto"/>
                <w:left w:val="none" w:sz="0" w:space="0" w:color="auto"/>
                <w:bottom w:val="none" w:sz="0" w:space="0" w:color="auto"/>
                <w:right w:val="none" w:sz="0" w:space="0" w:color="auto"/>
              </w:divBdr>
            </w:div>
            <w:div w:id="123819506">
              <w:marLeft w:val="0"/>
              <w:marRight w:val="0"/>
              <w:marTop w:val="0"/>
              <w:marBottom w:val="0"/>
              <w:divBdr>
                <w:top w:val="none" w:sz="0" w:space="0" w:color="auto"/>
                <w:left w:val="none" w:sz="0" w:space="0" w:color="auto"/>
                <w:bottom w:val="none" w:sz="0" w:space="0" w:color="auto"/>
                <w:right w:val="none" w:sz="0" w:space="0" w:color="auto"/>
              </w:divBdr>
            </w:div>
            <w:div w:id="1363163054">
              <w:marLeft w:val="0"/>
              <w:marRight w:val="0"/>
              <w:marTop w:val="0"/>
              <w:marBottom w:val="0"/>
              <w:divBdr>
                <w:top w:val="none" w:sz="0" w:space="0" w:color="auto"/>
                <w:left w:val="none" w:sz="0" w:space="0" w:color="auto"/>
                <w:bottom w:val="none" w:sz="0" w:space="0" w:color="auto"/>
                <w:right w:val="none" w:sz="0" w:space="0" w:color="auto"/>
              </w:divBdr>
            </w:div>
            <w:div w:id="603270181">
              <w:marLeft w:val="0"/>
              <w:marRight w:val="0"/>
              <w:marTop w:val="0"/>
              <w:marBottom w:val="0"/>
              <w:divBdr>
                <w:top w:val="none" w:sz="0" w:space="0" w:color="auto"/>
                <w:left w:val="none" w:sz="0" w:space="0" w:color="auto"/>
                <w:bottom w:val="none" w:sz="0" w:space="0" w:color="auto"/>
                <w:right w:val="none" w:sz="0" w:space="0" w:color="auto"/>
              </w:divBdr>
            </w:div>
            <w:div w:id="296031581">
              <w:marLeft w:val="0"/>
              <w:marRight w:val="0"/>
              <w:marTop w:val="0"/>
              <w:marBottom w:val="0"/>
              <w:divBdr>
                <w:top w:val="none" w:sz="0" w:space="0" w:color="auto"/>
                <w:left w:val="none" w:sz="0" w:space="0" w:color="auto"/>
                <w:bottom w:val="none" w:sz="0" w:space="0" w:color="auto"/>
                <w:right w:val="none" w:sz="0" w:space="0" w:color="auto"/>
              </w:divBdr>
            </w:div>
          </w:divsChild>
        </w:div>
        <w:div w:id="1031999490">
          <w:marLeft w:val="0"/>
          <w:marRight w:val="0"/>
          <w:marTop w:val="0"/>
          <w:marBottom w:val="0"/>
          <w:divBdr>
            <w:top w:val="none" w:sz="0" w:space="0" w:color="auto"/>
            <w:left w:val="none" w:sz="0" w:space="0" w:color="auto"/>
            <w:bottom w:val="none" w:sz="0" w:space="0" w:color="auto"/>
            <w:right w:val="none" w:sz="0" w:space="0" w:color="auto"/>
          </w:divBdr>
          <w:divsChild>
            <w:div w:id="2007391318">
              <w:marLeft w:val="0"/>
              <w:marRight w:val="0"/>
              <w:marTop w:val="0"/>
              <w:marBottom w:val="0"/>
              <w:divBdr>
                <w:top w:val="none" w:sz="0" w:space="0" w:color="auto"/>
                <w:left w:val="none" w:sz="0" w:space="0" w:color="auto"/>
                <w:bottom w:val="none" w:sz="0" w:space="0" w:color="auto"/>
                <w:right w:val="none" w:sz="0" w:space="0" w:color="auto"/>
              </w:divBdr>
            </w:div>
            <w:div w:id="1096169019">
              <w:marLeft w:val="0"/>
              <w:marRight w:val="0"/>
              <w:marTop w:val="0"/>
              <w:marBottom w:val="0"/>
              <w:divBdr>
                <w:top w:val="none" w:sz="0" w:space="0" w:color="auto"/>
                <w:left w:val="none" w:sz="0" w:space="0" w:color="auto"/>
                <w:bottom w:val="none" w:sz="0" w:space="0" w:color="auto"/>
                <w:right w:val="none" w:sz="0" w:space="0" w:color="auto"/>
              </w:divBdr>
            </w:div>
            <w:div w:id="1214081821">
              <w:marLeft w:val="0"/>
              <w:marRight w:val="0"/>
              <w:marTop w:val="0"/>
              <w:marBottom w:val="0"/>
              <w:divBdr>
                <w:top w:val="none" w:sz="0" w:space="0" w:color="auto"/>
                <w:left w:val="none" w:sz="0" w:space="0" w:color="auto"/>
                <w:bottom w:val="none" w:sz="0" w:space="0" w:color="auto"/>
                <w:right w:val="none" w:sz="0" w:space="0" w:color="auto"/>
              </w:divBdr>
            </w:div>
            <w:div w:id="1418479387">
              <w:marLeft w:val="0"/>
              <w:marRight w:val="0"/>
              <w:marTop w:val="0"/>
              <w:marBottom w:val="0"/>
              <w:divBdr>
                <w:top w:val="none" w:sz="0" w:space="0" w:color="auto"/>
                <w:left w:val="none" w:sz="0" w:space="0" w:color="auto"/>
                <w:bottom w:val="none" w:sz="0" w:space="0" w:color="auto"/>
                <w:right w:val="none" w:sz="0" w:space="0" w:color="auto"/>
              </w:divBdr>
            </w:div>
            <w:div w:id="386299754">
              <w:marLeft w:val="0"/>
              <w:marRight w:val="0"/>
              <w:marTop w:val="0"/>
              <w:marBottom w:val="0"/>
              <w:divBdr>
                <w:top w:val="none" w:sz="0" w:space="0" w:color="auto"/>
                <w:left w:val="none" w:sz="0" w:space="0" w:color="auto"/>
                <w:bottom w:val="none" w:sz="0" w:space="0" w:color="auto"/>
                <w:right w:val="none" w:sz="0" w:space="0" w:color="auto"/>
              </w:divBdr>
            </w:div>
            <w:div w:id="1508640942">
              <w:marLeft w:val="0"/>
              <w:marRight w:val="0"/>
              <w:marTop w:val="0"/>
              <w:marBottom w:val="0"/>
              <w:divBdr>
                <w:top w:val="none" w:sz="0" w:space="0" w:color="auto"/>
                <w:left w:val="none" w:sz="0" w:space="0" w:color="auto"/>
                <w:bottom w:val="none" w:sz="0" w:space="0" w:color="auto"/>
                <w:right w:val="none" w:sz="0" w:space="0" w:color="auto"/>
              </w:divBdr>
            </w:div>
            <w:div w:id="365377215">
              <w:marLeft w:val="0"/>
              <w:marRight w:val="0"/>
              <w:marTop w:val="0"/>
              <w:marBottom w:val="0"/>
              <w:divBdr>
                <w:top w:val="none" w:sz="0" w:space="0" w:color="auto"/>
                <w:left w:val="none" w:sz="0" w:space="0" w:color="auto"/>
                <w:bottom w:val="none" w:sz="0" w:space="0" w:color="auto"/>
                <w:right w:val="none" w:sz="0" w:space="0" w:color="auto"/>
              </w:divBdr>
            </w:div>
            <w:div w:id="1286502202">
              <w:marLeft w:val="0"/>
              <w:marRight w:val="0"/>
              <w:marTop w:val="0"/>
              <w:marBottom w:val="0"/>
              <w:divBdr>
                <w:top w:val="none" w:sz="0" w:space="0" w:color="auto"/>
                <w:left w:val="none" w:sz="0" w:space="0" w:color="auto"/>
                <w:bottom w:val="none" w:sz="0" w:space="0" w:color="auto"/>
                <w:right w:val="none" w:sz="0" w:space="0" w:color="auto"/>
              </w:divBdr>
            </w:div>
            <w:div w:id="415979310">
              <w:marLeft w:val="0"/>
              <w:marRight w:val="0"/>
              <w:marTop w:val="0"/>
              <w:marBottom w:val="0"/>
              <w:divBdr>
                <w:top w:val="none" w:sz="0" w:space="0" w:color="auto"/>
                <w:left w:val="none" w:sz="0" w:space="0" w:color="auto"/>
                <w:bottom w:val="none" w:sz="0" w:space="0" w:color="auto"/>
                <w:right w:val="none" w:sz="0" w:space="0" w:color="auto"/>
              </w:divBdr>
            </w:div>
            <w:div w:id="763066893">
              <w:marLeft w:val="0"/>
              <w:marRight w:val="0"/>
              <w:marTop w:val="0"/>
              <w:marBottom w:val="0"/>
              <w:divBdr>
                <w:top w:val="none" w:sz="0" w:space="0" w:color="auto"/>
                <w:left w:val="none" w:sz="0" w:space="0" w:color="auto"/>
                <w:bottom w:val="none" w:sz="0" w:space="0" w:color="auto"/>
                <w:right w:val="none" w:sz="0" w:space="0" w:color="auto"/>
              </w:divBdr>
            </w:div>
            <w:div w:id="2069643214">
              <w:marLeft w:val="0"/>
              <w:marRight w:val="0"/>
              <w:marTop w:val="0"/>
              <w:marBottom w:val="0"/>
              <w:divBdr>
                <w:top w:val="none" w:sz="0" w:space="0" w:color="auto"/>
                <w:left w:val="none" w:sz="0" w:space="0" w:color="auto"/>
                <w:bottom w:val="none" w:sz="0" w:space="0" w:color="auto"/>
                <w:right w:val="none" w:sz="0" w:space="0" w:color="auto"/>
              </w:divBdr>
            </w:div>
            <w:div w:id="1245842532">
              <w:marLeft w:val="0"/>
              <w:marRight w:val="0"/>
              <w:marTop w:val="0"/>
              <w:marBottom w:val="0"/>
              <w:divBdr>
                <w:top w:val="none" w:sz="0" w:space="0" w:color="auto"/>
                <w:left w:val="none" w:sz="0" w:space="0" w:color="auto"/>
                <w:bottom w:val="none" w:sz="0" w:space="0" w:color="auto"/>
                <w:right w:val="none" w:sz="0" w:space="0" w:color="auto"/>
              </w:divBdr>
            </w:div>
            <w:div w:id="1571191718">
              <w:marLeft w:val="0"/>
              <w:marRight w:val="0"/>
              <w:marTop w:val="0"/>
              <w:marBottom w:val="0"/>
              <w:divBdr>
                <w:top w:val="none" w:sz="0" w:space="0" w:color="auto"/>
                <w:left w:val="none" w:sz="0" w:space="0" w:color="auto"/>
                <w:bottom w:val="none" w:sz="0" w:space="0" w:color="auto"/>
                <w:right w:val="none" w:sz="0" w:space="0" w:color="auto"/>
              </w:divBdr>
            </w:div>
            <w:div w:id="766657084">
              <w:marLeft w:val="0"/>
              <w:marRight w:val="0"/>
              <w:marTop w:val="0"/>
              <w:marBottom w:val="0"/>
              <w:divBdr>
                <w:top w:val="none" w:sz="0" w:space="0" w:color="auto"/>
                <w:left w:val="none" w:sz="0" w:space="0" w:color="auto"/>
                <w:bottom w:val="none" w:sz="0" w:space="0" w:color="auto"/>
                <w:right w:val="none" w:sz="0" w:space="0" w:color="auto"/>
              </w:divBdr>
            </w:div>
            <w:div w:id="560138393">
              <w:marLeft w:val="0"/>
              <w:marRight w:val="0"/>
              <w:marTop w:val="0"/>
              <w:marBottom w:val="0"/>
              <w:divBdr>
                <w:top w:val="none" w:sz="0" w:space="0" w:color="auto"/>
                <w:left w:val="none" w:sz="0" w:space="0" w:color="auto"/>
                <w:bottom w:val="none" w:sz="0" w:space="0" w:color="auto"/>
                <w:right w:val="none" w:sz="0" w:space="0" w:color="auto"/>
              </w:divBdr>
            </w:div>
            <w:div w:id="1495342189">
              <w:marLeft w:val="0"/>
              <w:marRight w:val="0"/>
              <w:marTop w:val="0"/>
              <w:marBottom w:val="0"/>
              <w:divBdr>
                <w:top w:val="none" w:sz="0" w:space="0" w:color="auto"/>
                <w:left w:val="none" w:sz="0" w:space="0" w:color="auto"/>
                <w:bottom w:val="none" w:sz="0" w:space="0" w:color="auto"/>
                <w:right w:val="none" w:sz="0" w:space="0" w:color="auto"/>
              </w:divBdr>
            </w:div>
            <w:div w:id="593129397">
              <w:marLeft w:val="0"/>
              <w:marRight w:val="0"/>
              <w:marTop w:val="0"/>
              <w:marBottom w:val="0"/>
              <w:divBdr>
                <w:top w:val="none" w:sz="0" w:space="0" w:color="auto"/>
                <w:left w:val="none" w:sz="0" w:space="0" w:color="auto"/>
                <w:bottom w:val="none" w:sz="0" w:space="0" w:color="auto"/>
                <w:right w:val="none" w:sz="0" w:space="0" w:color="auto"/>
              </w:divBdr>
            </w:div>
            <w:div w:id="197473030">
              <w:marLeft w:val="0"/>
              <w:marRight w:val="0"/>
              <w:marTop w:val="0"/>
              <w:marBottom w:val="0"/>
              <w:divBdr>
                <w:top w:val="none" w:sz="0" w:space="0" w:color="auto"/>
                <w:left w:val="none" w:sz="0" w:space="0" w:color="auto"/>
                <w:bottom w:val="none" w:sz="0" w:space="0" w:color="auto"/>
                <w:right w:val="none" w:sz="0" w:space="0" w:color="auto"/>
              </w:divBdr>
            </w:div>
            <w:div w:id="368650566">
              <w:marLeft w:val="0"/>
              <w:marRight w:val="0"/>
              <w:marTop w:val="0"/>
              <w:marBottom w:val="0"/>
              <w:divBdr>
                <w:top w:val="none" w:sz="0" w:space="0" w:color="auto"/>
                <w:left w:val="none" w:sz="0" w:space="0" w:color="auto"/>
                <w:bottom w:val="none" w:sz="0" w:space="0" w:color="auto"/>
                <w:right w:val="none" w:sz="0" w:space="0" w:color="auto"/>
              </w:divBdr>
            </w:div>
            <w:div w:id="1713966716">
              <w:marLeft w:val="0"/>
              <w:marRight w:val="0"/>
              <w:marTop w:val="0"/>
              <w:marBottom w:val="0"/>
              <w:divBdr>
                <w:top w:val="none" w:sz="0" w:space="0" w:color="auto"/>
                <w:left w:val="none" w:sz="0" w:space="0" w:color="auto"/>
                <w:bottom w:val="none" w:sz="0" w:space="0" w:color="auto"/>
                <w:right w:val="none" w:sz="0" w:space="0" w:color="auto"/>
              </w:divBdr>
            </w:div>
          </w:divsChild>
        </w:div>
        <w:div w:id="37626234">
          <w:marLeft w:val="0"/>
          <w:marRight w:val="0"/>
          <w:marTop w:val="0"/>
          <w:marBottom w:val="0"/>
          <w:divBdr>
            <w:top w:val="none" w:sz="0" w:space="0" w:color="auto"/>
            <w:left w:val="none" w:sz="0" w:space="0" w:color="auto"/>
            <w:bottom w:val="none" w:sz="0" w:space="0" w:color="auto"/>
            <w:right w:val="none" w:sz="0" w:space="0" w:color="auto"/>
          </w:divBdr>
          <w:divsChild>
            <w:div w:id="980426715">
              <w:marLeft w:val="0"/>
              <w:marRight w:val="0"/>
              <w:marTop w:val="0"/>
              <w:marBottom w:val="0"/>
              <w:divBdr>
                <w:top w:val="none" w:sz="0" w:space="0" w:color="auto"/>
                <w:left w:val="none" w:sz="0" w:space="0" w:color="auto"/>
                <w:bottom w:val="none" w:sz="0" w:space="0" w:color="auto"/>
                <w:right w:val="none" w:sz="0" w:space="0" w:color="auto"/>
              </w:divBdr>
            </w:div>
            <w:div w:id="599339089">
              <w:marLeft w:val="0"/>
              <w:marRight w:val="0"/>
              <w:marTop w:val="0"/>
              <w:marBottom w:val="0"/>
              <w:divBdr>
                <w:top w:val="none" w:sz="0" w:space="0" w:color="auto"/>
                <w:left w:val="none" w:sz="0" w:space="0" w:color="auto"/>
                <w:bottom w:val="none" w:sz="0" w:space="0" w:color="auto"/>
                <w:right w:val="none" w:sz="0" w:space="0" w:color="auto"/>
              </w:divBdr>
            </w:div>
            <w:div w:id="956255011">
              <w:marLeft w:val="0"/>
              <w:marRight w:val="0"/>
              <w:marTop w:val="0"/>
              <w:marBottom w:val="0"/>
              <w:divBdr>
                <w:top w:val="none" w:sz="0" w:space="0" w:color="auto"/>
                <w:left w:val="none" w:sz="0" w:space="0" w:color="auto"/>
                <w:bottom w:val="none" w:sz="0" w:space="0" w:color="auto"/>
                <w:right w:val="none" w:sz="0" w:space="0" w:color="auto"/>
              </w:divBdr>
            </w:div>
            <w:div w:id="336664175">
              <w:marLeft w:val="0"/>
              <w:marRight w:val="0"/>
              <w:marTop w:val="0"/>
              <w:marBottom w:val="0"/>
              <w:divBdr>
                <w:top w:val="none" w:sz="0" w:space="0" w:color="auto"/>
                <w:left w:val="none" w:sz="0" w:space="0" w:color="auto"/>
                <w:bottom w:val="none" w:sz="0" w:space="0" w:color="auto"/>
                <w:right w:val="none" w:sz="0" w:space="0" w:color="auto"/>
              </w:divBdr>
            </w:div>
            <w:div w:id="781415290">
              <w:marLeft w:val="0"/>
              <w:marRight w:val="0"/>
              <w:marTop w:val="0"/>
              <w:marBottom w:val="0"/>
              <w:divBdr>
                <w:top w:val="none" w:sz="0" w:space="0" w:color="auto"/>
                <w:left w:val="none" w:sz="0" w:space="0" w:color="auto"/>
                <w:bottom w:val="none" w:sz="0" w:space="0" w:color="auto"/>
                <w:right w:val="none" w:sz="0" w:space="0" w:color="auto"/>
              </w:divBdr>
            </w:div>
            <w:div w:id="671957895">
              <w:marLeft w:val="0"/>
              <w:marRight w:val="0"/>
              <w:marTop w:val="0"/>
              <w:marBottom w:val="0"/>
              <w:divBdr>
                <w:top w:val="none" w:sz="0" w:space="0" w:color="auto"/>
                <w:left w:val="none" w:sz="0" w:space="0" w:color="auto"/>
                <w:bottom w:val="none" w:sz="0" w:space="0" w:color="auto"/>
                <w:right w:val="none" w:sz="0" w:space="0" w:color="auto"/>
              </w:divBdr>
            </w:div>
            <w:div w:id="1208644818">
              <w:marLeft w:val="0"/>
              <w:marRight w:val="0"/>
              <w:marTop w:val="0"/>
              <w:marBottom w:val="0"/>
              <w:divBdr>
                <w:top w:val="none" w:sz="0" w:space="0" w:color="auto"/>
                <w:left w:val="none" w:sz="0" w:space="0" w:color="auto"/>
                <w:bottom w:val="none" w:sz="0" w:space="0" w:color="auto"/>
                <w:right w:val="none" w:sz="0" w:space="0" w:color="auto"/>
              </w:divBdr>
            </w:div>
            <w:div w:id="785539024">
              <w:marLeft w:val="0"/>
              <w:marRight w:val="0"/>
              <w:marTop w:val="0"/>
              <w:marBottom w:val="0"/>
              <w:divBdr>
                <w:top w:val="none" w:sz="0" w:space="0" w:color="auto"/>
                <w:left w:val="none" w:sz="0" w:space="0" w:color="auto"/>
                <w:bottom w:val="none" w:sz="0" w:space="0" w:color="auto"/>
                <w:right w:val="none" w:sz="0" w:space="0" w:color="auto"/>
              </w:divBdr>
            </w:div>
            <w:div w:id="153422596">
              <w:marLeft w:val="0"/>
              <w:marRight w:val="0"/>
              <w:marTop w:val="0"/>
              <w:marBottom w:val="0"/>
              <w:divBdr>
                <w:top w:val="none" w:sz="0" w:space="0" w:color="auto"/>
                <w:left w:val="none" w:sz="0" w:space="0" w:color="auto"/>
                <w:bottom w:val="none" w:sz="0" w:space="0" w:color="auto"/>
                <w:right w:val="none" w:sz="0" w:space="0" w:color="auto"/>
              </w:divBdr>
            </w:div>
            <w:div w:id="919023398">
              <w:marLeft w:val="0"/>
              <w:marRight w:val="0"/>
              <w:marTop w:val="0"/>
              <w:marBottom w:val="0"/>
              <w:divBdr>
                <w:top w:val="none" w:sz="0" w:space="0" w:color="auto"/>
                <w:left w:val="none" w:sz="0" w:space="0" w:color="auto"/>
                <w:bottom w:val="none" w:sz="0" w:space="0" w:color="auto"/>
                <w:right w:val="none" w:sz="0" w:space="0" w:color="auto"/>
              </w:divBdr>
            </w:div>
            <w:div w:id="1281838439">
              <w:marLeft w:val="0"/>
              <w:marRight w:val="0"/>
              <w:marTop w:val="0"/>
              <w:marBottom w:val="0"/>
              <w:divBdr>
                <w:top w:val="none" w:sz="0" w:space="0" w:color="auto"/>
                <w:left w:val="none" w:sz="0" w:space="0" w:color="auto"/>
                <w:bottom w:val="none" w:sz="0" w:space="0" w:color="auto"/>
                <w:right w:val="none" w:sz="0" w:space="0" w:color="auto"/>
              </w:divBdr>
            </w:div>
            <w:div w:id="1541934966">
              <w:marLeft w:val="0"/>
              <w:marRight w:val="0"/>
              <w:marTop w:val="0"/>
              <w:marBottom w:val="0"/>
              <w:divBdr>
                <w:top w:val="none" w:sz="0" w:space="0" w:color="auto"/>
                <w:left w:val="none" w:sz="0" w:space="0" w:color="auto"/>
                <w:bottom w:val="none" w:sz="0" w:space="0" w:color="auto"/>
                <w:right w:val="none" w:sz="0" w:space="0" w:color="auto"/>
              </w:divBdr>
            </w:div>
            <w:div w:id="1313950381">
              <w:marLeft w:val="0"/>
              <w:marRight w:val="0"/>
              <w:marTop w:val="0"/>
              <w:marBottom w:val="0"/>
              <w:divBdr>
                <w:top w:val="none" w:sz="0" w:space="0" w:color="auto"/>
                <w:left w:val="none" w:sz="0" w:space="0" w:color="auto"/>
                <w:bottom w:val="none" w:sz="0" w:space="0" w:color="auto"/>
                <w:right w:val="none" w:sz="0" w:space="0" w:color="auto"/>
              </w:divBdr>
            </w:div>
            <w:div w:id="1596941152">
              <w:marLeft w:val="0"/>
              <w:marRight w:val="0"/>
              <w:marTop w:val="0"/>
              <w:marBottom w:val="0"/>
              <w:divBdr>
                <w:top w:val="none" w:sz="0" w:space="0" w:color="auto"/>
                <w:left w:val="none" w:sz="0" w:space="0" w:color="auto"/>
                <w:bottom w:val="none" w:sz="0" w:space="0" w:color="auto"/>
                <w:right w:val="none" w:sz="0" w:space="0" w:color="auto"/>
              </w:divBdr>
            </w:div>
            <w:div w:id="574706413">
              <w:marLeft w:val="0"/>
              <w:marRight w:val="0"/>
              <w:marTop w:val="0"/>
              <w:marBottom w:val="0"/>
              <w:divBdr>
                <w:top w:val="none" w:sz="0" w:space="0" w:color="auto"/>
                <w:left w:val="none" w:sz="0" w:space="0" w:color="auto"/>
                <w:bottom w:val="none" w:sz="0" w:space="0" w:color="auto"/>
                <w:right w:val="none" w:sz="0" w:space="0" w:color="auto"/>
              </w:divBdr>
            </w:div>
            <w:div w:id="459224181">
              <w:marLeft w:val="0"/>
              <w:marRight w:val="0"/>
              <w:marTop w:val="0"/>
              <w:marBottom w:val="0"/>
              <w:divBdr>
                <w:top w:val="none" w:sz="0" w:space="0" w:color="auto"/>
                <w:left w:val="none" w:sz="0" w:space="0" w:color="auto"/>
                <w:bottom w:val="none" w:sz="0" w:space="0" w:color="auto"/>
                <w:right w:val="none" w:sz="0" w:space="0" w:color="auto"/>
              </w:divBdr>
            </w:div>
            <w:div w:id="462433369">
              <w:marLeft w:val="0"/>
              <w:marRight w:val="0"/>
              <w:marTop w:val="0"/>
              <w:marBottom w:val="0"/>
              <w:divBdr>
                <w:top w:val="none" w:sz="0" w:space="0" w:color="auto"/>
                <w:left w:val="none" w:sz="0" w:space="0" w:color="auto"/>
                <w:bottom w:val="none" w:sz="0" w:space="0" w:color="auto"/>
                <w:right w:val="none" w:sz="0" w:space="0" w:color="auto"/>
              </w:divBdr>
            </w:div>
            <w:div w:id="1731535221">
              <w:marLeft w:val="0"/>
              <w:marRight w:val="0"/>
              <w:marTop w:val="0"/>
              <w:marBottom w:val="0"/>
              <w:divBdr>
                <w:top w:val="none" w:sz="0" w:space="0" w:color="auto"/>
                <w:left w:val="none" w:sz="0" w:space="0" w:color="auto"/>
                <w:bottom w:val="none" w:sz="0" w:space="0" w:color="auto"/>
                <w:right w:val="none" w:sz="0" w:space="0" w:color="auto"/>
              </w:divBdr>
            </w:div>
            <w:div w:id="73203815">
              <w:marLeft w:val="0"/>
              <w:marRight w:val="0"/>
              <w:marTop w:val="0"/>
              <w:marBottom w:val="0"/>
              <w:divBdr>
                <w:top w:val="none" w:sz="0" w:space="0" w:color="auto"/>
                <w:left w:val="none" w:sz="0" w:space="0" w:color="auto"/>
                <w:bottom w:val="none" w:sz="0" w:space="0" w:color="auto"/>
                <w:right w:val="none" w:sz="0" w:space="0" w:color="auto"/>
              </w:divBdr>
            </w:div>
            <w:div w:id="2033874539">
              <w:marLeft w:val="0"/>
              <w:marRight w:val="0"/>
              <w:marTop w:val="0"/>
              <w:marBottom w:val="0"/>
              <w:divBdr>
                <w:top w:val="none" w:sz="0" w:space="0" w:color="auto"/>
                <w:left w:val="none" w:sz="0" w:space="0" w:color="auto"/>
                <w:bottom w:val="none" w:sz="0" w:space="0" w:color="auto"/>
                <w:right w:val="none" w:sz="0" w:space="0" w:color="auto"/>
              </w:divBdr>
            </w:div>
          </w:divsChild>
        </w:div>
        <w:div w:id="509027650">
          <w:marLeft w:val="0"/>
          <w:marRight w:val="0"/>
          <w:marTop w:val="0"/>
          <w:marBottom w:val="0"/>
          <w:divBdr>
            <w:top w:val="none" w:sz="0" w:space="0" w:color="auto"/>
            <w:left w:val="none" w:sz="0" w:space="0" w:color="auto"/>
            <w:bottom w:val="none" w:sz="0" w:space="0" w:color="auto"/>
            <w:right w:val="none" w:sz="0" w:space="0" w:color="auto"/>
          </w:divBdr>
          <w:divsChild>
            <w:div w:id="1614171781">
              <w:marLeft w:val="0"/>
              <w:marRight w:val="0"/>
              <w:marTop w:val="0"/>
              <w:marBottom w:val="0"/>
              <w:divBdr>
                <w:top w:val="none" w:sz="0" w:space="0" w:color="auto"/>
                <w:left w:val="none" w:sz="0" w:space="0" w:color="auto"/>
                <w:bottom w:val="none" w:sz="0" w:space="0" w:color="auto"/>
                <w:right w:val="none" w:sz="0" w:space="0" w:color="auto"/>
              </w:divBdr>
            </w:div>
            <w:div w:id="1536113865">
              <w:marLeft w:val="0"/>
              <w:marRight w:val="0"/>
              <w:marTop w:val="0"/>
              <w:marBottom w:val="0"/>
              <w:divBdr>
                <w:top w:val="none" w:sz="0" w:space="0" w:color="auto"/>
                <w:left w:val="none" w:sz="0" w:space="0" w:color="auto"/>
                <w:bottom w:val="none" w:sz="0" w:space="0" w:color="auto"/>
                <w:right w:val="none" w:sz="0" w:space="0" w:color="auto"/>
              </w:divBdr>
            </w:div>
            <w:div w:id="2122651512">
              <w:marLeft w:val="0"/>
              <w:marRight w:val="0"/>
              <w:marTop w:val="0"/>
              <w:marBottom w:val="0"/>
              <w:divBdr>
                <w:top w:val="none" w:sz="0" w:space="0" w:color="auto"/>
                <w:left w:val="none" w:sz="0" w:space="0" w:color="auto"/>
                <w:bottom w:val="none" w:sz="0" w:space="0" w:color="auto"/>
                <w:right w:val="none" w:sz="0" w:space="0" w:color="auto"/>
              </w:divBdr>
            </w:div>
            <w:div w:id="1564177519">
              <w:marLeft w:val="0"/>
              <w:marRight w:val="0"/>
              <w:marTop w:val="0"/>
              <w:marBottom w:val="0"/>
              <w:divBdr>
                <w:top w:val="none" w:sz="0" w:space="0" w:color="auto"/>
                <w:left w:val="none" w:sz="0" w:space="0" w:color="auto"/>
                <w:bottom w:val="none" w:sz="0" w:space="0" w:color="auto"/>
                <w:right w:val="none" w:sz="0" w:space="0" w:color="auto"/>
              </w:divBdr>
            </w:div>
            <w:div w:id="2021156057">
              <w:marLeft w:val="0"/>
              <w:marRight w:val="0"/>
              <w:marTop w:val="0"/>
              <w:marBottom w:val="0"/>
              <w:divBdr>
                <w:top w:val="none" w:sz="0" w:space="0" w:color="auto"/>
                <w:left w:val="none" w:sz="0" w:space="0" w:color="auto"/>
                <w:bottom w:val="none" w:sz="0" w:space="0" w:color="auto"/>
                <w:right w:val="none" w:sz="0" w:space="0" w:color="auto"/>
              </w:divBdr>
            </w:div>
            <w:div w:id="15623858">
              <w:marLeft w:val="0"/>
              <w:marRight w:val="0"/>
              <w:marTop w:val="0"/>
              <w:marBottom w:val="0"/>
              <w:divBdr>
                <w:top w:val="none" w:sz="0" w:space="0" w:color="auto"/>
                <w:left w:val="none" w:sz="0" w:space="0" w:color="auto"/>
                <w:bottom w:val="none" w:sz="0" w:space="0" w:color="auto"/>
                <w:right w:val="none" w:sz="0" w:space="0" w:color="auto"/>
              </w:divBdr>
            </w:div>
            <w:div w:id="1806584954">
              <w:marLeft w:val="0"/>
              <w:marRight w:val="0"/>
              <w:marTop w:val="0"/>
              <w:marBottom w:val="0"/>
              <w:divBdr>
                <w:top w:val="none" w:sz="0" w:space="0" w:color="auto"/>
                <w:left w:val="none" w:sz="0" w:space="0" w:color="auto"/>
                <w:bottom w:val="none" w:sz="0" w:space="0" w:color="auto"/>
                <w:right w:val="none" w:sz="0" w:space="0" w:color="auto"/>
              </w:divBdr>
            </w:div>
            <w:div w:id="1059287899">
              <w:marLeft w:val="0"/>
              <w:marRight w:val="0"/>
              <w:marTop w:val="0"/>
              <w:marBottom w:val="0"/>
              <w:divBdr>
                <w:top w:val="none" w:sz="0" w:space="0" w:color="auto"/>
                <w:left w:val="none" w:sz="0" w:space="0" w:color="auto"/>
                <w:bottom w:val="none" w:sz="0" w:space="0" w:color="auto"/>
                <w:right w:val="none" w:sz="0" w:space="0" w:color="auto"/>
              </w:divBdr>
            </w:div>
            <w:div w:id="1938363244">
              <w:marLeft w:val="0"/>
              <w:marRight w:val="0"/>
              <w:marTop w:val="0"/>
              <w:marBottom w:val="0"/>
              <w:divBdr>
                <w:top w:val="none" w:sz="0" w:space="0" w:color="auto"/>
                <w:left w:val="none" w:sz="0" w:space="0" w:color="auto"/>
                <w:bottom w:val="none" w:sz="0" w:space="0" w:color="auto"/>
                <w:right w:val="none" w:sz="0" w:space="0" w:color="auto"/>
              </w:divBdr>
            </w:div>
            <w:div w:id="296884257">
              <w:marLeft w:val="0"/>
              <w:marRight w:val="0"/>
              <w:marTop w:val="0"/>
              <w:marBottom w:val="0"/>
              <w:divBdr>
                <w:top w:val="none" w:sz="0" w:space="0" w:color="auto"/>
                <w:left w:val="none" w:sz="0" w:space="0" w:color="auto"/>
                <w:bottom w:val="none" w:sz="0" w:space="0" w:color="auto"/>
                <w:right w:val="none" w:sz="0" w:space="0" w:color="auto"/>
              </w:divBdr>
            </w:div>
            <w:div w:id="749813087">
              <w:marLeft w:val="0"/>
              <w:marRight w:val="0"/>
              <w:marTop w:val="0"/>
              <w:marBottom w:val="0"/>
              <w:divBdr>
                <w:top w:val="none" w:sz="0" w:space="0" w:color="auto"/>
                <w:left w:val="none" w:sz="0" w:space="0" w:color="auto"/>
                <w:bottom w:val="none" w:sz="0" w:space="0" w:color="auto"/>
                <w:right w:val="none" w:sz="0" w:space="0" w:color="auto"/>
              </w:divBdr>
            </w:div>
            <w:div w:id="2109306640">
              <w:marLeft w:val="0"/>
              <w:marRight w:val="0"/>
              <w:marTop w:val="0"/>
              <w:marBottom w:val="0"/>
              <w:divBdr>
                <w:top w:val="none" w:sz="0" w:space="0" w:color="auto"/>
                <w:left w:val="none" w:sz="0" w:space="0" w:color="auto"/>
                <w:bottom w:val="none" w:sz="0" w:space="0" w:color="auto"/>
                <w:right w:val="none" w:sz="0" w:space="0" w:color="auto"/>
              </w:divBdr>
            </w:div>
            <w:div w:id="1123816109">
              <w:marLeft w:val="0"/>
              <w:marRight w:val="0"/>
              <w:marTop w:val="0"/>
              <w:marBottom w:val="0"/>
              <w:divBdr>
                <w:top w:val="none" w:sz="0" w:space="0" w:color="auto"/>
                <w:left w:val="none" w:sz="0" w:space="0" w:color="auto"/>
                <w:bottom w:val="none" w:sz="0" w:space="0" w:color="auto"/>
                <w:right w:val="none" w:sz="0" w:space="0" w:color="auto"/>
              </w:divBdr>
            </w:div>
            <w:div w:id="2132824317">
              <w:marLeft w:val="0"/>
              <w:marRight w:val="0"/>
              <w:marTop w:val="0"/>
              <w:marBottom w:val="0"/>
              <w:divBdr>
                <w:top w:val="none" w:sz="0" w:space="0" w:color="auto"/>
                <w:left w:val="none" w:sz="0" w:space="0" w:color="auto"/>
                <w:bottom w:val="none" w:sz="0" w:space="0" w:color="auto"/>
                <w:right w:val="none" w:sz="0" w:space="0" w:color="auto"/>
              </w:divBdr>
            </w:div>
            <w:div w:id="134762451">
              <w:marLeft w:val="0"/>
              <w:marRight w:val="0"/>
              <w:marTop w:val="0"/>
              <w:marBottom w:val="0"/>
              <w:divBdr>
                <w:top w:val="none" w:sz="0" w:space="0" w:color="auto"/>
                <w:left w:val="none" w:sz="0" w:space="0" w:color="auto"/>
                <w:bottom w:val="none" w:sz="0" w:space="0" w:color="auto"/>
                <w:right w:val="none" w:sz="0" w:space="0" w:color="auto"/>
              </w:divBdr>
            </w:div>
            <w:div w:id="685596005">
              <w:marLeft w:val="0"/>
              <w:marRight w:val="0"/>
              <w:marTop w:val="0"/>
              <w:marBottom w:val="0"/>
              <w:divBdr>
                <w:top w:val="none" w:sz="0" w:space="0" w:color="auto"/>
                <w:left w:val="none" w:sz="0" w:space="0" w:color="auto"/>
                <w:bottom w:val="none" w:sz="0" w:space="0" w:color="auto"/>
                <w:right w:val="none" w:sz="0" w:space="0" w:color="auto"/>
              </w:divBdr>
            </w:div>
            <w:div w:id="775251254">
              <w:marLeft w:val="0"/>
              <w:marRight w:val="0"/>
              <w:marTop w:val="0"/>
              <w:marBottom w:val="0"/>
              <w:divBdr>
                <w:top w:val="none" w:sz="0" w:space="0" w:color="auto"/>
                <w:left w:val="none" w:sz="0" w:space="0" w:color="auto"/>
                <w:bottom w:val="none" w:sz="0" w:space="0" w:color="auto"/>
                <w:right w:val="none" w:sz="0" w:space="0" w:color="auto"/>
              </w:divBdr>
            </w:div>
            <w:div w:id="1191380468">
              <w:marLeft w:val="0"/>
              <w:marRight w:val="0"/>
              <w:marTop w:val="0"/>
              <w:marBottom w:val="0"/>
              <w:divBdr>
                <w:top w:val="none" w:sz="0" w:space="0" w:color="auto"/>
                <w:left w:val="none" w:sz="0" w:space="0" w:color="auto"/>
                <w:bottom w:val="none" w:sz="0" w:space="0" w:color="auto"/>
                <w:right w:val="none" w:sz="0" w:space="0" w:color="auto"/>
              </w:divBdr>
            </w:div>
            <w:div w:id="538248540">
              <w:marLeft w:val="0"/>
              <w:marRight w:val="0"/>
              <w:marTop w:val="0"/>
              <w:marBottom w:val="0"/>
              <w:divBdr>
                <w:top w:val="none" w:sz="0" w:space="0" w:color="auto"/>
                <w:left w:val="none" w:sz="0" w:space="0" w:color="auto"/>
                <w:bottom w:val="none" w:sz="0" w:space="0" w:color="auto"/>
                <w:right w:val="none" w:sz="0" w:space="0" w:color="auto"/>
              </w:divBdr>
            </w:div>
            <w:div w:id="1052076927">
              <w:marLeft w:val="0"/>
              <w:marRight w:val="0"/>
              <w:marTop w:val="0"/>
              <w:marBottom w:val="0"/>
              <w:divBdr>
                <w:top w:val="none" w:sz="0" w:space="0" w:color="auto"/>
                <w:left w:val="none" w:sz="0" w:space="0" w:color="auto"/>
                <w:bottom w:val="none" w:sz="0" w:space="0" w:color="auto"/>
                <w:right w:val="none" w:sz="0" w:space="0" w:color="auto"/>
              </w:divBdr>
            </w:div>
          </w:divsChild>
        </w:div>
        <w:div w:id="1585257979">
          <w:marLeft w:val="0"/>
          <w:marRight w:val="0"/>
          <w:marTop w:val="0"/>
          <w:marBottom w:val="0"/>
          <w:divBdr>
            <w:top w:val="none" w:sz="0" w:space="0" w:color="auto"/>
            <w:left w:val="none" w:sz="0" w:space="0" w:color="auto"/>
            <w:bottom w:val="none" w:sz="0" w:space="0" w:color="auto"/>
            <w:right w:val="none" w:sz="0" w:space="0" w:color="auto"/>
          </w:divBdr>
        </w:div>
        <w:div w:id="1061444667">
          <w:marLeft w:val="0"/>
          <w:marRight w:val="0"/>
          <w:marTop w:val="0"/>
          <w:marBottom w:val="0"/>
          <w:divBdr>
            <w:top w:val="none" w:sz="0" w:space="0" w:color="auto"/>
            <w:left w:val="none" w:sz="0" w:space="0" w:color="auto"/>
            <w:bottom w:val="none" w:sz="0" w:space="0" w:color="auto"/>
            <w:right w:val="none" w:sz="0" w:space="0" w:color="auto"/>
          </w:divBdr>
        </w:div>
        <w:div w:id="1806191815">
          <w:marLeft w:val="0"/>
          <w:marRight w:val="0"/>
          <w:marTop w:val="0"/>
          <w:marBottom w:val="0"/>
          <w:divBdr>
            <w:top w:val="none" w:sz="0" w:space="0" w:color="auto"/>
            <w:left w:val="none" w:sz="0" w:space="0" w:color="auto"/>
            <w:bottom w:val="none" w:sz="0" w:space="0" w:color="auto"/>
            <w:right w:val="none" w:sz="0" w:space="0" w:color="auto"/>
          </w:divBdr>
        </w:div>
        <w:div w:id="469324855">
          <w:marLeft w:val="0"/>
          <w:marRight w:val="0"/>
          <w:marTop w:val="0"/>
          <w:marBottom w:val="0"/>
          <w:divBdr>
            <w:top w:val="none" w:sz="0" w:space="0" w:color="auto"/>
            <w:left w:val="none" w:sz="0" w:space="0" w:color="auto"/>
            <w:bottom w:val="none" w:sz="0" w:space="0" w:color="auto"/>
            <w:right w:val="none" w:sz="0" w:space="0" w:color="auto"/>
          </w:divBdr>
        </w:div>
        <w:div w:id="1840458754">
          <w:marLeft w:val="0"/>
          <w:marRight w:val="0"/>
          <w:marTop w:val="0"/>
          <w:marBottom w:val="0"/>
          <w:divBdr>
            <w:top w:val="none" w:sz="0" w:space="0" w:color="auto"/>
            <w:left w:val="none" w:sz="0" w:space="0" w:color="auto"/>
            <w:bottom w:val="none" w:sz="0" w:space="0" w:color="auto"/>
            <w:right w:val="none" w:sz="0" w:space="0" w:color="auto"/>
          </w:divBdr>
        </w:div>
        <w:div w:id="1757169455">
          <w:marLeft w:val="0"/>
          <w:marRight w:val="0"/>
          <w:marTop w:val="0"/>
          <w:marBottom w:val="0"/>
          <w:divBdr>
            <w:top w:val="none" w:sz="0" w:space="0" w:color="auto"/>
            <w:left w:val="none" w:sz="0" w:space="0" w:color="auto"/>
            <w:bottom w:val="none" w:sz="0" w:space="0" w:color="auto"/>
            <w:right w:val="none" w:sz="0" w:space="0" w:color="auto"/>
          </w:divBdr>
        </w:div>
        <w:div w:id="2099061364">
          <w:marLeft w:val="0"/>
          <w:marRight w:val="0"/>
          <w:marTop w:val="0"/>
          <w:marBottom w:val="0"/>
          <w:divBdr>
            <w:top w:val="none" w:sz="0" w:space="0" w:color="auto"/>
            <w:left w:val="none" w:sz="0" w:space="0" w:color="auto"/>
            <w:bottom w:val="none" w:sz="0" w:space="0" w:color="auto"/>
            <w:right w:val="none" w:sz="0" w:space="0" w:color="auto"/>
          </w:divBdr>
        </w:div>
        <w:div w:id="1231038373">
          <w:marLeft w:val="0"/>
          <w:marRight w:val="0"/>
          <w:marTop w:val="0"/>
          <w:marBottom w:val="0"/>
          <w:divBdr>
            <w:top w:val="none" w:sz="0" w:space="0" w:color="auto"/>
            <w:left w:val="none" w:sz="0" w:space="0" w:color="auto"/>
            <w:bottom w:val="none" w:sz="0" w:space="0" w:color="auto"/>
            <w:right w:val="none" w:sz="0" w:space="0" w:color="auto"/>
          </w:divBdr>
        </w:div>
        <w:div w:id="2022657960">
          <w:marLeft w:val="0"/>
          <w:marRight w:val="0"/>
          <w:marTop w:val="0"/>
          <w:marBottom w:val="0"/>
          <w:divBdr>
            <w:top w:val="none" w:sz="0" w:space="0" w:color="auto"/>
            <w:left w:val="none" w:sz="0" w:space="0" w:color="auto"/>
            <w:bottom w:val="none" w:sz="0" w:space="0" w:color="auto"/>
            <w:right w:val="none" w:sz="0" w:space="0" w:color="auto"/>
          </w:divBdr>
        </w:div>
        <w:div w:id="1957365014">
          <w:marLeft w:val="0"/>
          <w:marRight w:val="0"/>
          <w:marTop w:val="0"/>
          <w:marBottom w:val="0"/>
          <w:divBdr>
            <w:top w:val="none" w:sz="0" w:space="0" w:color="auto"/>
            <w:left w:val="none" w:sz="0" w:space="0" w:color="auto"/>
            <w:bottom w:val="none" w:sz="0" w:space="0" w:color="auto"/>
            <w:right w:val="none" w:sz="0" w:space="0" w:color="auto"/>
          </w:divBdr>
        </w:div>
        <w:div w:id="612907743">
          <w:marLeft w:val="0"/>
          <w:marRight w:val="0"/>
          <w:marTop w:val="0"/>
          <w:marBottom w:val="0"/>
          <w:divBdr>
            <w:top w:val="none" w:sz="0" w:space="0" w:color="auto"/>
            <w:left w:val="none" w:sz="0" w:space="0" w:color="auto"/>
            <w:bottom w:val="none" w:sz="0" w:space="0" w:color="auto"/>
            <w:right w:val="none" w:sz="0" w:space="0" w:color="auto"/>
          </w:divBdr>
        </w:div>
        <w:div w:id="436675791">
          <w:marLeft w:val="0"/>
          <w:marRight w:val="0"/>
          <w:marTop w:val="0"/>
          <w:marBottom w:val="0"/>
          <w:divBdr>
            <w:top w:val="none" w:sz="0" w:space="0" w:color="auto"/>
            <w:left w:val="none" w:sz="0" w:space="0" w:color="auto"/>
            <w:bottom w:val="none" w:sz="0" w:space="0" w:color="auto"/>
            <w:right w:val="none" w:sz="0" w:space="0" w:color="auto"/>
          </w:divBdr>
        </w:div>
        <w:div w:id="672344602">
          <w:marLeft w:val="0"/>
          <w:marRight w:val="0"/>
          <w:marTop w:val="0"/>
          <w:marBottom w:val="0"/>
          <w:divBdr>
            <w:top w:val="none" w:sz="0" w:space="0" w:color="auto"/>
            <w:left w:val="none" w:sz="0" w:space="0" w:color="auto"/>
            <w:bottom w:val="none" w:sz="0" w:space="0" w:color="auto"/>
            <w:right w:val="none" w:sz="0" w:space="0" w:color="auto"/>
          </w:divBdr>
        </w:div>
        <w:div w:id="1092432583">
          <w:marLeft w:val="0"/>
          <w:marRight w:val="0"/>
          <w:marTop w:val="0"/>
          <w:marBottom w:val="0"/>
          <w:divBdr>
            <w:top w:val="none" w:sz="0" w:space="0" w:color="auto"/>
            <w:left w:val="none" w:sz="0" w:space="0" w:color="auto"/>
            <w:bottom w:val="none" w:sz="0" w:space="0" w:color="auto"/>
            <w:right w:val="none" w:sz="0" w:space="0" w:color="auto"/>
          </w:divBdr>
        </w:div>
        <w:div w:id="602028839">
          <w:marLeft w:val="0"/>
          <w:marRight w:val="0"/>
          <w:marTop w:val="0"/>
          <w:marBottom w:val="0"/>
          <w:divBdr>
            <w:top w:val="none" w:sz="0" w:space="0" w:color="auto"/>
            <w:left w:val="none" w:sz="0" w:space="0" w:color="auto"/>
            <w:bottom w:val="none" w:sz="0" w:space="0" w:color="auto"/>
            <w:right w:val="none" w:sz="0" w:space="0" w:color="auto"/>
          </w:divBdr>
        </w:div>
        <w:div w:id="1437366327">
          <w:marLeft w:val="0"/>
          <w:marRight w:val="0"/>
          <w:marTop w:val="0"/>
          <w:marBottom w:val="0"/>
          <w:divBdr>
            <w:top w:val="none" w:sz="0" w:space="0" w:color="auto"/>
            <w:left w:val="none" w:sz="0" w:space="0" w:color="auto"/>
            <w:bottom w:val="none" w:sz="0" w:space="0" w:color="auto"/>
            <w:right w:val="none" w:sz="0" w:space="0" w:color="auto"/>
          </w:divBdr>
        </w:div>
        <w:div w:id="292447906">
          <w:marLeft w:val="0"/>
          <w:marRight w:val="0"/>
          <w:marTop w:val="0"/>
          <w:marBottom w:val="0"/>
          <w:divBdr>
            <w:top w:val="none" w:sz="0" w:space="0" w:color="auto"/>
            <w:left w:val="none" w:sz="0" w:space="0" w:color="auto"/>
            <w:bottom w:val="none" w:sz="0" w:space="0" w:color="auto"/>
            <w:right w:val="none" w:sz="0" w:space="0" w:color="auto"/>
          </w:divBdr>
        </w:div>
        <w:div w:id="1974099211">
          <w:marLeft w:val="0"/>
          <w:marRight w:val="0"/>
          <w:marTop w:val="0"/>
          <w:marBottom w:val="0"/>
          <w:divBdr>
            <w:top w:val="none" w:sz="0" w:space="0" w:color="auto"/>
            <w:left w:val="none" w:sz="0" w:space="0" w:color="auto"/>
            <w:bottom w:val="none" w:sz="0" w:space="0" w:color="auto"/>
            <w:right w:val="none" w:sz="0" w:space="0" w:color="auto"/>
          </w:divBdr>
        </w:div>
        <w:div w:id="290749613">
          <w:marLeft w:val="0"/>
          <w:marRight w:val="0"/>
          <w:marTop w:val="0"/>
          <w:marBottom w:val="0"/>
          <w:divBdr>
            <w:top w:val="none" w:sz="0" w:space="0" w:color="auto"/>
            <w:left w:val="none" w:sz="0" w:space="0" w:color="auto"/>
            <w:bottom w:val="none" w:sz="0" w:space="0" w:color="auto"/>
            <w:right w:val="none" w:sz="0" w:space="0" w:color="auto"/>
          </w:divBdr>
        </w:div>
        <w:div w:id="496581387">
          <w:marLeft w:val="0"/>
          <w:marRight w:val="0"/>
          <w:marTop w:val="0"/>
          <w:marBottom w:val="0"/>
          <w:divBdr>
            <w:top w:val="none" w:sz="0" w:space="0" w:color="auto"/>
            <w:left w:val="none" w:sz="0" w:space="0" w:color="auto"/>
            <w:bottom w:val="none" w:sz="0" w:space="0" w:color="auto"/>
            <w:right w:val="none" w:sz="0" w:space="0" w:color="auto"/>
          </w:divBdr>
        </w:div>
        <w:div w:id="872840820">
          <w:marLeft w:val="0"/>
          <w:marRight w:val="0"/>
          <w:marTop w:val="0"/>
          <w:marBottom w:val="0"/>
          <w:divBdr>
            <w:top w:val="none" w:sz="0" w:space="0" w:color="auto"/>
            <w:left w:val="none" w:sz="0" w:space="0" w:color="auto"/>
            <w:bottom w:val="none" w:sz="0" w:space="0" w:color="auto"/>
            <w:right w:val="none" w:sz="0" w:space="0" w:color="auto"/>
          </w:divBdr>
        </w:div>
        <w:div w:id="1474638974">
          <w:marLeft w:val="0"/>
          <w:marRight w:val="0"/>
          <w:marTop w:val="0"/>
          <w:marBottom w:val="0"/>
          <w:divBdr>
            <w:top w:val="none" w:sz="0" w:space="0" w:color="auto"/>
            <w:left w:val="none" w:sz="0" w:space="0" w:color="auto"/>
            <w:bottom w:val="none" w:sz="0" w:space="0" w:color="auto"/>
            <w:right w:val="none" w:sz="0" w:space="0" w:color="auto"/>
          </w:divBdr>
        </w:div>
        <w:div w:id="1416438848">
          <w:marLeft w:val="0"/>
          <w:marRight w:val="0"/>
          <w:marTop w:val="0"/>
          <w:marBottom w:val="0"/>
          <w:divBdr>
            <w:top w:val="none" w:sz="0" w:space="0" w:color="auto"/>
            <w:left w:val="none" w:sz="0" w:space="0" w:color="auto"/>
            <w:bottom w:val="none" w:sz="0" w:space="0" w:color="auto"/>
            <w:right w:val="none" w:sz="0" w:space="0" w:color="auto"/>
          </w:divBdr>
        </w:div>
        <w:div w:id="796794767">
          <w:marLeft w:val="0"/>
          <w:marRight w:val="0"/>
          <w:marTop w:val="0"/>
          <w:marBottom w:val="0"/>
          <w:divBdr>
            <w:top w:val="none" w:sz="0" w:space="0" w:color="auto"/>
            <w:left w:val="none" w:sz="0" w:space="0" w:color="auto"/>
            <w:bottom w:val="none" w:sz="0" w:space="0" w:color="auto"/>
            <w:right w:val="none" w:sz="0" w:space="0" w:color="auto"/>
          </w:divBdr>
        </w:div>
        <w:div w:id="867450328">
          <w:marLeft w:val="0"/>
          <w:marRight w:val="0"/>
          <w:marTop w:val="0"/>
          <w:marBottom w:val="0"/>
          <w:divBdr>
            <w:top w:val="none" w:sz="0" w:space="0" w:color="auto"/>
            <w:left w:val="none" w:sz="0" w:space="0" w:color="auto"/>
            <w:bottom w:val="none" w:sz="0" w:space="0" w:color="auto"/>
            <w:right w:val="none" w:sz="0" w:space="0" w:color="auto"/>
          </w:divBdr>
        </w:div>
        <w:div w:id="502480236">
          <w:marLeft w:val="0"/>
          <w:marRight w:val="0"/>
          <w:marTop w:val="0"/>
          <w:marBottom w:val="0"/>
          <w:divBdr>
            <w:top w:val="none" w:sz="0" w:space="0" w:color="auto"/>
            <w:left w:val="none" w:sz="0" w:space="0" w:color="auto"/>
            <w:bottom w:val="none" w:sz="0" w:space="0" w:color="auto"/>
            <w:right w:val="none" w:sz="0" w:space="0" w:color="auto"/>
          </w:divBdr>
        </w:div>
        <w:div w:id="1794862959">
          <w:marLeft w:val="0"/>
          <w:marRight w:val="0"/>
          <w:marTop w:val="0"/>
          <w:marBottom w:val="0"/>
          <w:divBdr>
            <w:top w:val="none" w:sz="0" w:space="0" w:color="auto"/>
            <w:left w:val="none" w:sz="0" w:space="0" w:color="auto"/>
            <w:bottom w:val="none" w:sz="0" w:space="0" w:color="auto"/>
            <w:right w:val="none" w:sz="0" w:space="0" w:color="auto"/>
          </w:divBdr>
        </w:div>
        <w:div w:id="474489928">
          <w:marLeft w:val="0"/>
          <w:marRight w:val="0"/>
          <w:marTop w:val="0"/>
          <w:marBottom w:val="0"/>
          <w:divBdr>
            <w:top w:val="none" w:sz="0" w:space="0" w:color="auto"/>
            <w:left w:val="none" w:sz="0" w:space="0" w:color="auto"/>
            <w:bottom w:val="none" w:sz="0" w:space="0" w:color="auto"/>
            <w:right w:val="none" w:sz="0" w:space="0" w:color="auto"/>
          </w:divBdr>
        </w:div>
        <w:div w:id="2143687060">
          <w:marLeft w:val="0"/>
          <w:marRight w:val="0"/>
          <w:marTop w:val="0"/>
          <w:marBottom w:val="0"/>
          <w:divBdr>
            <w:top w:val="none" w:sz="0" w:space="0" w:color="auto"/>
            <w:left w:val="none" w:sz="0" w:space="0" w:color="auto"/>
            <w:bottom w:val="none" w:sz="0" w:space="0" w:color="auto"/>
            <w:right w:val="none" w:sz="0" w:space="0" w:color="auto"/>
          </w:divBdr>
        </w:div>
        <w:div w:id="1853178126">
          <w:marLeft w:val="0"/>
          <w:marRight w:val="0"/>
          <w:marTop w:val="0"/>
          <w:marBottom w:val="0"/>
          <w:divBdr>
            <w:top w:val="none" w:sz="0" w:space="0" w:color="auto"/>
            <w:left w:val="none" w:sz="0" w:space="0" w:color="auto"/>
            <w:bottom w:val="none" w:sz="0" w:space="0" w:color="auto"/>
            <w:right w:val="none" w:sz="0" w:space="0" w:color="auto"/>
          </w:divBdr>
        </w:div>
        <w:div w:id="1110852972">
          <w:marLeft w:val="0"/>
          <w:marRight w:val="0"/>
          <w:marTop w:val="0"/>
          <w:marBottom w:val="0"/>
          <w:divBdr>
            <w:top w:val="none" w:sz="0" w:space="0" w:color="auto"/>
            <w:left w:val="none" w:sz="0" w:space="0" w:color="auto"/>
            <w:bottom w:val="none" w:sz="0" w:space="0" w:color="auto"/>
            <w:right w:val="none" w:sz="0" w:space="0" w:color="auto"/>
          </w:divBdr>
        </w:div>
        <w:div w:id="1274943728">
          <w:marLeft w:val="0"/>
          <w:marRight w:val="0"/>
          <w:marTop w:val="0"/>
          <w:marBottom w:val="0"/>
          <w:divBdr>
            <w:top w:val="none" w:sz="0" w:space="0" w:color="auto"/>
            <w:left w:val="none" w:sz="0" w:space="0" w:color="auto"/>
            <w:bottom w:val="none" w:sz="0" w:space="0" w:color="auto"/>
            <w:right w:val="none" w:sz="0" w:space="0" w:color="auto"/>
          </w:divBdr>
          <w:divsChild>
            <w:div w:id="1085028334">
              <w:marLeft w:val="-75"/>
              <w:marRight w:val="0"/>
              <w:marTop w:val="30"/>
              <w:marBottom w:val="30"/>
              <w:divBdr>
                <w:top w:val="none" w:sz="0" w:space="0" w:color="auto"/>
                <w:left w:val="none" w:sz="0" w:space="0" w:color="auto"/>
                <w:bottom w:val="none" w:sz="0" w:space="0" w:color="auto"/>
                <w:right w:val="none" w:sz="0" w:space="0" w:color="auto"/>
              </w:divBdr>
              <w:divsChild>
                <w:div w:id="679888950">
                  <w:marLeft w:val="0"/>
                  <w:marRight w:val="0"/>
                  <w:marTop w:val="0"/>
                  <w:marBottom w:val="0"/>
                  <w:divBdr>
                    <w:top w:val="none" w:sz="0" w:space="0" w:color="auto"/>
                    <w:left w:val="none" w:sz="0" w:space="0" w:color="auto"/>
                    <w:bottom w:val="none" w:sz="0" w:space="0" w:color="auto"/>
                    <w:right w:val="none" w:sz="0" w:space="0" w:color="auto"/>
                  </w:divBdr>
                  <w:divsChild>
                    <w:div w:id="1549026860">
                      <w:marLeft w:val="0"/>
                      <w:marRight w:val="0"/>
                      <w:marTop w:val="0"/>
                      <w:marBottom w:val="0"/>
                      <w:divBdr>
                        <w:top w:val="none" w:sz="0" w:space="0" w:color="auto"/>
                        <w:left w:val="none" w:sz="0" w:space="0" w:color="auto"/>
                        <w:bottom w:val="none" w:sz="0" w:space="0" w:color="auto"/>
                        <w:right w:val="none" w:sz="0" w:space="0" w:color="auto"/>
                      </w:divBdr>
                    </w:div>
                  </w:divsChild>
                </w:div>
                <w:div w:id="1323703652">
                  <w:marLeft w:val="0"/>
                  <w:marRight w:val="0"/>
                  <w:marTop w:val="0"/>
                  <w:marBottom w:val="0"/>
                  <w:divBdr>
                    <w:top w:val="none" w:sz="0" w:space="0" w:color="auto"/>
                    <w:left w:val="none" w:sz="0" w:space="0" w:color="auto"/>
                    <w:bottom w:val="none" w:sz="0" w:space="0" w:color="auto"/>
                    <w:right w:val="none" w:sz="0" w:space="0" w:color="auto"/>
                  </w:divBdr>
                  <w:divsChild>
                    <w:div w:id="1610159571">
                      <w:marLeft w:val="0"/>
                      <w:marRight w:val="0"/>
                      <w:marTop w:val="0"/>
                      <w:marBottom w:val="0"/>
                      <w:divBdr>
                        <w:top w:val="none" w:sz="0" w:space="0" w:color="auto"/>
                        <w:left w:val="none" w:sz="0" w:space="0" w:color="auto"/>
                        <w:bottom w:val="none" w:sz="0" w:space="0" w:color="auto"/>
                        <w:right w:val="none" w:sz="0" w:space="0" w:color="auto"/>
                      </w:divBdr>
                    </w:div>
                  </w:divsChild>
                </w:div>
                <w:div w:id="1596745634">
                  <w:marLeft w:val="0"/>
                  <w:marRight w:val="0"/>
                  <w:marTop w:val="0"/>
                  <w:marBottom w:val="0"/>
                  <w:divBdr>
                    <w:top w:val="none" w:sz="0" w:space="0" w:color="auto"/>
                    <w:left w:val="none" w:sz="0" w:space="0" w:color="auto"/>
                    <w:bottom w:val="none" w:sz="0" w:space="0" w:color="auto"/>
                    <w:right w:val="none" w:sz="0" w:space="0" w:color="auto"/>
                  </w:divBdr>
                  <w:divsChild>
                    <w:div w:id="347490108">
                      <w:marLeft w:val="0"/>
                      <w:marRight w:val="0"/>
                      <w:marTop w:val="0"/>
                      <w:marBottom w:val="0"/>
                      <w:divBdr>
                        <w:top w:val="none" w:sz="0" w:space="0" w:color="auto"/>
                        <w:left w:val="none" w:sz="0" w:space="0" w:color="auto"/>
                        <w:bottom w:val="none" w:sz="0" w:space="0" w:color="auto"/>
                        <w:right w:val="none" w:sz="0" w:space="0" w:color="auto"/>
                      </w:divBdr>
                    </w:div>
                  </w:divsChild>
                </w:div>
                <w:div w:id="231812832">
                  <w:marLeft w:val="0"/>
                  <w:marRight w:val="0"/>
                  <w:marTop w:val="0"/>
                  <w:marBottom w:val="0"/>
                  <w:divBdr>
                    <w:top w:val="none" w:sz="0" w:space="0" w:color="auto"/>
                    <w:left w:val="none" w:sz="0" w:space="0" w:color="auto"/>
                    <w:bottom w:val="none" w:sz="0" w:space="0" w:color="auto"/>
                    <w:right w:val="none" w:sz="0" w:space="0" w:color="auto"/>
                  </w:divBdr>
                  <w:divsChild>
                    <w:div w:id="1546142345">
                      <w:marLeft w:val="0"/>
                      <w:marRight w:val="0"/>
                      <w:marTop w:val="0"/>
                      <w:marBottom w:val="0"/>
                      <w:divBdr>
                        <w:top w:val="none" w:sz="0" w:space="0" w:color="auto"/>
                        <w:left w:val="none" w:sz="0" w:space="0" w:color="auto"/>
                        <w:bottom w:val="none" w:sz="0" w:space="0" w:color="auto"/>
                        <w:right w:val="none" w:sz="0" w:space="0" w:color="auto"/>
                      </w:divBdr>
                    </w:div>
                  </w:divsChild>
                </w:div>
                <w:div w:id="271714662">
                  <w:marLeft w:val="0"/>
                  <w:marRight w:val="0"/>
                  <w:marTop w:val="0"/>
                  <w:marBottom w:val="0"/>
                  <w:divBdr>
                    <w:top w:val="none" w:sz="0" w:space="0" w:color="auto"/>
                    <w:left w:val="none" w:sz="0" w:space="0" w:color="auto"/>
                    <w:bottom w:val="none" w:sz="0" w:space="0" w:color="auto"/>
                    <w:right w:val="none" w:sz="0" w:space="0" w:color="auto"/>
                  </w:divBdr>
                  <w:divsChild>
                    <w:div w:id="1818915325">
                      <w:marLeft w:val="0"/>
                      <w:marRight w:val="0"/>
                      <w:marTop w:val="0"/>
                      <w:marBottom w:val="0"/>
                      <w:divBdr>
                        <w:top w:val="none" w:sz="0" w:space="0" w:color="auto"/>
                        <w:left w:val="none" w:sz="0" w:space="0" w:color="auto"/>
                        <w:bottom w:val="none" w:sz="0" w:space="0" w:color="auto"/>
                        <w:right w:val="none" w:sz="0" w:space="0" w:color="auto"/>
                      </w:divBdr>
                    </w:div>
                  </w:divsChild>
                </w:div>
                <w:div w:id="913590029">
                  <w:marLeft w:val="0"/>
                  <w:marRight w:val="0"/>
                  <w:marTop w:val="0"/>
                  <w:marBottom w:val="0"/>
                  <w:divBdr>
                    <w:top w:val="none" w:sz="0" w:space="0" w:color="auto"/>
                    <w:left w:val="none" w:sz="0" w:space="0" w:color="auto"/>
                    <w:bottom w:val="none" w:sz="0" w:space="0" w:color="auto"/>
                    <w:right w:val="none" w:sz="0" w:space="0" w:color="auto"/>
                  </w:divBdr>
                  <w:divsChild>
                    <w:div w:id="248855517">
                      <w:marLeft w:val="0"/>
                      <w:marRight w:val="0"/>
                      <w:marTop w:val="0"/>
                      <w:marBottom w:val="0"/>
                      <w:divBdr>
                        <w:top w:val="none" w:sz="0" w:space="0" w:color="auto"/>
                        <w:left w:val="none" w:sz="0" w:space="0" w:color="auto"/>
                        <w:bottom w:val="none" w:sz="0" w:space="0" w:color="auto"/>
                        <w:right w:val="none" w:sz="0" w:space="0" w:color="auto"/>
                      </w:divBdr>
                    </w:div>
                  </w:divsChild>
                </w:div>
                <w:div w:id="1931039190">
                  <w:marLeft w:val="0"/>
                  <w:marRight w:val="0"/>
                  <w:marTop w:val="0"/>
                  <w:marBottom w:val="0"/>
                  <w:divBdr>
                    <w:top w:val="none" w:sz="0" w:space="0" w:color="auto"/>
                    <w:left w:val="none" w:sz="0" w:space="0" w:color="auto"/>
                    <w:bottom w:val="none" w:sz="0" w:space="0" w:color="auto"/>
                    <w:right w:val="none" w:sz="0" w:space="0" w:color="auto"/>
                  </w:divBdr>
                  <w:divsChild>
                    <w:div w:id="1339700294">
                      <w:marLeft w:val="0"/>
                      <w:marRight w:val="0"/>
                      <w:marTop w:val="0"/>
                      <w:marBottom w:val="0"/>
                      <w:divBdr>
                        <w:top w:val="none" w:sz="0" w:space="0" w:color="auto"/>
                        <w:left w:val="none" w:sz="0" w:space="0" w:color="auto"/>
                        <w:bottom w:val="none" w:sz="0" w:space="0" w:color="auto"/>
                        <w:right w:val="none" w:sz="0" w:space="0" w:color="auto"/>
                      </w:divBdr>
                    </w:div>
                  </w:divsChild>
                </w:div>
                <w:div w:id="1369449656">
                  <w:marLeft w:val="0"/>
                  <w:marRight w:val="0"/>
                  <w:marTop w:val="0"/>
                  <w:marBottom w:val="0"/>
                  <w:divBdr>
                    <w:top w:val="none" w:sz="0" w:space="0" w:color="auto"/>
                    <w:left w:val="none" w:sz="0" w:space="0" w:color="auto"/>
                    <w:bottom w:val="none" w:sz="0" w:space="0" w:color="auto"/>
                    <w:right w:val="none" w:sz="0" w:space="0" w:color="auto"/>
                  </w:divBdr>
                  <w:divsChild>
                    <w:div w:id="842865464">
                      <w:marLeft w:val="0"/>
                      <w:marRight w:val="0"/>
                      <w:marTop w:val="0"/>
                      <w:marBottom w:val="0"/>
                      <w:divBdr>
                        <w:top w:val="none" w:sz="0" w:space="0" w:color="auto"/>
                        <w:left w:val="none" w:sz="0" w:space="0" w:color="auto"/>
                        <w:bottom w:val="none" w:sz="0" w:space="0" w:color="auto"/>
                        <w:right w:val="none" w:sz="0" w:space="0" w:color="auto"/>
                      </w:divBdr>
                    </w:div>
                  </w:divsChild>
                </w:div>
                <w:div w:id="875198775">
                  <w:marLeft w:val="0"/>
                  <w:marRight w:val="0"/>
                  <w:marTop w:val="0"/>
                  <w:marBottom w:val="0"/>
                  <w:divBdr>
                    <w:top w:val="none" w:sz="0" w:space="0" w:color="auto"/>
                    <w:left w:val="none" w:sz="0" w:space="0" w:color="auto"/>
                    <w:bottom w:val="none" w:sz="0" w:space="0" w:color="auto"/>
                    <w:right w:val="none" w:sz="0" w:space="0" w:color="auto"/>
                  </w:divBdr>
                  <w:divsChild>
                    <w:div w:id="726225413">
                      <w:marLeft w:val="0"/>
                      <w:marRight w:val="0"/>
                      <w:marTop w:val="0"/>
                      <w:marBottom w:val="0"/>
                      <w:divBdr>
                        <w:top w:val="none" w:sz="0" w:space="0" w:color="auto"/>
                        <w:left w:val="none" w:sz="0" w:space="0" w:color="auto"/>
                        <w:bottom w:val="none" w:sz="0" w:space="0" w:color="auto"/>
                        <w:right w:val="none" w:sz="0" w:space="0" w:color="auto"/>
                      </w:divBdr>
                    </w:div>
                  </w:divsChild>
                </w:div>
                <w:div w:id="1358578961">
                  <w:marLeft w:val="0"/>
                  <w:marRight w:val="0"/>
                  <w:marTop w:val="0"/>
                  <w:marBottom w:val="0"/>
                  <w:divBdr>
                    <w:top w:val="none" w:sz="0" w:space="0" w:color="auto"/>
                    <w:left w:val="none" w:sz="0" w:space="0" w:color="auto"/>
                    <w:bottom w:val="none" w:sz="0" w:space="0" w:color="auto"/>
                    <w:right w:val="none" w:sz="0" w:space="0" w:color="auto"/>
                  </w:divBdr>
                  <w:divsChild>
                    <w:div w:id="1794863417">
                      <w:marLeft w:val="0"/>
                      <w:marRight w:val="0"/>
                      <w:marTop w:val="0"/>
                      <w:marBottom w:val="0"/>
                      <w:divBdr>
                        <w:top w:val="none" w:sz="0" w:space="0" w:color="auto"/>
                        <w:left w:val="none" w:sz="0" w:space="0" w:color="auto"/>
                        <w:bottom w:val="none" w:sz="0" w:space="0" w:color="auto"/>
                        <w:right w:val="none" w:sz="0" w:space="0" w:color="auto"/>
                      </w:divBdr>
                    </w:div>
                  </w:divsChild>
                </w:div>
                <w:div w:id="1001542029">
                  <w:marLeft w:val="0"/>
                  <w:marRight w:val="0"/>
                  <w:marTop w:val="0"/>
                  <w:marBottom w:val="0"/>
                  <w:divBdr>
                    <w:top w:val="none" w:sz="0" w:space="0" w:color="auto"/>
                    <w:left w:val="none" w:sz="0" w:space="0" w:color="auto"/>
                    <w:bottom w:val="none" w:sz="0" w:space="0" w:color="auto"/>
                    <w:right w:val="none" w:sz="0" w:space="0" w:color="auto"/>
                  </w:divBdr>
                  <w:divsChild>
                    <w:div w:id="769541773">
                      <w:marLeft w:val="0"/>
                      <w:marRight w:val="0"/>
                      <w:marTop w:val="0"/>
                      <w:marBottom w:val="0"/>
                      <w:divBdr>
                        <w:top w:val="none" w:sz="0" w:space="0" w:color="auto"/>
                        <w:left w:val="none" w:sz="0" w:space="0" w:color="auto"/>
                        <w:bottom w:val="none" w:sz="0" w:space="0" w:color="auto"/>
                        <w:right w:val="none" w:sz="0" w:space="0" w:color="auto"/>
                      </w:divBdr>
                    </w:div>
                  </w:divsChild>
                </w:div>
                <w:div w:id="2044015518">
                  <w:marLeft w:val="0"/>
                  <w:marRight w:val="0"/>
                  <w:marTop w:val="0"/>
                  <w:marBottom w:val="0"/>
                  <w:divBdr>
                    <w:top w:val="none" w:sz="0" w:space="0" w:color="auto"/>
                    <w:left w:val="none" w:sz="0" w:space="0" w:color="auto"/>
                    <w:bottom w:val="none" w:sz="0" w:space="0" w:color="auto"/>
                    <w:right w:val="none" w:sz="0" w:space="0" w:color="auto"/>
                  </w:divBdr>
                  <w:divsChild>
                    <w:div w:id="912154604">
                      <w:marLeft w:val="0"/>
                      <w:marRight w:val="0"/>
                      <w:marTop w:val="0"/>
                      <w:marBottom w:val="0"/>
                      <w:divBdr>
                        <w:top w:val="none" w:sz="0" w:space="0" w:color="auto"/>
                        <w:left w:val="none" w:sz="0" w:space="0" w:color="auto"/>
                        <w:bottom w:val="none" w:sz="0" w:space="0" w:color="auto"/>
                        <w:right w:val="none" w:sz="0" w:space="0" w:color="auto"/>
                      </w:divBdr>
                    </w:div>
                  </w:divsChild>
                </w:div>
                <w:div w:id="468207647">
                  <w:marLeft w:val="0"/>
                  <w:marRight w:val="0"/>
                  <w:marTop w:val="0"/>
                  <w:marBottom w:val="0"/>
                  <w:divBdr>
                    <w:top w:val="none" w:sz="0" w:space="0" w:color="auto"/>
                    <w:left w:val="none" w:sz="0" w:space="0" w:color="auto"/>
                    <w:bottom w:val="none" w:sz="0" w:space="0" w:color="auto"/>
                    <w:right w:val="none" w:sz="0" w:space="0" w:color="auto"/>
                  </w:divBdr>
                  <w:divsChild>
                    <w:div w:id="983856063">
                      <w:marLeft w:val="0"/>
                      <w:marRight w:val="0"/>
                      <w:marTop w:val="0"/>
                      <w:marBottom w:val="0"/>
                      <w:divBdr>
                        <w:top w:val="none" w:sz="0" w:space="0" w:color="auto"/>
                        <w:left w:val="none" w:sz="0" w:space="0" w:color="auto"/>
                        <w:bottom w:val="none" w:sz="0" w:space="0" w:color="auto"/>
                        <w:right w:val="none" w:sz="0" w:space="0" w:color="auto"/>
                      </w:divBdr>
                    </w:div>
                  </w:divsChild>
                </w:div>
                <w:div w:id="75398110">
                  <w:marLeft w:val="0"/>
                  <w:marRight w:val="0"/>
                  <w:marTop w:val="0"/>
                  <w:marBottom w:val="0"/>
                  <w:divBdr>
                    <w:top w:val="none" w:sz="0" w:space="0" w:color="auto"/>
                    <w:left w:val="none" w:sz="0" w:space="0" w:color="auto"/>
                    <w:bottom w:val="none" w:sz="0" w:space="0" w:color="auto"/>
                    <w:right w:val="none" w:sz="0" w:space="0" w:color="auto"/>
                  </w:divBdr>
                  <w:divsChild>
                    <w:div w:id="1659069227">
                      <w:marLeft w:val="0"/>
                      <w:marRight w:val="0"/>
                      <w:marTop w:val="0"/>
                      <w:marBottom w:val="0"/>
                      <w:divBdr>
                        <w:top w:val="none" w:sz="0" w:space="0" w:color="auto"/>
                        <w:left w:val="none" w:sz="0" w:space="0" w:color="auto"/>
                        <w:bottom w:val="none" w:sz="0" w:space="0" w:color="auto"/>
                        <w:right w:val="none" w:sz="0" w:space="0" w:color="auto"/>
                      </w:divBdr>
                    </w:div>
                  </w:divsChild>
                </w:div>
                <w:div w:id="826824902">
                  <w:marLeft w:val="0"/>
                  <w:marRight w:val="0"/>
                  <w:marTop w:val="0"/>
                  <w:marBottom w:val="0"/>
                  <w:divBdr>
                    <w:top w:val="none" w:sz="0" w:space="0" w:color="auto"/>
                    <w:left w:val="none" w:sz="0" w:space="0" w:color="auto"/>
                    <w:bottom w:val="none" w:sz="0" w:space="0" w:color="auto"/>
                    <w:right w:val="none" w:sz="0" w:space="0" w:color="auto"/>
                  </w:divBdr>
                  <w:divsChild>
                    <w:div w:id="428083892">
                      <w:marLeft w:val="0"/>
                      <w:marRight w:val="0"/>
                      <w:marTop w:val="0"/>
                      <w:marBottom w:val="0"/>
                      <w:divBdr>
                        <w:top w:val="none" w:sz="0" w:space="0" w:color="auto"/>
                        <w:left w:val="none" w:sz="0" w:space="0" w:color="auto"/>
                        <w:bottom w:val="none" w:sz="0" w:space="0" w:color="auto"/>
                        <w:right w:val="none" w:sz="0" w:space="0" w:color="auto"/>
                      </w:divBdr>
                    </w:div>
                  </w:divsChild>
                </w:div>
                <w:div w:id="1909220141">
                  <w:marLeft w:val="0"/>
                  <w:marRight w:val="0"/>
                  <w:marTop w:val="0"/>
                  <w:marBottom w:val="0"/>
                  <w:divBdr>
                    <w:top w:val="none" w:sz="0" w:space="0" w:color="auto"/>
                    <w:left w:val="none" w:sz="0" w:space="0" w:color="auto"/>
                    <w:bottom w:val="none" w:sz="0" w:space="0" w:color="auto"/>
                    <w:right w:val="none" w:sz="0" w:space="0" w:color="auto"/>
                  </w:divBdr>
                  <w:divsChild>
                    <w:div w:id="1083990920">
                      <w:marLeft w:val="0"/>
                      <w:marRight w:val="0"/>
                      <w:marTop w:val="0"/>
                      <w:marBottom w:val="0"/>
                      <w:divBdr>
                        <w:top w:val="none" w:sz="0" w:space="0" w:color="auto"/>
                        <w:left w:val="none" w:sz="0" w:space="0" w:color="auto"/>
                        <w:bottom w:val="none" w:sz="0" w:space="0" w:color="auto"/>
                        <w:right w:val="none" w:sz="0" w:space="0" w:color="auto"/>
                      </w:divBdr>
                    </w:div>
                  </w:divsChild>
                </w:div>
                <w:div w:id="700059113">
                  <w:marLeft w:val="0"/>
                  <w:marRight w:val="0"/>
                  <w:marTop w:val="0"/>
                  <w:marBottom w:val="0"/>
                  <w:divBdr>
                    <w:top w:val="none" w:sz="0" w:space="0" w:color="auto"/>
                    <w:left w:val="none" w:sz="0" w:space="0" w:color="auto"/>
                    <w:bottom w:val="none" w:sz="0" w:space="0" w:color="auto"/>
                    <w:right w:val="none" w:sz="0" w:space="0" w:color="auto"/>
                  </w:divBdr>
                  <w:divsChild>
                    <w:div w:id="1310524340">
                      <w:marLeft w:val="0"/>
                      <w:marRight w:val="0"/>
                      <w:marTop w:val="0"/>
                      <w:marBottom w:val="0"/>
                      <w:divBdr>
                        <w:top w:val="none" w:sz="0" w:space="0" w:color="auto"/>
                        <w:left w:val="none" w:sz="0" w:space="0" w:color="auto"/>
                        <w:bottom w:val="none" w:sz="0" w:space="0" w:color="auto"/>
                        <w:right w:val="none" w:sz="0" w:space="0" w:color="auto"/>
                      </w:divBdr>
                    </w:div>
                  </w:divsChild>
                </w:div>
                <w:div w:id="59987568">
                  <w:marLeft w:val="0"/>
                  <w:marRight w:val="0"/>
                  <w:marTop w:val="0"/>
                  <w:marBottom w:val="0"/>
                  <w:divBdr>
                    <w:top w:val="none" w:sz="0" w:space="0" w:color="auto"/>
                    <w:left w:val="none" w:sz="0" w:space="0" w:color="auto"/>
                    <w:bottom w:val="none" w:sz="0" w:space="0" w:color="auto"/>
                    <w:right w:val="none" w:sz="0" w:space="0" w:color="auto"/>
                  </w:divBdr>
                  <w:divsChild>
                    <w:div w:id="564218819">
                      <w:marLeft w:val="0"/>
                      <w:marRight w:val="0"/>
                      <w:marTop w:val="0"/>
                      <w:marBottom w:val="0"/>
                      <w:divBdr>
                        <w:top w:val="none" w:sz="0" w:space="0" w:color="auto"/>
                        <w:left w:val="none" w:sz="0" w:space="0" w:color="auto"/>
                        <w:bottom w:val="none" w:sz="0" w:space="0" w:color="auto"/>
                        <w:right w:val="none" w:sz="0" w:space="0" w:color="auto"/>
                      </w:divBdr>
                    </w:div>
                    <w:div w:id="78262108">
                      <w:marLeft w:val="0"/>
                      <w:marRight w:val="0"/>
                      <w:marTop w:val="0"/>
                      <w:marBottom w:val="0"/>
                      <w:divBdr>
                        <w:top w:val="none" w:sz="0" w:space="0" w:color="auto"/>
                        <w:left w:val="none" w:sz="0" w:space="0" w:color="auto"/>
                        <w:bottom w:val="none" w:sz="0" w:space="0" w:color="auto"/>
                        <w:right w:val="none" w:sz="0" w:space="0" w:color="auto"/>
                      </w:divBdr>
                    </w:div>
                    <w:div w:id="1652632035">
                      <w:marLeft w:val="0"/>
                      <w:marRight w:val="0"/>
                      <w:marTop w:val="0"/>
                      <w:marBottom w:val="0"/>
                      <w:divBdr>
                        <w:top w:val="none" w:sz="0" w:space="0" w:color="auto"/>
                        <w:left w:val="none" w:sz="0" w:space="0" w:color="auto"/>
                        <w:bottom w:val="none" w:sz="0" w:space="0" w:color="auto"/>
                        <w:right w:val="none" w:sz="0" w:space="0" w:color="auto"/>
                      </w:divBdr>
                    </w:div>
                    <w:div w:id="1944721409">
                      <w:marLeft w:val="0"/>
                      <w:marRight w:val="0"/>
                      <w:marTop w:val="0"/>
                      <w:marBottom w:val="0"/>
                      <w:divBdr>
                        <w:top w:val="none" w:sz="0" w:space="0" w:color="auto"/>
                        <w:left w:val="none" w:sz="0" w:space="0" w:color="auto"/>
                        <w:bottom w:val="none" w:sz="0" w:space="0" w:color="auto"/>
                        <w:right w:val="none" w:sz="0" w:space="0" w:color="auto"/>
                      </w:divBdr>
                    </w:div>
                    <w:div w:id="1670601948">
                      <w:marLeft w:val="0"/>
                      <w:marRight w:val="0"/>
                      <w:marTop w:val="0"/>
                      <w:marBottom w:val="0"/>
                      <w:divBdr>
                        <w:top w:val="none" w:sz="0" w:space="0" w:color="auto"/>
                        <w:left w:val="none" w:sz="0" w:space="0" w:color="auto"/>
                        <w:bottom w:val="none" w:sz="0" w:space="0" w:color="auto"/>
                        <w:right w:val="none" w:sz="0" w:space="0" w:color="auto"/>
                      </w:divBdr>
                    </w:div>
                  </w:divsChild>
                </w:div>
                <w:div w:id="735739344">
                  <w:marLeft w:val="0"/>
                  <w:marRight w:val="0"/>
                  <w:marTop w:val="0"/>
                  <w:marBottom w:val="0"/>
                  <w:divBdr>
                    <w:top w:val="none" w:sz="0" w:space="0" w:color="auto"/>
                    <w:left w:val="none" w:sz="0" w:space="0" w:color="auto"/>
                    <w:bottom w:val="none" w:sz="0" w:space="0" w:color="auto"/>
                    <w:right w:val="none" w:sz="0" w:space="0" w:color="auto"/>
                  </w:divBdr>
                  <w:divsChild>
                    <w:div w:id="782460282">
                      <w:marLeft w:val="0"/>
                      <w:marRight w:val="0"/>
                      <w:marTop w:val="0"/>
                      <w:marBottom w:val="0"/>
                      <w:divBdr>
                        <w:top w:val="none" w:sz="0" w:space="0" w:color="auto"/>
                        <w:left w:val="none" w:sz="0" w:space="0" w:color="auto"/>
                        <w:bottom w:val="none" w:sz="0" w:space="0" w:color="auto"/>
                        <w:right w:val="none" w:sz="0" w:space="0" w:color="auto"/>
                      </w:divBdr>
                    </w:div>
                  </w:divsChild>
                </w:div>
                <w:div w:id="329605935">
                  <w:marLeft w:val="0"/>
                  <w:marRight w:val="0"/>
                  <w:marTop w:val="0"/>
                  <w:marBottom w:val="0"/>
                  <w:divBdr>
                    <w:top w:val="none" w:sz="0" w:space="0" w:color="auto"/>
                    <w:left w:val="none" w:sz="0" w:space="0" w:color="auto"/>
                    <w:bottom w:val="none" w:sz="0" w:space="0" w:color="auto"/>
                    <w:right w:val="none" w:sz="0" w:space="0" w:color="auto"/>
                  </w:divBdr>
                  <w:divsChild>
                    <w:div w:id="991712906">
                      <w:marLeft w:val="0"/>
                      <w:marRight w:val="0"/>
                      <w:marTop w:val="0"/>
                      <w:marBottom w:val="0"/>
                      <w:divBdr>
                        <w:top w:val="none" w:sz="0" w:space="0" w:color="auto"/>
                        <w:left w:val="none" w:sz="0" w:space="0" w:color="auto"/>
                        <w:bottom w:val="none" w:sz="0" w:space="0" w:color="auto"/>
                        <w:right w:val="none" w:sz="0" w:space="0" w:color="auto"/>
                      </w:divBdr>
                    </w:div>
                  </w:divsChild>
                </w:div>
                <w:div w:id="679966700">
                  <w:marLeft w:val="0"/>
                  <w:marRight w:val="0"/>
                  <w:marTop w:val="0"/>
                  <w:marBottom w:val="0"/>
                  <w:divBdr>
                    <w:top w:val="none" w:sz="0" w:space="0" w:color="auto"/>
                    <w:left w:val="none" w:sz="0" w:space="0" w:color="auto"/>
                    <w:bottom w:val="none" w:sz="0" w:space="0" w:color="auto"/>
                    <w:right w:val="none" w:sz="0" w:space="0" w:color="auto"/>
                  </w:divBdr>
                  <w:divsChild>
                    <w:div w:id="842277698">
                      <w:marLeft w:val="0"/>
                      <w:marRight w:val="0"/>
                      <w:marTop w:val="0"/>
                      <w:marBottom w:val="0"/>
                      <w:divBdr>
                        <w:top w:val="none" w:sz="0" w:space="0" w:color="auto"/>
                        <w:left w:val="none" w:sz="0" w:space="0" w:color="auto"/>
                        <w:bottom w:val="none" w:sz="0" w:space="0" w:color="auto"/>
                        <w:right w:val="none" w:sz="0" w:space="0" w:color="auto"/>
                      </w:divBdr>
                    </w:div>
                  </w:divsChild>
                </w:div>
                <w:div w:id="1191576025">
                  <w:marLeft w:val="0"/>
                  <w:marRight w:val="0"/>
                  <w:marTop w:val="0"/>
                  <w:marBottom w:val="0"/>
                  <w:divBdr>
                    <w:top w:val="none" w:sz="0" w:space="0" w:color="auto"/>
                    <w:left w:val="none" w:sz="0" w:space="0" w:color="auto"/>
                    <w:bottom w:val="none" w:sz="0" w:space="0" w:color="auto"/>
                    <w:right w:val="none" w:sz="0" w:space="0" w:color="auto"/>
                  </w:divBdr>
                  <w:divsChild>
                    <w:div w:id="1264924424">
                      <w:marLeft w:val="0"/>
                      <w:marRight w:val="0"/>
                      <w:marTop w:val="0"/>
                      <w:marBottom w:val="0"/>
                      <w:divBdr>
                        <w:top w:val="none" w:sz="0" w:space="0" w:color="auto"/>
                        <w:left w:val="none" w:sz="0" w:space="0" w:color="auto"/>
                        <w:bottom w:val="none" w:sz="0" w:space="0" w:color="auto"/>
                        <w:right w:val="none" w:sz="0" w:space="0" w:color="auto"/>
                      </w:divBdr>
                    </w:div>
                  </w:divsChild>
                </w:div>
                <w:div w:id="1135609466">
                  <w:marLeft w:val="0"/>
                  <w:marRight w:val="0"/>
                  <w:marTop w:val="0"/>
                  <w:marBottom w:val="0"/>
                  <w:divBdr>
                    <w:top w:val="none" w:sz="0" w:space="0" w:color="auto"/>
                    <w:left w:val="none" w:sz="0" w:space="0" w:color="auto"/>
                    <w:bottom w:val="none" w:sz="0" w:space="0" w:color="auto"/>
                    <w:right w:val="none" w:sz="0" w:space="0" w:color="auto"/>
                  </w:divBdr>
                  <w:divsChild>
                    <w:div w:id="1576040385">
                      <w:marLeft w:val="0"/>
                      <w:marRight w:val="0"/>
                      <w:marTop w:val="0"/>
                      <w:marBottom w:val="0"/>
                      <w:divBdr>
                        <w:top w:val="none" w:sz="0" w:space="0" w:color="auto"/>
                        <w:left w:val="none" w:sz="0" w:space="0" w:color="auto"/>
                        <w:bottom w:val="none" w:sz="0" w:space="0" w:color="auto"/>
                        <w:right w:val="none" w:sz="0" w:space="0" w:color="auto"/>
                      </w:divBdr>
                    </w:div>
                  </w:divsChild>
                </w:div>
                <w:div w:id="418912917">
                  <w:marLeft w:val="0"/>
                  <w:marRight w:val="0"/>
                  <w:marTop w:val="0"/>
                  <w:marBottom w:val="0"/>
                  <w:divBdr>
                    <w:top w:val="none" w:sz="0" w:space="0" w:color="auto"/>
                    <w:left w:val="none" w:sz="0" w:space="0" w:color="auto"/>
                    <w:bottom w:val="none" w:sz="0" w:space="0" w:color="auto"/>
                    <w:right w:val="none" w:sz="0" w:space="0" w:color="auto"/>
                  </w:divBdr>
                  <w:divsChild>
                    <w:div w:id="203567592">
                      <w:marLeft w:val="0"/>
                      <w:marRight w:val="0"/>
                      <w:marTop w:val="0"/>
                      <w:marBottom w:val="0"/>
                      <w:divBdr>
                        <w:top w:val="none" w:sz="0" w:space="0" w:color="auto"/>
                        <w:left w:val="none" w:sz="0" w:space="0" w:color="auto"/>
                        <w:bottom w:val="none" w:sz="0" w:space="0" w:color="auto"/>
                        <w:right w:val="none" w:sz="0" w:space="0" w:color="auto"/>
                      </w:divBdr>
                    </w:div>
                  </w:divsChild>
                </w:div>
                <w:div w:id="2100906732">
                  <w:marLeft w:val="0"/>
                  <w:marRight w:val="0"/>
                  <w:marTop w:val="0"/>
                  <w:marBottom w:val="0"/>
                  <w:divBdr>
                    <w:top w:val="none" w:sz="0" w:space="0" w:color="auto"/>
                    <w:left w:val="none" w:sz="0" w:space="0" w:color="auto"/>
                    <w:bottom w:val="none" w:sz="0" w:space="0" w:color="auto"/>
                    <w:right w:val="none" w:sz="0" w:space="0" w:color="auto"/>
                  </w:divBdr>
                  <w:divsChild>
                    <w:div w:id="1419475229">
                      <w:marLeft w:val="0"/>
                      <w:marRight w:val="0"/>
                      <w:marTop w:val="0"/>
                      <w:marBottom w:val="0"/>
                      <w:divBdr>
                        <w:top w:val="none" w:sz="0" w:space="0" w:color="auto"/>
                        <w:left w:val="none" w:sz="0" w:space="0" w:color="auto"/>
                        <w:bottom w:val="none" w:sz="0" w:space="0" w:color="auto"/>
                        <w:right w:val="none" w:sz="0" w:space="0" w:color="auto"/>
                      </w:divBdr>
                    </w:div>
                  </w:divsChild>
                </w:div>
                <w:div w:id="1494178752">
                  <w:marLeft w:val="0"/>
                  <w:marRight w:val="0"/>
                  <w:marTop w:val="0"/>
                  <w:marBottom w:val="0"/>
                  <w:divBdr>
                    <w:top w:val="none" w:sz="0" w:space="0" w:color="auto"/>
                    <w:left w:val="none" w:sz="0" w:space="0" w:color="auto"/>
                    <w:bottom w:val="none" w:sz="0" w:space="0" w:color="auto"/>
                    <w:right w:val="none" w:sz="0" w:space="0" w:color="auto"/>
                  </w:divBdr>
                  <w:divsChild>
                    <w:div w:id="1264613243">
                      <w:marLeft w:val="0"/>
                      <w:marRight w:val="0"/>
                      <w:marTop w:val="0"/>
                      <w:marBottom w:val="0"/>
                      <w:divBdr>
                        <w:top w:val="none" w:sz="0" w:space="0" w:color="auto"/>
                        <w:left w:val="none" w:sz="0" w:space="0" w:color="auto"/>
                        <w:bottom w:val="none" w:sz="0" w:space="0" w:color="auto"/>
                        <w:right w:val="none" w:sz="0" w:space="0" w:color="auto"/>
                      </w:divBdr>
                    </w:div>
                  </w:divsChild>
                </w:div>
                <w:div w:id="1275022286">
                  <w:marLeft w:val="0"/>
                  <w:marRight w:val="0"/>
                  <w:marTop w:val="0"/>
                  <w:marBottom w:val="0"/>
                  <w:divBdr>
                    <w:top w:val="none" w:sz="0" w:space="0" w:color="auto"/>
                    <w:left w:val="none" w:sz="0" w:space="0" w:color="auto"/>
                    <w:bottom w:val="none" w:sz="0" w:space="0" w:color="auto"/>
                    <w:right w:val="none" w:sz="0" w:space="0" w:color="auto"/>
                  </w:divBdr>
                  <w:divsChild>
                    <w:div w:id="62025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6294848">
          <w:marLeft w:val="0"/>
          <w:marRight w:val="0"/>
          <w:marTop w:val="0"/>
          <w:marBottom w:val="0"/>
          <w:divBdr>
            <w:top w:val="none" w:sz="0" w:space="0" w:color="auto"/>
            <w:left w:val="none" w:sz="0" w:space="0" w:color="auto"/>
            <w:bottom w:val="none" w:sz="0" w:space="0" w:color="auto"/>
            <w:right w:val="none" w:sz="0" w:space="0" w:color="auto"/>
          </w:divBdr>
        </w:div>
        <w:div w:id="2036030845">
          <w:marLeft w:val="0"/>
          <w:marRight w:val="0"/>
          <w:marTop w:val="0"/>
          <w:marBottom w:val="0"/>
          <w:divBdr>
            <w:top w:val="none" w:sz="0" w:space="0" w:color="auto"/>
            <w:left w:val="none" w:sz="0" w:space="0" w:color="auto"/>
            <w:bottom w:val="none" w:sz="0" w:space="0" w:color="auto"/>
            <w:right w:val="none" w:sz="0" w:space="0" w:color="auto"/>
          </w:divBdr>
          <w:divsChild>
            <w:div w:id="1346398936">
              <w:marLeft w:val="-75"/>
              <w:marRight w:val="0"/>
              <w:marTop w:val="30"/>
              <w:marBottom w:val="30"/>
              <w:divBdr>
                <w:top w:val="none" w:sz="0" w:space="0" w:color="auto"/>
                <w:left w:val="none" w:sz="0" w:space="0" w:color="auto"/>
                <w:bottom w:val="none" w:sz="0" w:space="0" w:color="auto"/>
                <w:right w:val="none" w:sz="0" w:space="0" w:color="auto"/>
              </w:divBdr>
              <w:divsChild>
                <w:div w:id="1146434193">
                  <w:marLeft w:val="0"/>
                  <w:marRight w:val="0"/>
                  <w:marTop w:val="0"/>
                  <w:marBottom w:val="0"/>
                  <w:divBdr>
                    <w:top w:val="none" w:sz="0" w:space="0" w:color="auto"/>
                    <w:left w:val="none" w:sz="0" w:space="0" w:color="auto"/>
                    <w:bottom w:val="none" w:sz="0" w:space="0" w:color="auto"/>
                    <w:right w:val="none" w:sz="0" w:space="0" w:color="auto"/>
                  </w:divBdr>
                  <w:divsChild>
                    <w:div w:id="2010402913">
                      <w:marLeft w:val="0"/>
                      <w:marRight w:val="0"/>
                      <w:marTop w:val="0"/>
                      <w:marBottom w:val="0"/>
                      <w:divBdr>
                        <w:top w:val="none" w:sz="0" w:space="0" w:color="auto"/>
                        <w:left w:val="none" w:sz="0" w:space="0" w:color="auto"/>
                        <w:bottom w:val="none" w:sz="0" w:space="0" w:color="auto"/>
                        <w:right w:val="none" w:sz="0" w:space="0" w:color="auto"/>
                      </w:divBdr>
                    </w:div>
                  </w:divsChild>
                </w:div>
                <w:div w:id="2055035478">
                  <w:marLeft w:val="0"/>
                  <w:marRight w:val="0"/>
                  <w:marTop w:val="0"/>
                  <w:marBottom w:val="0"/>
                  <w:divBdr>
                    <w:top w:val="none" w:sz="0" w:space="0" w:color="auto"/>
                    <w:left w:val="none" w:sz="0" w:space="0" w:color="auto"/>
                    <w:bottom w:val="none" w:sz="0" w:space="0" w:color="auto"/>
                    <w:right w:val="none" w:sz="0" w:space="0" w:color="auto"/>
                  </w:divBdr>
                  <w:divsChild>
                    <w:div w:id="131683140">
                      <w:marLeft w:val="0"/>
                      <w:marRight w:val="0"/>
                      <w:marTop w:val="0"/>
                      <w:marBottom w:val="0"/>
                      <w:divBdr>
                        <w:top w:val="none" w:sz="0" w:space="0" w:color="auto"/>
                        <w:left w:val="none" w:sz="0" w:space="0" w:color="auto"/>
                        <w:bottom w:val="none" w:sz="0" w:space="0" w:color="auto"/>
                        <w:right w:val="none" w:sz="0" w:space="0" w:color="auto"/>
                      </w:divBdr>
                    </w:div>
                  </w:divsChild>
                </w:div>
                <w:div w:id="55397669">
                  <w:marLeft w:val="0"/>
                  <w:marRight w:val="0"/>
                  <w:marTop w:val="0"/>
                  <w:marBottom w:val="0"/>
                  <w:divBdr>
                    <w:top w:val="none" w:sz="0" w:space="0" w:color="auto"/>
                    <w:left w:val="none" w:sz="0" w:space="0" w:color="auto"/>
                    <w:bottom w:val="none" w:sz="0" w:space="0" w:color="auto"/>
                    <w:right w:val="none" w:sz="0" w:space="0" w:color="auto"/>
                  </w:divBdr>
                  <w:divsChild>
                    <w:div w:id="1066487183">
                      <w:marLeft w:val="0"/>
                      <w:marRight w:val="0"/>
                      <w:marTop w:val="0"/>
                      <w:marBottom w:val="0"/>
                      <w:divBdr>
                        <w:top w:val="none" w:sz="0" w:space="0" w:color="auto"/>
                        <w:left w:val="none" w:sz="0" w:space="0" w:color="auto"/>
                        <w:bottom w:val="none" w:sz="0" w:space="0" w:color="auto"/>
                        <w:right w:val="none" w:sz="0" w:space="0" w:color="auto"/>
                      </w:divBdr>
                    </w:div>
                  </w:divsChild>
                </w:div>
                <w:div w:id="1904019530">
                  <w:marLeft w:val="0"/>
                  <w:marRight w:val="0"/>
                  <w:marTop w:val="0"/>
                  <w:marBottom w:val="0"/>
                  <w:divBdr>
                    <w:top w:val="none" w:sz="0" w:space="0" w:color="auto"/>
                    <w:left w:val="none" w:sz="0" w:space="0" w:color="auto"/>
                    <w:bottom w:val="none" w:sz="0" w:space="0" w:color="auto"/>
                    <w:right w:val="none" w:sz="0" w:space="0" w:color="auto"/>
                  </w:divBdr>
                  <w:divsChild>
                    <w:div w:id="422914624">
                      <w:marLeft w:val="0"/>
                      <w:marRight w:val="0"/>
                      <w:marTop w:val="0"/>
                      <w:marBottom w:val="0"/>
                      <w:divBdr>
                        <w:top w:val="none" w:sz="0" w:space="0" w:color="auto"/>
                        <w:left w:val="none" w:sz="0" w:space="0" w:color="auto"/>
                        <w:bottom w:val="none" w:sz="0" w:space="0" w:color="auto"/>
                        <w:right w:val="none" w:sz="0" w:space="0" w:color="auto"/>
                      </w:divBdr>
                    </w:div>
                  </w:divsChild>
                </w:div>
                <w:div w:id="1675574258">
                  <w:marLeft w:val="0"/>
                  <w:marRight w:val="0"/>
                  <w:marTop w:val="0"/>
                  <w:marBottom w:val="0"/>
                  <w:divBdr>
                    <w:top w:val="none" w:sz="0" w:space="0" w:color="auto"/>
                    <w:left w:val="none" w:sz="0" w:space="0" w:color="auto"/>
                    <w:bottom w:val="none" w:sz="0" w:space="0" w:color="auto"/>
                    <w:right w:val="none" w:sz="0" w:space="0" w:color="auto"/>
                  </w:divBdr>
                  <w:divsChild>
                    <w:div w:id="465701337">
                      <w:marLeft w:val="0"/>
                      <w:marRight w:val="0"/>
                      <w:marTop w:val="0"/>
                      <w:marBottom w:val="0"/>
                      <w:divBdr>
                        <w:top w:val="none" w:sz="0" w:space="0" w:color="auto"/>
                        <w:left w:val="none" w:sz="0" w:space="0" w:color="auto"/>
                        <w:bottom w:val="none" w:sz="0" w:space="0" w:color="auto"/>
                        <w:right w:val="none" w:sz="0" w:space="0" w:color="auto"/>
                      </w:divBdr>
                    </w:div>
                  </w:divsChild>
                </w:div>
                <w:div w:id="1108039040">
                  <w:marLeft w:val="0"/>
                  <w:marRight w:val="0"/>
                  <w:marTop w:val="0"/>
                  <w:marBottom w:val="0"/>
                  <w:divBdr>
                    <w:top w:val="none" w:sz="0" w:space="0" w:color="auto"/>
                    <w:left w:val="none" w:sz="0" w:space="0" w:color="auto"/>
                    <w:bottom w:val="none" w:sz="0" w:space="0" w:color="auto"/>
                    <w:right w:val="none" w:sz="0" w:space="0" w:color="auto"/>
                  </w:divBdr>
                  <w:divsChild>
                    <w:div w:id="1029062846">
                      <w:marLeft w:val="0"/>
                      <w:marRight w:val="0"/>
                      <w:marTop w:val="0"/>
                      <w:marBottom w:val="0"/>
                      <w:divBdr>
                        <w:top w:val="none" w:sz="0" w:space="0" w:color="auto"/>
                        <w:left w:val="none" w:sz="0" w:space="0" w:color="auto"/>
                        <w:bottom w:val="none" w:sz="0" w:space="0" w:color="auto"/>
                        <w:right w:val="none" w:sz="0" w:space="0" w:color="auto"/>
                      </w:divBdr>
                    </w:div>
                  </w:divsChild>
                </w:div>
                <w:div w:id="1946959099">
                  <w:marLeft w:val="0"/>
                  <w:marRight w:val="0"/>
                  <w:marTop w:val="0"/>
                  <w:marBottom w:val="0"/>
                  <w:divBdr>
                    <w:top w:val="none" w:sz="0" w:space="0" w:color="auto"/>
                    <w:left w:val="none" w:sz="0" w:space="0" w:color="auto"/>
                    <w:bottom w:val="none" w:sz="0" w:space="0" w:color="auto"/>
                    <w:right w:val="none" w:sz="0" w:space="0" w:color="auto"/>
                  </w:divBdr>
                  <w:divsChild>
                    <w:div w:id="628324560">
                      <w:marLeft w:val="0"/>
                      <w:marRight w:val="0"/>
                      <w:marTop w:val="0"/>
                      <w:marBottom w:val="0"/>
                      <w:divBdr>
                        <w:top w:val="none" w:sz="0" w:space="0" w:color="auto"/>
                        <w:left w:val="none" w:sz="0" w:space="0" w:color="auto"/>
                        <w:bottom w:val="none" w:sz="0" w:space="0" w:color="auto"/>
                        <w:right w:val="none" w:sz="0" w:space="0" w:color="auto"/>
                      </w:divBdr>
                    </w:div>
                  </w:divsChild>
                </w:div>
                <w:div w:id="1186754005">
                  <w:marLeft w:val="0"/>
                  <w:marRight w:val="0"/>
                  <w:marTop w:val="0"/>
                  <w:marBottom w:val="0"/>
                  <w:divBdr>
                    <w:top w:val="none" w:sz="0" w:space="0" w:color="auto"/>
                    <w:left w:val="none" w:sz="0" w:space="0" w:color="auto"/>
                    <w:bottom w:val="none" w:sz="0" w:space="0" w:color="auto"/>
                    <w:right w:val="none" w:sz="0" w:space="0" w:color="auto"/>
                  </w:divBdr>
                  <w:divsChild>
                    <w:div w:id="1958875629">
                      <w:marLeft w:val="0"/>
                      <w:marRight w:val="0"/>
                      <w:marTop w:val="0"/>
                      <w:marBottom w:val="0"/>
                      <w:divBdr>
                        <w:top w:val="none" w:sz="0" w:space="0" w:color="auto"/>
                        <w:left w:val="none" w:sz="0" w:space="0" w:color="auto"/>
                        <w:bottom w:val="none" w:sz="0" w:space="0" w:color="auto"/>
                        <w:right w:val="none" w:sz="0" w:space="0" w:color="auto"/>
                      </w:divBdr>
                    </w:div>
                  </w:divsChild>
                </w:div>
                <w:div w:id="1294169146">
                  <w:marLeft w:val="0"/>
                  <w:marRight w:val="0"/>
                  <w:marTop w:val="0"/>
                  <w:marBottom w:val="0"/>
                  <w:divBdr>
                    <w:top w:val="none" w:sz="0" w:space="0" w:color="auto"/>
                    <w:left w:val="none" w:sz="0" w:space="0" w:color="auto"/>
                    <w:bottom w:val="none" w:sz="0" w:space="0" w:color="auto"/>
                    <w:right w:val="none" w:sz="0" w:space="0" w:color="auto"/>
                  </w:divBdr>
                  <w:divsChild>
                    <w:div w:id="1042755929">
                      <w:marLeft w:val="0"/>
                      <w:marRight w:val="0"/>
                      <w:marTop w:val="0"/>
                      <w:marBottom w:val="0"/>
                      <w:divBdr>
                        <w:top w:val="none" w:sz="0" w:space="0" w:color="auto"/>
                        <w:left w:val="none" w:sz="0" w:space="0" w:color="auto"/>
                        <w:bottom w:val="none" w:sz="0" w:space="0" w:color="auto"/>
                        <w:right w:val="none" w:sz="0" w:space="0" w:color="auto"/>
                      </w:divBdr>
                    </w:div>
                  </w:divsChild>
                </w:div>
                <w:div w:id="293950053">
                  <w:marLeft w:val="0"/>
                  <w:marRight w:val="0"/>
                  <w:marTop w:val="0"/>
                  <w:marBottom w:val="0"/>
                  <w:divBdr>
                    <w:top w:val="none" w:sz="0" w:space="0" w:color="auto"/>
                    <w:left w:val="none" w:sz="0" w:space="0" w:color="auto"/>
                    <w:bottom w:val="none" w:sz="0" w:space="0" w:color="auto"/>
                    <w:right w:val="none" w:sz="0" w:space="0" w:color="auto"/>
                  </w:divBdr>
                  <w:divsChild>
                    <w:div w:id="2137214842">
                      <w:marLeft w:val="0"/>
                      <w:marRight w:val="0"/>
                      <w:marTop w:val="0"/>
                      <w:marBottom w:val="0"/>
                      <w:divBdr>
                        <w:top w:val="none" w:sz="0" w:space="0" w:color="auto"/>
                        <w:left w:val="none" w:sz="0" w:space="0" w:color="auto"/>
                        <w:bottom w:val="none" w:sz="0" w:space="0" w:color="auto"/>
                        <w:right w:val="none" w:sz="0" w:space="0" w:color="auto"/>
                      </w:divBdr>
                    </w:div>
                  </w:divsChild>
                </w:div>
                <w:div w:id="858084874">
                  <w:marLeft w:val="0"/>
                  <w:marRight w:val="0"/>
                  <w:marTop w:val="0"/>
                  <w:marBottom w:val="0"/>
                  <w:divBdr>
                    <w:top w:val="none" w:sz="0" w:space="0" w:color="auto"/>
                    <w:left w:val="none" w:sz="0" w:space="0" w:color="auto"/>
                    <w:bottom w:val="none" w:sz="0" w:space="0" w:color="auto"/>
                    <w:right w:val="none" w:sz="0" w:space="0" w:color="auto"/>
                  </w:divBdr>
                  <w:divsChild>
                    <w:div w:id="476147381">
                      <w:marLeft w:val="0"/>
                      <w:marRight w:val="0"/>
                      <w:marTop w:val="0"/>
                      <w:marBottom w:val="0"/>
                      <w:divBdr>
                        <w:top w:val="none" w:sz="0" w:space="0" w:color="auto"/>
                        <w:left w:val="none" w:sz="0" w:space="0" w:color="auto"/>
                        <w:bottom w:val="none" w:sz="0" w:space="0" w:color="auto"/>
                        <w:right w:val="none" w:sz="0" w:space="0" w:color="auto"/>
                      </w:divBdr>
                    </w:div>
                  </w:divsChild>
                </w:div>
                <w:div w:id="1623029927">
                  <w:marLeft w:val="0"/>
                  <w:marRight w:val="0"/>
                  <w:marTop w:val="0"/>
                  <w:marBottom w:val="0"/>
                  <w:divBdr>
                    <w:top w:val="none" w:sz="0" w:space="0" w:color="auto"/>
                    <w:left w:val="none" w:sz="0" w:space="0" w:color="auto"/>
                    <w:bottom w:val="none" w:sz="0" w:space="0" w:color="auto"/>
                    <w:right w:val="none" w:sz="0" w:space="0" w:color="auto"/>
                  </w:divBdr>
                  <w:divsChild>
                    <w:div w:id="1434863447">
                      <w:marLeft w:val="0"/>
                      <w:marRight w:val="0"/>
                      <w:marTop w:val="0"/>
                      <w:marBottom w:val="0"/>
                      <w:divBdr>
                        <w:top w:val="none" w:sz="0" w:space="0" w:color="auto"/>
                        <w:left w:val="none" w:sz="0" w:space="0" w:color="auto"/>
                        <w:bottom w:val="none" w:sz="0" w:space="0" w:color="auto"/>
                        <w:right w:val="none" w:sz="0" w:space="0" w:color="auto"/>
                      </w:divBdr>
                    </w:div>
                  </w:divsChild>
                </w:div>
                <w:div w:id="1929849475">
                  <w:marLeft w:val="0"/>
                  <w:marRight w:val="0"/>
                  <w:marTop w:val="0"/>
                  <w:marBottom w:val="0"/>
                  <w:divBdr>
                    <w:top w:val="none" w:sz="0" w:space="0" w:color="auto"/>
                    <w:left w:val="none" w:sz="0" w:space="0" w:color="auto"/>
                    <w:bottom w:val="none" w:sz="0" w:space="0" w:color="auto"/>
                    <w:right w:val="none" w:sz="0" w:space="0" w:color="auto"/>
                  </w:divBdr>
                  <w:divsChild>
                    <w:div w:id="1053306266">
                      <w:marLeft w:val="0"/>
                      <w:marRight w:val="0"/>
                      <w:marTop w:val="0"/>
                      <w:marBottom w:val="0"/>
                      <w:divBdr>
                        <w:top w:val="none" w:sz="0" w:space="0" w:color="auto"/>
                        <w:left w:val="none" w:sz="0" w:space="0" w:color="auto"/>
                        <w:bottom w:val="none" w:sz="0" w:space="0" w:color="auto"/>
                        <w:right w:val="none" w:sz="0" w:space="0" w:color="auto"/>
                      </w:divBdr>
                    </w:div>
                  </w:divsChild>
                </w:div>
                <w:div w:id="722370161">
                  <w:marLeft w:val="0"/>
                  <w:marRight w:val="0"/>
                  <w:marTop w:val="0"/>
                  <w:marBottom w:val="0"/>
                  <w:divBdr>
                    <w:top w:val="none" w:sz="0" w:space="0" w:color="auto"/>
                    <w:left w:val="none" w:sz="0" w:space="0" w:color="auto"/>
                    <w:bottom w:val="none" w:sz="0" w:space="0" w:color="auto"/>
                    <w:right w:val="none" w:sz="0" w:space="0" w:color="auto"/>
                  </w:divBdr>
                  <w:divsChild>
                    <w:div w:id="96218009">
                      <w:marLeft w:val="0"/>
                      <w:marRight w:val="0"/>
                      <w:marTop w:val="0"/>
                      <w:marBottom w:val="0"/>
                      <w:divBdr>
                        <w:top w:val="none" w:sz="0" w:space="0" w:color="auto"/>
                        <w:left w:val="none" w:sz="0" w:space="0" w:color="auto"/>
                        <w:bottom w:val="none" w:sz="0" w:space="0" w:color="auto"/>
                        <w:right w:val="none" w:sz="0" w:space="0" w:color="auto"/>
                      </w:divBdr>
                    </w:div>
                  </w:divsChild>
                </w:div>
                <w:div w:id="1878348665">
                  <w:marLeft w:val="0"/>
                  <w:marRight w:val="0"/>
                  <w:marTop w:val="0"/>
                  <w:marBottom w:val="0"/>
                  <w:divBdr>
                    <w:top w:val="none" w:sz="0" w:space="0" w:color="auto"/>
                    <w:left w:val="none" w:sz="0" w:space="0" w:color="auto"/>
                    <w:bottom w:val="none" w:sz="0" w:space="0" w:color="auto"/>
                    <w:right w:val="none" w:sz="0" w:space="0" w:color="auto"/>
                  </w:divBdr>
                  <w:divsChild>
                    <w:div w:id="14678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54886">
          <w:marLeft w:val="0"/>
          <w:marRight w:val="0"/>
          <w:marTop w:val="0"/>
          <w:marBottom w:val="0"/>
          <w:divBdr>
            <w:top w:val="none" w:sz="0" w:space="0" w:color="auto"/>
            <w:left w:val="none" w:sz="0" w:space="0" w:color="auto"/>
            <w:bottom w:val="none" w:sz="0" w:space="0" w:color="auto"/>
            <w:right w:val="none" w:sz="0" w:space="0" w:color="auto"/>
          </w:divBdr>
        </w:div>
      </w:divsChild>
    </w:div>
    <w:div w:id="1454637446">
      <w:bodyDiv w:val="1"/>
      <w:marLeft w:val="0"/>
      <w:marRight w:val="0"/>
      <w:marTop w:val="0"/>
      <w:marBottom w:val="0"/>
      <w:divBdr>
        <w:top w:val="none" w:sz="0" w:space="0" w:color="auto"/>
        <w:left w:val="none" w:sz="0" w:space="0" w:color="auto"/>
        <w:bottom w:val="none" w:sz="0" w:space="0" w:color="auto"/>
        <w:right w:val="none" w:sz="0" w:space="0" w:color="auto"/>
      </w:divBdr>
    </w:div>
    <w:div w:id="1539080095">
      <w:bodyDiv w:val="1"/>
      <w:marLeft w:val="0"/>
      <w:marRight w:val="0"/>
      <w:marTop w:val="0"/>
      <w:marBottom w:val="0"/>
      <w:divBdr>
        <w:top w:val="none" w:sz="0" w:space="0" w:color="auto"/>
        <w:left w:val="none" w:sz="0" w:space="0" w:color="auto"/>
        <w:bottom w:val="none" w:sz="0" w:space="0" w:color="auto"/>
        <w:right w:val="none" w:sz="0" w:space="0" w:color="auto"/>
      </w:divBdr>
    </w:div>
    <w:div w:id="1866674922">
      <w:bodyDiv w:val="1"/>
      <w:marLeft w:val="0"/>
      <w:marRight w:val="0"/>
      <w:marTop w:val="0"/>
      <w:marBottom w:val="0"/>
      <w:divBdr>
        <w:top w:val="none" w:sz="0" w:space="0" w:color="auto"/>
        <w:left w:val="none" w:sz="0" w:space="0" w:color="auto"/>
        <w:bottom w:val="none" w:sz="0" w:space="0" w:color="auto"/>
        <w:right w:val="none" w:sz="0" w:space="0" w:color="auto"/>
      </w:divBdr>
      <w:divsChild>
        <w:div w:id="279731348">
          <w:marLeft w:val="0"/>
          <w:marRight w:val="0"/>
          <w:marTop w:val="0"/>
          <w:marBottom w:val="0"/>
          <w:divBdr>
            <w:top w:val="none" w:sz="0" w:space="0" w:color="auto"/>
            <w:left w:val="none" w:sz="0" w:space="0" w:color="auto"/>
            <w:bottom w:val="none" w:sz="0" w:space="0" w:color="auto"/>
            <w:right w:val="none" w:sz="0" w:space="0" w:color="auto"/>
          </w:divBdr>
        </w:div>
        <w:div w:id="328750666">
          <w:marLeft w:val="0"/>
          <w:marRight w:val="0"/>
          <w:marTop w:val="0"/>
          <w:marBottom w:val="0"/>
          <w:divBdr>
            <w:top w:val="none" w:sz="0" w:space="0" w:color="auto"/>
            <w:left w:val="none" w:sz="0" w:space="0" w:color="auto"/>
            <w:bottom w:val="none" w:sz="0" w:space="0" w:color="auto"/>
            <w:right w:val="none" w:sz="0" w:space="0" w:color="auto"/>
          </w:divBdr>
        </w:div>
        <w:div w:id="728303170">
          <w:marLeft w:val="0"/>
          <w:marRight w:val="0"/>
          <w:marTop w:val="0"/>
          <w:marBottom w:val="0"/>
          <w:divBdr>
            <w:top w:val="none" w:sz="0" w:space="0" w:color="auto"/>
            <w:left w:val="none" w:sz="0" w:space="0" w:color="auto"/>
            <w:bottom w:val="none" w:sz="0" w:space="0" w:color="auto"/>
            <w:right w:val="none" w:sz="0" w:space="0" w:color="auto"/>
          </w:divBdr>
        </w:div>
        <w:div w:id="1536648956">
          <w:marLeft w:val="0"/>
          <w:marRight w:val="0"/>
          <w:marTop w:val="0"/>
          <w:marBottom w:val="0"/>
          <w:divBdr>
            <w:top w:val="none" w:sz="0" w:space="0" w:color="auto"/>
            <w:left w:val="none" w:sz="0" w:space="0" w:color="auto"/>
            <w:bottom w:val="none" w:sz="0" w:space="0" w:color="auto"/>
            <w:right w:val="none" w:sz="0" w:space="0" w:color="auto"/>
          </w:divBdr>
        </w:div>
        <w:div w:id="1962493303">
          <w:marLeft w:val="0"/>
          <w:marRight w:val="0"/>
          <w:marTop w:val="0"/>
          <w:marBottom w:val="0"/>
          <w:divBdr>
            <w:top w:val="none" w:sz="0" w:space="0" w:color="auto"/>
            <w:left w:val="none" w:sz="0" w:space="0" w:color="auto"/>
            <w:bottom w:val="none" w:sz="0" w:space="0" w:color="auto"/>
            <w:right w:val="none" w:sz="0" w:space="0" w:color="auto"/>
          </w:divBdr>
        </w:div>
      </w:divsChild>
    </w:div>
    <w:div w:id="19014774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www.gov.uk/complain-about-schoo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DB74F495716004F875297704BEA7C5E" ma:contentTypeVersion="17" ma:contentTypeDescription="Create a new document." ma:contentTypeScope="" ma:versionID="ad8fa9bbd3ef3ff8b42f1414fa63578f">
  <xsd:schema xmlns:xsd="http://www.w3.org/2001/XMLSchema" xmlns:xs="http://www.w3.org/2001/XMLSchema" xmlns:p="http://schemas.microsoft.com/office/2006/metadata/properties" xmlns:ns1="http://schemas.microsoft.com/sharepoint/v3" xmlns:ns2="31c0a669-d431-43aa-bca9-b266ea32578e" xmlns:ns3="8032208e-62c4-4436-8646-54695ccdfb85" targetNamespace="http://schemas.microsoft.com/office/2006/metadata/properties" ma:root="true" ma:fieldsID="45f5f9cf12bb8698a70f3628dcfe64fc" ns1:_="" ns2:_="" ns3:_="">
    <xsd:import namespace="http://schemas.microsoft.com/sharepoint/v3"/>
    <xsd:import namespace="31c0a669-d431-43aa-bca9-b266ea32578e"/>
    <xsd:import namespace="8032208e-62c4-4436-8646-54695ccdf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c0a669-d431-43aa-bca9-b266ea3257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32208e-62c4-4436-8646-54695ccdfb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28c740a-96c4-48f0-a120-b732a6a72e81}" ma:internalName="TaxCatchAll" ma:showField="CatchAllData" ma:web="8032208e-62c4-4436-8646-54695ccdfb8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32208e-62c4-4436-8646-54695ccdfb85" xsi:nil="true"/>
    <lcf76f155ced4ddcb4097134ff3c332f xmlns="31c0a669-d431-43aa-bca9-b266ea32578e">
      <Terms xmlns="http://schemas.microsoft.com/office/infopath/2007/PartnerControls"/>
    </lcf76f155ced4ddcb4097134ff3c332f>
    <SharedWithUsers xmlns="8032208e-62c4-4436-8646-54695ccdfb85">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1246EB6-2E38-438D-9664-AFC2F7B36A7D}">
  <ds:schemaRefs>
    <ds:schemaRef ds:uri="http://schemas.microsoft.com/office/2006/metadata/longProperties"/>
  </ds:schemaRefs>
</ds:datastoreItem>
</file>

<file path=customXml/itemProps2.xml><?xml version="1.0" encoding="utf-8"?>
<ds:datastoreItem xmlns:ds="http://schemas.openxmlformats.org/officeDocument/2006/customXml" ds:itemID="{B24F4514-2D68-4766-89E6-10FB084F38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1c0a669-d431-43aa-bca9-b266ea32578e"/>
    <ds:schemaRef ds:uri="8032208e-62c4-4436-8646-54695ccdf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47DD30-10B5-434C-A9C2-3200E83A5847}">
  <ds:schemaRefs>
    <ds:schemaRef ds:uri="http://schemas.microsoft.com/office/2006/metadata/properties"/>
    <ds:schemaRef ds:uri="http://schemas.microsoft.com/office/infopath/2007/PartnerControls"/>
    <ds:schemaRef ds:uri="8032208e-62c4-4436-8646-54695ccdfb85"/>
    <ds:schemaRef ds:uri="31c0a669-d431-43aa-bca9-b266ea32578e"/>
    <ds:schemaRef ds:uri="http://schemas.microsoft.com/sharepoint/v3"/>
  </ds:schemaRefs>
</ds:datastoreItem>
</file>

<file path=customXml/itemProps4.xml><?xml version="1.0" encoding="utf-8"?>
<ds:datastoreItem xmlns:ds="http://schemas.openxmlformats.org/officeDocument/2006/customXml" ds:itemID="{F6812439-D456-4F33-9D30-FEBC340CCBF3}">
  <ds:schemaRefs>
    <ds:schemaRef ds:uri="http://schemas.openxmlformats.org/officeDocument/2006/bibliography"/>
  </ds:schemaRefs>
</ds:datastoreItem>
</file>

<file path=customXml/itemProps5.xml><?xml version="1.0" encoding="utf-8"?>
<ds:datastoreItem xmlns:ds="http://schemas.openxmlformats.org/officeDocument/2006/customXml" ds:itemID="{16A7F1A3-8DB6-434E-9175-3F15B03829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3437</Words>
  <Characters>19592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Fiona.Collier2@babcockinternational.com</dc:creator>
  <cp:keywords/>
  <cp:lastModifiedBy>Pam Mount</cp:lastModifiedBy>
  <cp:revision>4</cp:revision>
  <cp:lastPrinted>2025-03-27T09:56:00Z</cp:lastPrinted>
  <dcterms:created xsi:type="dcterms:W3CDTF">2025-04-26T15:10:00Z</dcterms:created>
  <dcterms:modified xsi:type="dcterms:W3CDTF">2025-04-26T15:19:00Z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Souster</vt:lpwstr>
  </property>
  <property fmtid="{D5CDD505-2E9C-101B-9397-08002B2CF9AE}" pid="3" name="Order">
    <vt:lpwstr>539900.000000000</vt:lpwstr>
  </property>
  <property fmtid="{D5CDD505-2E9C-101B-9397-08002B2CF9AE}" pid="4" name="SharedWithUsers">
    <vt:lpwstr/>
  </property>
  <property fmtid="{D5CDD505-2E9C-101B-9397-08002B2CF9AE}" pid="5" name="_ExtendedDescription">
    <vt:lpwstr/>
  </property>
  <property fmtid="{D5CDD505-2E9C-101B-9397-08002B2CF9AE}" pid="6" name="display_urn:schemas-microsoft-com:office:office#Author">
    <vt:lpwstr>Beth Souster</vt:lpwstr>
  </property>
  <property fmtid="{D5CDD505-2E9C-101B-9397-08002B2CF9AE}" pid="7" name="ComplianceAssetId">
    <vt:lpwstr/>
  </property>
  <property fmtid="{D5CDD505-2E9C-101B-9397-08002B2CF9AE}" pid="8" name="TriggerFlowInfo">
    <vt:lpwstr/>
  </property>
  <property fmtid="{D5CDD505-2E9C-101B-9397-08002B2CF9AE}" pid="9" name="ContentTypeId">
    <vt:lpwstr>0x0101003DB74F495716004F875297704BEA7C5E</vt:lpwstr>
  </property>
  <property fmtid="{D5CDD505-2E9C-101B-9397-08002B2CF9AE}" pid="10" name="MediaServiceImageTags">
    <vt:lpwstr/>
  </property>
</Properties>
</file>