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7EF2EB" w14:textId="1DBF3859" w:rsidR="00A750DC" w:rsidRDefault="00A750DC">
      <w:pPr>
        <w:tabs>
          <w:tab w:val="left" w:pos="5193"/>
          <w:tab w:val="left" w:pos="13923"/>
        </w:tabs>
        <w:ind w:left="213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  <w:lang w:val="en-GB" w:eastAsia="en-GB"/>
        </w:rPr>
        <w:drawing>
          <wp:anchor distT="0" distB="0" distL="114300" distR="114300" simplePos="0" relativeHeight="251662336" behindDoc="0" locked="0" layoutInCell="1" allowOverlap="1" wp14:anchorId="656F0516" wp14:editId="4BE1693A">
            <wp:simplePos x="0" y="0"/>
            <wp:positionH relativeFrom="column">
              <wp:posOffset>4291965</wp:posOffset>
            </wp:positionH>
            <wp:positionV relativeFrom="paragraph">
              <wp:posOffset>-644525</wp:posOffset>
            </wp:positionV>
            <wp:extent cx="1362710" cy="970915"/>
            <wp:effectExtent l="0" t="0" r="889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710" cy="970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62D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A0694D" wp14:editId="2F303273">
                <wp:simplePos x="0" y="0"/>
                <wp:positionH relativeFrom="column">
                  <wp:posOffset>5854065</wp:posOffset>
                </wp:positionH>
                <wp:positionV relativeFrom="paragraph">
                  <wp:posOffset>3860800</wp:posOffset>
                </wp:positionV>
                <wp:extent cx="516255" cy="286385"/>
                <wp:effectExtent l="0" t="0" r="36830" b="36830"/>
                <wp:wrapNone/>
                <wp:docPr id="4" name="Arrow: Righ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16255" cy="286385"/>
                        </a:xfrm>
                        <a:prstGeom prst="rightArrow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4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36DDD4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4" o:spid="_x0000_s1026" type="#_x0000_t13" style="position:absolute;margin-left:460.95pt;margin-top:304pt;width:40.65pt;height:22.55pt;rotation:90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" adj="15609" fillcolor="#b2a1c7 [1943]" strokecolor="#3f3151 [1607]" strokeweight="2pt"/>
            </w:pict>
          </mc:Fallback>
        </mc:AlternateContent>
      </w:r>
      <w:r w:rsidR="009B07A6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15096B7" wp14:editId="7CCC0FA0">
                <wp:simplePos x="0" y="0"/>
                <wp:positionH relativeFrom="column">
                  <wp:posOffset>321310</wp:posOffset>
                </wp:positionH>
                <wp:positionV relativeFrom="paragraph">
                  <wp:posOffset>330200</wp:posOffset>
                </wp:positionV>
                <wp:extent cx="9664700" cy="6163310"/>
                <wp:effectExtent l="0" t="0" r="12700" b="279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64700" cy="6163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CF55F2" w14:textId="48BF0453" w:rsidR="00A750DC" w:rsidRPr="001F2A70" w:rsidRDefault="00A750DC" w:rsidP="00A750DC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800080"/>
                                <w:sz w:val="48"/>
                                <w:szCs w:val="48"/>
                              </w:rPr>
                              <w:t xml:space="preserve">ACE </w:t>
                            </w:r>
                            <w:r w:rsidRPr="001F2A70">
                              <w:rPr>
                                <w:b/>
                                <w:bCs/>
                                <w:color w:val="800080"/>
                                <w:sz w:val="48"/>
                                <w:szCs w:val="48"/>
                              </w:rPr>
                              <w:t>WHOLE SCHOOL</w:t>
                            </w:r>
                            <w:r>
                              <w:rPr>
                                <w:b/>
                                <w:bCs/>
                                <w:color w:val="800080"/>
                                <w:sz w:val="48"/>
                                <w:szCs w:val="48"/>
                              </w:rPr>
                              <w:t xml:space="preserve"> ORACY</w:t>
                            </w:r>
                            <w:r w:rsidRPr="001F2A70">
                              <w:rPr>
                                <w:b/>
                                <w:bCs/>
                                <w:color w:val="800080"/>
                                <w:sz w:val="48"/>
                                <w:szCs w:val="48"/>
                              </w:rPr>
                              <w:t xml:space="preserve"> PROGRESSION DOCUMENT</w:t>
                            </w:r>
                          </w:p>
                          <w:p w14:paraId="6E20EEA4" w14:textId="4FAA653C" w:rsidR="00A750DC" w:rsidRPr="00413799" w:rsidRDefault="00A750DC" w:rsidP="00A750DC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413799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This document has been written by headteachers and our ACE English leads. Oracy is at the heart of our curriculum and is key to ensuring all our pupils</w:t>
                            </w:r>
                            <w:r w:rsidR="00413799" w:rsidRPr="00413799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fully</w:t>
                            </w:r>
                            <w:r w:rsidRPr="00413799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develop their character values</w:t>
                            </w:r>
                            <w:r w:rsidR="006E5D2A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and</w:t>
                            </w:r>
                            <w:r w:rsidRPr="00413799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their ability to reflect on themselves as learners</w:t>
                            </w:r>
                            <w:r w:rsidR="00413799" w:rsidRPr="00413799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as they also continue to develop</w:t>
                            </w:r>
                            <w:r w:rsidRPr="00413799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their ability to acquire new knowledge and skills in all </w:t>
                            </w:r>
                            <w:proofErr w:type="gramStart"/>
                            <w:r w:rsidR="00413799" w:rsidRPr="00413799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subjects .</w:t>
                            </w:r>
                            <w:proofErr w:type="gramEnd"/>
                            <w:r w:rsidR="00413799" w:rsidRPr="00413799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We strongly believe that all pupils can only make good progress through the development of effective listening and speaking skills across all aspects of our curriculum.  </w:t>
                            </w:r>
                          </w:p>
                          <w:p w14:paraId="56FD3703" w14:textId="6E037065" w:rsidR="009B07A6" w:rsidRDefault="00413799" w:rsidP="00A750DC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13799"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We believe it is essential that </w:t>
                            </w:r>
                            <w:r w:rsidR="006E5D2A"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all our </w:t>
                            </w:r>
                            <w:r w:rsidRPr="00413799"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children learn to express themselves clearly through spoken language. This helps them become effective learners and gain the ability to express themselves confidently, accurately and respectfully- giving 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all </w:t>
                            </w:r>
                            <w:r w:rsidRPr="00413799"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children a voice.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We use our character gateways to ensure all children are given a wide range of opportunities to </w:t>
                            </w:r>
                            <w:r w:rsidR="009B07A6"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expand their vocabularies, develop viewpoints, justify their thinking and engage in opportunities to debate, reason, justify and collaborate.</w:t>
                            </w:r>
                            <w:r w:rsidR="00A750D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                                                            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,</w:t>
                            </w:r>
                            <w:r w:rsidR="00A750D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981"/>
                              <w:gridCol w:w="2981"/>
                              <w:gridCol w:w="2982"/>
                              <w:gridCol w:w="2982"/>
                              <w:gridCol w:w="2982"/>
                            </w:tblGrid>
                            <w:tr w:rsidR="009B07A6" w14:paraId="426349C7" w14:textId="77777777" w:rsidTr="00F562DA">
                              <w:trPr>
                                <w:trHeight w:val="3001"/>
                              </w:trPr>
                              <w:tc>
                                <w:tcPr>
                                  <w:tcW w:w="2981" w:type="dxa"/>
                                  <w:shd w:val="clear" w:color="auto" w:fill="D6ED9D"/>
                                </w:tcPr>
                                <w:p w14:paraId="1C70625A" w14:textId="34874B39" w:rsidR="009B07A6" w:rsidRDefault="009B07A6" w:rsidP="009B07A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B07A6">
                                    <w:rPr>
                                      <w:b/>
                                      <w:bCs/>
                                      <w:noProof/>
                                      <w:sz w:val="24"/>
                                      <w:szCs w:val="24"/>
                                      <w:lang w:val="en-GB" w:eastAsia="en-GB"/>
                                    </w:rPr>
                                    <w:drawing>
                                      <wp:inline distT="0" distB="0" distL="0" distR="0" wp14:anchorId="5EB358D7" wp14:editId="0BEC083D">
                                        <wp:extent cx="1367155" cy="2016125"/>
                                        <wp:effectExtent l="0" t="0" r="4445" b="3175"/>
                                        <wp:docPr id="10" name="Picture 1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368620" cy="201828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F562D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F562DA" w:rsidRPr="00F562DA">
                                    <w:rPr>
                                      <w:b/>
                                      <w:bCs/>
                                      <w:noProof/>
                                      <w:sz w:val="24"/>
                                      <w:szCs w:val="24"/>
                                      <w:lang w:val="en-GB" w:eastAsia="en-GB"/>
                                    </w:rPr>
                                    <w:drawing>
                                      <wp:inline distT="0" distB="0" distL="0" distR="0" wp14:anchorId="19A38943" wp14:editId="31D5A01D">
                                        <wp:extent cx="347345" cy="550545"/>
                                        <wp:effectExtent l="0" t="0" r="0" b="1905"/>
                                        <wp:docPr id="11" name="Picture 1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7345" cy="55054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F562D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981" w:type="dxa"/>
                                  <w:shd w:val="clear" w:color="auto" w:fill="D6ED9D"/>
                                </w:tcPr>
                                <w:p w14:paraId="1E79CDD8" w14:textId="14C1BB88" w:rsidR="009B07A6" w:rsidRDefault="00F562DA" w:rsidP="00F562DA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F562DA">
                                    <w:rPr>
                                      <w:b/>
                                      <w:bCs/>
                                      <w:noProof/>
                                      <w:sz w:val="24"/>
                                      <w:szCs w:val="24"/>
                                      <w:lang w:val="en-GB" w:eastAsia="en-GB"/>
                                    </w:rPr>
                                    <w:drawing>
                                      <wp:inline distT="0" distB="0" distL="0" distR="0" wp14:anchorId="537550AB" wp14:editId="5E38BDC4">
                                        <wp:extent cx="1303493" cy="2016125"/>
                                        <wp:effectExtent l="0" t="0" r="0" b="3175"/>
                                        <wp:docPr id="12" name="Picture 4">
                                          <a:extLst xmlns:a="http://schemas.openxmlformats.org/drawingml/2006/main">
                                            <a:ext uri="{FF2B5EF4-FFF2-40B4-BE49-F238E27FC236}">
                                              <a16:creationId xmlns:a16="http://schemas.microsoft.com/office/drawing/2014/main" id="{C55D8D91-C907-D2F1-66E3-D528D4B0A215}"/>
                                            </a:ext>
                                          </a:extLst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147" name="Picture 4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C55D8D91-C907-D2F1-66E3-D528D4B0A215}"/>
                                                    </a:ext>
                                                  </a:extLst>
                                                </pic:cNvPr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304459" cy="201761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F562DA">
                                    <w:rPr>
                                      <w:b/>
                                      <w:bCs/>
                                      <w:noProof/>
                                      <w:sz w:val="24"/>
                                      <w:szCs w:val="24"/>
                                      <w:lang w:val="en-GB" w:eastAsia="en-GB"/>
                                    </w:rPr>
                                    <w:drawing>
                                      <wp:inline distT="0" distB="0" distL="0" distR="0" wp14:anchorId="6743FE7C" wp14:editId="3686D016">
                                        <wp:extent cx="347345" cy="550545"/>
                                        <wp:effectExtent l="0" t="0" r="0" b="1905"/>
                                        <wp:docPr id="13" name="Picture 1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7345" cy="55054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982" w:type="dxa"/>
                                  <w:shd w:val="clear" w:color="auto" w:fill="D6ED9D"/>
                                </w:tcPr>
                                <w:p w14:paraId="41DAA552" w14:textId="6166A984" w:rsidR="009B07A6" w:rsidRDefault="00F562DA" w:rsidP="00F562D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F562DA">
                                    <w:rPr>
                                      <w:b/>
                                      <w:bCs/>
                                      <w:noProof/>
                                      <w:sz w:val="24"/>
                                      <w:szCs w:val="24"/>
                                      <w:lang w:val="en-GB" w:eastAsia="en-GB"/>
                                    </w:rPr>
                                    <w:drawing>
                                      <wp:inline distT="0" distB="0" distL="0" distR="0" wp14:anchorId="3A8217E0" wp14:editId="38B005F9">
                                        <wp:extent cx="1422400" cy="2015530"/>
                                        <wp:effectExtent l="0" t="0" r="6350" b="3810"/>
                                        <wp:docPr id="14" name="Picture 6">
                                          <a:extLst xmlns:a="http://schemas.openxmlformats.org/drawingml/2006/main">
                                            <a:ext uri="{FF2B5EF4-FFF2-40B4-BE49-F238E27FC236}">
                                              <a16:creationId xmlns:a16="http://schemas.microsoft.com/office/drawing/2014/main" id="{70B0DA3A-CADE-88EA-6388-C3A2BDFA9E2F}"/>
                                            </a:ext>
                                          </a:extLst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148" name="Picture 6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70B0DA3A-CADE-88EA-6388-C3A2BDFA9E2F}"/>
                                                    </a:ext>
                                                  </a:extLst>
                                                </pic:cNvPr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22854" cy="201617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982" w:type="dxa"/>
                                  <w:shd w:val="clear" w:color="auto" w:fill="D6ED9D"/>
                                </w:tcPr>
                                <w:p w14:paraId="7C050A0F" w14:textId="56586B13" w:rsidR="009B07A6" w:rsidRDefault="00F562DA" w:rsidP="00F562DA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F562DA">
                                    <w:rPr>
                                      <w:b/>
                                      <w:bCs/>
                                      <w:noProof/>
                                      <w:sz w:val="24"/>
                                      <w:szCs w:val="24"/>
                                      <w:lang w:val="en-GB" w:eastAsia="en-GB"/>
                                    </w:rPr>
                                    <w:drawing>
                                      <wp:inline distT="0" distB="0" distL="0" distR="0" wp14:anchorId="652F2809" wp14:editId="56285428">
                                        <wp:extent cx="1354666" cy="2015490"/>
                                        <wp:effectExtent l="0" t="0" r="0" b="3810"/>
                                        <wp:docPr id="15" name="Picture 8">
                                          <a:extLst xmlns:a="http://schemas.openxmlformats.org/drawingml/2006/main">
                                            <a:ext uri="{FF2B5EF4-FFF2-40B4-BE49-F238E27FC236}">
                                              <a16:creationId xmlns:a16="http://schemas.microsoft.com/office/drawing/2014/main" id="{219D7E0C-7E71-2277-3436-9B86479911DD}"/>
                                            </a:ext>
                                          </a:extLst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149" name="Picture 8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219D7E0C-7E71-2277-3436-9B86479911DD}"/>
                                                    </a:ext>
                                                  </a:extLst>
                                                </pic:cNvPr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355221" cy="201631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982" w:type="dxa"/>
                                  <w:shd w:val="clear" w:color="auto" w:fill="D6ED9D"/>
                                </w:tcPr>
                                <w:p w14:paraId="685FE865" w14:textId="75F5EF38" w:rsidR="009B07A6" w:rsidRDefault="00F562DA" w:rsidP="00F562D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F562DA">
                                    <w:rPr>
                                      <w:b/>
                                      <w:bCs/>
                                      <w:noProof/>
                                      <w:sz w:val="24"/>
                                      <w:szCs w:val="24"/>
                                      <w:lang w:val="en-GB" w:eastAsia="en-GB"/>
                                    </w:rPr>
                                    <w:drawing>
                                      <wp:inline distT="0" distB="0" distL="0" distR="0" wp14:anchorId="76E73E70" wp14:editId="20533BB6">
                                        <wp:extent cx="347345" cy="550545"/>
                                        <wp:effectExtent l="0" t="0" r="0" b="1905"/>
                                        <wp:docPr id="16" name="Picture 1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7345" cy="55054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F562DA">
                                    <w:rPr>
                                      <w:b/>
                                      <w:bCs/>
                                      <w:noProof/>
                                      <w:sz w:val="24"/>
                                      <w:szCs w:val="24"/>
                                      <w:lang w:val="en-GB" w:eastAsia="en-GB"/>
                                    </w:rPr>
                                    <w:drawing>
                                      <wp:inline distT="0" distB="0" distL="0" distR="0" wp14:anchorId="07506F92" wp14:editId="3D2237AB">
                                        <wp:extent cx="1303866" cy="2015490"/>
                                        <wp:effectExtent l="0" t="0" r="0" b="3810"/>
                                        <wp:docPr id="17" name="Picture 10">
                                          <a:extLst xmlns:a="http://schemas.openxmlformats.org/drawingml/2006/main">
                                            <a:ext uri="{FF2B5EF4-FFF2-40B4-BE49-F238E27FC236}">
                                              <a16:creationId xmlns:a16="http://schemas.microsoft.com/office/drawing/2014/main" id="{87019468-4A2C-41C2-0192-A694693ED584}"/>
                                            </a:ext>
                                          </a:extLst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150" name="Picture 10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87019468-4A2C-41C2-0192-A694693ED584}"/>
                                                    </a:ext>
                                                  </a:extLst>
                                                </pic:cNvPr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304737" cy="201683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9B07A6" w14:paraId="74D9D448" w14:textId="77777777" w:rsidTr="00E45031">
                              <w:tc>
                                <w:tcPr>
                                  <w:tcW w:w="14908" w:type="dxa"/>
                                  <w:gridSpan w:val="5"/>
                                  <w:shd w:val="clear" w:color="auto" w:fill="500028"/>
                                </w:tcPr>
                                <w:p w14:paraId="1042FC68" w14:textId="455C3A70" w:rsidR="009B07A6" w:rsidRPr="00E45031" w:rsidRDefault="009B07A6" w:rsidP="009B07A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E45031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shd w:val="clear" w:color="auto" w:fill="500028"/>
                                    </w:rPr>
                                    <w:t>How</w:t>
                                  </w:r>
                                  <w:r w:rsidRPr="00E45031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 we use the gateways to </w:t>
                                  </w:r>
                                  <w:r w:rsidR="00F562DA" w:rsidRPr="00E45031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ensure opportunities to develop </w:t>
                                  </w:r>
                                  <w:r w:rsidRPr="00E45031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oracy skills for all</w:t>
                                  </w:r>
                                </w:p>
                              </w:tc>
                            </w:tr>
                            <w:tr w:rsidR="009B07A6" w14:paraId="3C3E70EC" w14:textId="77777777" w:rsidTr="00F562DA">
                              <w:tc>
                                <w:tcPr>
                                  <w:tcW w:w="2981" w:type="dxa"/>
                                  <w:shd w:val="clear" w:color="auto" w:fill="E5DFEC" w:themeFill="accent4" w:themeFillTint="33"/>
                                </w:tcPr>
                                <w:p w14:paraId="51CDB973" w14:textId="46A914B9" w:rsidR="00E45031" w:rsidRPr="006E5D2A" w:rsidRDefault="00E45031" w:rsidP="00E45031">
                                  <w:pPr>
                                    <w:pStyle w:val="ListParagraph"/>
                                    <w:numPr>
                                      <w:ilvl w:val="0"/>
                                      <w:numId w:val="17"/>
                                    </w:numPr>
                                    <w:ind w:left="320"/>
                                  </w:pPr>
                                  <w:r w:rsidRPr="006E5D2A">
                                    <w:t>Presenting a presentation that affects my community</w:t>
                                  </w:r>
                                </w:p>
                                <w:p w14:paraId="5F8CDCAA" w14:textId="62CD7BA4" w:rsidR="00E45031" w:rsidRPr="006E5D2A" w:rsidRDefault="00E45031" w:rsidP="00E45031">
                                  <w:pPr>
                                    <w:pStyle w:val="ListParagraph"/>
                                    <w:numPr>
                                      <w:ilvl w:val="0"/>
                                      <w:numId w:val="17"/>
                                    </w:numPr>
                                    <w:ind w:left="320"/>
                                  </w:pPr>
                                  <w:r w:rsidRPr="006E5D2A">
                                    <w:t>Presenting a campaign to make a difference</w:t>
                                  </w:r>
                                </w:p>
                                <w:p w14:paraId="000D2BEE" w14:textId="58215BC3" w:rsidR="00E45031" w:rsidRDefault="00E45031" w:rsidP="00E45031">
                                  <w:pPr>
                                    <w:pStyle w:val="ListParagraph"/>
                                    <w:numPr>
                                      <w:ilvl w:val="0"/>
                                      <w:numId w:val="17"/>
                                    </w:numPr>
                                    <w:ind w:left="320"/>
                                  </w:pPr>
                                  <w:r w:rsidRPr="006E5D2A">
                                    <w:t>Showing empathy by listening well and disagreeing respectfully</w:t>
                                  </w:r>
                                </w:p>
                                <w:p w14:paraId="12CA1E9C" w14:textId="5B236978" w:rsidR="006E5D2A" w:rsidRPr="006E5D2A" w:rsidRDefault="006E5D2A" w:rsidP="00E45031">
                                  <w:pPr>
                                    <w:pStyle w:val="ListParagraph"/>
                                    <w:numPr>
                                      <w:ilvl w:val="0"/>
                                      <w:numId w:val="17"/>
                                    </w:numPr>
                                    <w:ind w:left="320"/>
                                  </w:pPr>
                                  <w:r>
                                    <w:t>Understanding the impact of my views, my talk on others and adapting my talk for others</w:t>
                                  </w:r>
                                </w:p>
                                <w:p w14:paraId="6CDE918C" w14:textId="77777777" w:rsidR="00E45031" w:rsidRPr="006E5D2A" w:rsidRDefault="00E45031" w:rsidP="00A750DC"/>
                                <w:p w14:paraId="62540109" w14:textId="64BE74F5" w:rsidR="009B07A6" w:rsidRPr="006E5D2A" w:rsidRDefault="009B07A6" w:rsidP="00A750DC"/>
                                <w:p w14:paraId="7999D309" w14:textId="7F396091" w:rsidR="00F562DA" w:rsidRPr="006E5D2A" w:rsidRDefault="00F562DA" w:rsidP="00A750DC"/>
                                <w:p w14:paraId="0807B47C" w14:textId="2AA3A568" w:rsidR="00F562DA" w:rsidRPr="006E5D2A" w:rsidRDefault="00F562DA" w:rsidP="00A750DC"/>
                                <w:p w14:paraId="630D4EA3" w14:textId="108EA47A" w:rsidR="00F562DA" w:rsidRPr="006E5D2A" w:rsidRDefault="00F562DA" w:rsidP="00A750DC"/>
                                <w:p w14:paraId="4B4886F4" w14:textId="77777777" w:rsidR="00F562DA" w:rsidRPr="006E5D2A" w:rsidRDefault="00F562DA" w:rsidP="00A750DC"/>
                                <w:p w14:paraId="06AAA3BD" w14:textId="77777777" w:rsidR="009B07A6" w:rsidRPr="006E5D2A" w:rsidRDefault="009B07A6" w:rsidP="00A750DC"/>
                                <w:p w14:paraId="63B1B854" w14:textId="4BB8ABFB" w:rsidR="009B07A6" w:rsidRPr="006E5D2A" w:rsidRDefault="009B07A6" w:rsidP="00A750DC"/>
                              </w:tc>
                              <w:tc>
                                <w:tcPr>
                                  <w:tcW w:w="2981" w:type="dxa"/>
                                  <w:shd w:val="clear" w:color="auto" w:fill="E5DFEC" w:themeFill="accent4" w:themeFillTint="33"/>
                                </w:tcPr>
                                <w:p w14:paraId="4C48A569" w14:textId="77777777" w:rsidR="00E45031" w:rsidRPr="006E5D2A" w:rsidRDefault="00E45031" w:rsidP="00DC53E1">
                                  <w:pPr>
                                    <w:pStyle w:val="ListParagraph"/>
                                    <w:numPr>
                                      <w:ilvl w:val="0"/>
                                      <w:numId w:val="17"/>
                                    </w:numPr>
                                    <w:ind w:left="169" w:hanging="142"/>
                                  </w:pPr>
                                  <w:r w:rsidRPr="006E5D2A">
                                    <w:t>Inspire others through my talk and though my persuasive powers</w:t>
                                  </w:r>
                                </w:p>
                                <w:p w14:paraId="7FAE16F9" w14:textId="2F8D0151" w:rsidR="009B07A6" w:rsidRPr="006E5D2A" w:rsidRDefault="00E45031" w:rsidP="00DC53E1">
                                  <w:pPr>
                                    <w:pStyle w:val="ListParagraph"/>
                                    <w:numPr>
                                      <w:ilvl w:val="0"/>
                                      <w:numId w:val="17"/>
                                    </w:numPr>
                                    <w:ind w:left="169" w:hanging="142"/>
                                  </w:pPr>
                                  <w:r w:rsidRPr="006E5D2A">
                                    <w:t>Lead a discussion or debate</w:t>
                                  </w:r>
                                  <w:r w:rsidR="00DC53E1" w:rsidRPr="006E5D2A">
                                    <w:t>, knowing when to delegate to others</w:t>
                                  </w:r>
                                  <w:r w:rsidRPr="006E5D2A">
                                    <w:t xml:space="preserve"> </w:t>
                                  </w:r>
                                </w:p>
                                <w:p w14:paraId="100DFB0F" w14:textId="77777777" w:rsidR="00DC53E1" w:rsidRPr="006E5D2A" w:rsidRDefault="00DC53E1" w:rsidP="00DC53E1">
                                  <w:pPr>
                                    <w:pStyle w:val="ListParagraph"/>
                                    <w:numPr>
                                      <w:ilvl w:val="0"/>
                                      <w:numId w:val="17"/>
                                    </w:numPr>
                                    <w:ind w:left="169" w:hanging="142"/>
                                  </w:pPr>
                                  <w:r w:rsidRPr="006E5D2A">
                                    <w:t>Be able to stick to my viewpoint and opinions even when others disagree</w:t>
                                  </w:r>
                                </w:p>
                                <w:p w14:paraId="33F95731" w14:textId="61C7C02F" w:rsidR="00DC53E1" w:rsidRPr="006E5D2A" w:rsidRDefault="00DC53E1" w:rsidP="00DC53E1">
                                  <w:pPr>
                                    <w:pStyle w:val="ListParagraph"/>
                                    <w:numPr>
                                      <w:ilvl w:val="0"/>
                                      <w:numId w:val="17"/>
                                    </w:numPr>
                                    <w:ind w:left="169" w:hanging="142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6E5D2A">
                                    <w:t>Know when to change my views having listened to my team</w:t>
                                  </w:r>
                                </w:p>
                              </w:tc>
                              <w:tc>
                                <w:tcPr>
                                  <w:tcW w:w="2982" w:type="dxa"/>
                                  <w:shd w:val="clear" w:color="auto" w:fill="E5DFEC" w:themeFill="accent4" w:themeFillTint="33"/>
                                </w:tcPr>
                                <w:p w14:paraId="3FB0A8D7" w14:textId="77777777" w:rsidR="009B07A6" w:rsidRPr="006E5D2A" w:rsidRDefault="00DC53E1" w:rsidP="00DC53E1">
                                  <w:pPr>
                                    <w:pStyle w:val="ListParagraph"/>
                                    <w:numPr>
                                      <w:ilvl w:val="0"/>
                                      <w:numId w:val="18"/>
                                    </w:numPr>
                                    <w:ind w:left="300"/>
                                  </w:pPr>
                                  <w:r w:rsidRPr="006E5D2A">
                                    <w:t>Express my passions and interests with enthusiasm and clarity</w:t>
                                  </w:r>
                                </w:p>
                                <w:p w14:paraId="6BDC195E" w14:textId="77777777" w:rsidR="00DC53E1" w:rsidRPr="006E5D2A" w:rsidRDefault="00DC53E1" w:rsidP="00DC53E1">
                                  <w:pPr>
                                    <w:pStyle w:val="ListParagraph"/>
                                    <w:numPr>
                                      <w:ilvl w:val="0"/>
                                      <w:numId w:val="18"/>
                                    </w:numPr>
                                    <w:ind w:left="300"/>
                                  </w:pPr>
                                  <w:r w:rsidRPr="006E5D2A">
                                    <w:t>Rise to a challenge when presenting to an audience</w:t>
                                  </w:r>
                                </w:p>
                                <w:p w14:paraId="7F92C31F" w14:textId="4F66DC2A" w:rsidR="00DC53E1" w:rsidRPr="006E5D2A" w:rsidRDefault="00DC53E1" w:rsidP="00DC53E1">
                                  <w:pPr>
                                    <w:pStyle w:val="ListParagraph"/>
                                    <w:numPr>
                                      <w:ilvl w:val="0"/>
                                      <w:numId w:val="18"/>
                                    </w:numPr>
                                    <w:ind w:left="300"/>
                                  </w:pPr>
                                  <w:r w:rsidRPr="006E5D2A">
                                    <w:t>Continually improve my ability to listen well and converse well with others</w:t>
                                  </w:r>
                                </w:p>
                              </w:tc>
                              <w:tc>
                                <w:tcPr>
                                  <w:tcW w:w="2982" w:type="dxa"/>
                                  <w:shd w:val="clear" w:color="auto" w:fill="E5DFEC" w:themeFill="accent4" w:themeFillTint="33"/>
                                </w:tcPr>
                                <w:p w14:paraId="6EBA9B14" w14:textId="77777777" w:rsidR="009B07A6" w:rsidRPr="006E5D2A" w:rsidRDefault="00DC53E1" w:rsidP="00DC53E1">
                                  <w:pPr>
                                    <w:pStyle w:val="ListParagraph"/>
                                    <w:numPr>
                                      <w:ilvl w:val="0"/>
                                      <w:numId w:val="18"/>
                                    </w:numPr>
                                    <w:ind w:left="300"/>
                                  </w:pPr>
                                  <w:r w:rsidRPr="006E5D2A">
                                    <w:t>Increasingly develop confidence in my talk</w:t>
                                  </w:r>
                                </w:p>
                                <w:p w14:paraId="4F1432C1" w14:textId="77777777" w:rsidR="00DC53E1" w:rsidRPr="006E5D2A" w:rsidRDefault="00DC53E1" w:rsidP="00DC53E1">
                                  <w:pPr>
                                    <w:pStyle w:val="ListParagraph"/>
                                    <w:numPr>
                                      <w:ilvl w:val="0"/>
                                      <w:numId w:val="18"/>
                                    </w:numPr>
                                    <w:ind w:left="300"/>
                                  </w:pPr>
                                  <w:r w:rsidRPr="006E5D2A">
                                    <w:t>Express my values and justify them to others</w:t>
                                  </w:r>
                                </w:p>
                                <w:p w14:paraId="6E3224C5" w14:textId="54C842D2" w:rsidR="00DC53E1" w:rsidRPr="006E5D2A" w:rsidRDefault="00DC53E1" w:rsidP="00DC53E1">
                                  <w:pPr>
                                    <w:pStyle w:val="ListParagraph"/>
                                    <w:numPr>
                                      <w:ilvl w:val="0"/>
                                      <w:numId w:val="18"/>
                                    </w:numPr>
                                    <w:ind w:left="300"/>
                                  </w:pPr>
                                  <w:r w:rsidRPr="006E5D2A">
                                    <w:t>Take part in opportunities with an increasingly wider audience</w:t>
                                  </w:r>
                                </w:p>
                                <w:p w14:paraId="3C5471AD" w14:textId="351CAFB7" w:rsidR="00DC53E1" w:rsidRPr="006E5D2A" w:rsidRDefault="00DC53E1" w:rsidP="00DC53E1">
                                  <w:pPr>
                                    <w:pStyle w:val="ListParagraph"/>
                                    <w:numPr>
                                      <w:ilvl w:val="0"/>
                                      <w:numId w:val="18"/>
                                    </w:numPr>
                                    <w:ind w:left="300"/>
                                  </w:pPr>
                                  <w:r w:rsidRPr="006E5D2A">
                                    <w:t>Endeavour to respond with honesty when I talk</w:t>
                                  </w:r>
                                </w:p>
                              </w:tc>
                              <w:tc>
                                <w:tcPr>
                                  <w:tcW w:w="2982" w:type="dxa"/>
                                  <w:shd w:val="clear" w:color="auto" w:fill="E5DFEC" w:themeFill="accent4" w:themeFillTint="33"/>
                                </w:tcPr>
                                <w:p w14:paraId="3919009D" w14:textId="0B854105" w:rsidR="009B07A6" w:rsidRPr="006E5D2A" w:rsidRDefault="00DC53E1" w:rsidP="006E5D2A">
                                  <w:pPr>
                                    <w:pStyle w:val="ListParagraph"/>
                                    <w:numPr>
                                      <w:ilvl w:val="0"/>
                                      <w:numId w:val="18"/>
                                    </w:numPr>
                                    <w:ind w:left="294" w:hanging="142"/>
                                  </w:pPr>
                                  <w:r w:rsidRPr="006E5D2A">
                                    <w:t>Support others as they speak and listen by using my body language, appreciative phrases and encouragement</w:t>
                                  </w:r>
                                </w:p>
                                <w:p w14:paraId="121C0641" w14:textId="20625A51" w:rsidR="00DC53E1" w:rsidRPr="006E5D2A" w:rsidRDefault="00DC53E1" w:rsidP="006E5D2A">
                                  <w:pPr>
                                    <w:pStyle w:val="ListParagraph"/>
                                    <w:numPr>
                                      <w:ilvl w:val="0"/>
                                      <w:numId w:val="18"/>
                                    </w:numPr>
                                    <w:ind w:left="294" w:hanging="142"/>
                                  </w:pPr>
                                  <w:r w:rsidRPr="006E5D2A">
                                    <w:t>Take responsibility for rehearsing and planning my talk</w:t>
                                  </w:r>
                                </w:p>
                                <w:p w14:paraId="782FA1A0" w14:textId="13723F3F" w:rsidR="00DC53E1" w:rsidRPr="006E5D2A" w:rsidRDefault="00DC53E1" w:rsidP="006E5D2A">
                                  <w:pPr>
                                    <w:pStyle w:val="ListParagraph"/>
                                    <w:numPr>
                                      <w:ilvl w:val="0"/>
                                      <w:numId w:val="18"/>
                                    </w:numPr>
                                    <w:ind w:left="294" w:hanging="142"/>
                                  </w:pPr>
                                  <w:r w:rsidRPr="006E5D2A">
                                    <w:t xml:space="preserve">Take part in a range of </w:t>
                                  </w:r>
                                  <w:r w:rsidR="006E5D2A" w:rsidRPr="006E5D2A">
                                    <w:t>opportunities to express myself so I can flourish</w:t>
                                  </w:r>
                                </w:p>
                                <w:p w14:paraId="0E99C59A" w14:textId="26A8E9AB" w:rsidR="00DC53E1" w:rsidRPr="006E5D2A" w:rsidRDefault="00DC53E1" w:rsidP="00A750DC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3AD20FD" w14:textId="6041CA5D" w:rsidR="00A750DC" w:rsidRDefault="00A750DC" w:rsidP="00A750DC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                                                              </w:t>
                            </w:r>
                          </w:p>
                          <w:p w14:paraId="03D781A7" w14:textId="77777777" w:rsidR="00A750DC" w:rsidRDefault="00A750DC" w:rsidP="00A750DC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D958648" w14:textId="77777777" w:rsidR="00A750DC" w:rsidRDefault="00A750DC" w:rsidP="00A750DC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                </w:t>
                            </w:r>
                          </w:p>
                          <w:p w14:paraId="6C4D7536" w14:textId="77777777" w:rsidR="00A750DC" w:rsidRPr="000F02CB" w:rsidRDefault="00A750DC" w:rsidP="00A750DC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5096B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.3pt;margin-top:26pt;width:761pt;height:485.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">
                <v:textbox>
                  <w:txbxContent>
                    <w:p w14:paraId="35CF55F2" w14:textId="48BF0453" w:rsidR="00A750DC" w:rsidRPr="001F2A70" w:rsidRDefault="00A750DC" w:rsidP="00A750DC">
                      <w:pPr>
                        <w:pStyle w:val="NoSpacing"/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800080"/>
                          <w:sz w:val="48"/>
                          <w:szCs w:val="48"/>
                        </w:rPr>
                        <w:t xml:space="preserve">ACE </w:t>
                      </w:r>
                      <w:r w:rsidRPr="001F2A70">
                        <w:rPr>
                          <w:b/>
                          <w:bCs/>
                          <w:color w:val="800080"/>
                          <w:sz w:val="48"/>
                          <w:szCs w:val="48"/>
                        </w:rPr>
                        <w:t>WHOLE SCHOOL</w:t>
                      </w:r>
                      <w:r>
                        <w:rPr>
                          <w:b/>
                          <w:bCs/>
                          <w:color w:val="800080"/>
                          <w:sz w:val="48"/>
                          <w:szCs w:val="48"/>
                        </w:rPr>
                        <w:t xml:space="preserve"> ORACY</w:t>
                      </w:r>
                      <w:r w:rsidRPr="001F2A70">
                        <w:rPr>
                          <w:b/>
                          <w:bCs/>
                          <w:color w:val="800080"/>
                          <w:sz w:val="48"/>
                          <w:szCs w:val="48"/>
                        </w:rPr>
                        <w:t xml:space="preserve"> PROGRESSION DOCUMENT</w:t>
                      </w:r>
                    </w:p>
                    <w:p w14:paraId="6E20EEA4" w14:textId="4FAA653C" w:rsidR="00A750DC" w:rsidRPr="00413799" w:rsidRDefault="00A750DC" w:rsidP="00A750DC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413799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This document has been written by headteachers and our ACE English leads. Oracy is at the heart of our curriculum and is key to ensuring all our pupils</w:t>
                      </w:r>
                      <w:r w:rsidR="00413799" w:rsidRPr="00413799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fully</w:t>
                      </w:r>
                      <w:r w:rsidRPr="00413799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develop their character values</w:t>
                      </w:r>
                      <w:r w:rsidR="006E5D2A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and</w:t>
                      </w:r>
                      <w:r w:rsidRPr="00413799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their ability to reflect on themselves as learners</w:t>
                      </w:r>
                      <w:r w:rsidR="00413799" w:rsidRPr="00413799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as they also continue to develop</w:t>
                      </w:r>
                      <w:r w:rsidRPr="00413799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their ability to acquire new knowledge and skills in all </w:t>
                      </w:r>
                      <w:proofErr w:type="gramStart"/>
                      <w:r w:rsidR="00413799" w:rsidRPr="00413799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subjects .</w:t>
                      </w:r>
                      <w:proofErr w:type="gramEnd"/>
                      <w:r w:rsidR="00413799" w:rsidRPr="00413799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We strongly believe that all pupils can only make good progress through the development of effective listening and speaking skills across all aspects of our curriculum.  </w:t>
                      </w:r>
                    </w:p>
                    <w:p w14:paraId="56FD3703" w14:textId="6E037065" w:rsidR="009B07A6" w:rsidRDefault="00413799" w:rsidP="00A750DC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413799">
                        <w:rPr>
                          <w:rFonts w:asciiTheme="minorHAnsi" w:hAnsiTheme="minorHAnsi" w:cstheme="minorHAns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We believe it is essential that </w:t>
                      </w:r>
                      <w:r w:rsidR="006E5D2A">
                        <w:rPr>
                          <w:rFonts w:asciiTheme="minorHAnsi" w:hAnsiTheme="minorHAnsi" w:cstheme="minorHAns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all our </w:t>
                      </w:r>
                      <w:r w:rsidRPr="00413799">
                        <w:rPr>
                          <w:rFonts w:asciiTheme="minorHAnsi" w:hAnsiTheme="minorHAnsi" w:cstheme="minorHAns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children learn to express themselves clearly through spoken language. This helps them become effective learners and gain the ability to express themselves confidently, accurately and respectfully- giving </w:t>
                      </w:r>
                      <w:r>
                        <w:rPr>
                          <w:rFonts w:asciiTheme="minorHAnsi" w:hAnsiTheme="minorHAnsi" w:cstheme="minorHAns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all </w:t>
                      </w:r>
                      <w:r w:rsidRPr="00413799">
                        <w:rPr>
                          <w:rFonts w:asciiTheme="minorHAnsi" w:hAnsiTheme="minorHAnsi" w:cstheme="minorHAns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children a voice. </w:t>
                      </w:r>
                      <w:r>
                        <w:rPr>
                          <w:rFonts w:asciiTheme="minorHAnsi" w:hAnsiTheme="minorHAnsi" w:cstheme="minorHAns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We use our character gateways to ensure all children are given a wide range of opportunities to </w:t>
                      </w:r>
                      <w:r w:rsidR="009B07A6">
                        <w:rPr>
                          <w:rFonts w:asciiTheme="minorHAnsi" w:hAnsiTheme="minorHAnsi" w:cstheme="minorHAns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expand their vocabularies, develop viewpoints, justify their thinking and engage in opportunities to debate, reason, justify and collaborate.</w:t>
                      </w:r>
                      <w:r w:rsidR="00A750DC"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                                                                    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,</w:t>
                      </w:r>
                      <w:r w:rsidR="00A750DC"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      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981"/>
                        <w:gridCol w:w="2981"/>
                        <w:gridCol w:w="2982"/>
                        <w:gridCol w:w="2982"/>
                        <w:gridCol w:w="2982"/>
                      </w:tblGrid>
                      <w:tr w:rsidR="009B07A6" w14:paraId="426349C7" w14:textId="77777777" w:rsidTr="00F562DA">
                        <w:trPr>
                          <w:trHeight w:val="3001"/>
                        </w:trPr>
                        <w:tc>
                          <w:tcPr>
                            <w:tcW w:w="2981" w:type="dxa"/>
                            <w:shd w:val="clear" w:color="auto" w:fill="D6ED9D"/>
                          </w:tcPr>
                          <w:p w14:paraId="1C70625A" w14:textId="34874B39" w:rsidR="009B07A6" w:rsidRDefault="009B07A6" w:rsidP="009B07A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B07A6">
                              <w:rPr>
                                <w:b/>
                                <w:bCs/>
                                <w:noProof/>
                                <w:sz w:val="24"/>
                                <w:szCs w:val="24"/>
                                <w:lang w:val="en-GB" w:eastAsia="en-GB"/>
                              </w:rPr>
                              <w:drawing>
                                <wp:inline distT="0" distB="0" distL="0" distR="0" wp14:anchorId="5EB358D7" wp14:editId="0BEC083D">
                                  <wp:extent cx="1367155" cy="2016125"/>
                                  <wp:effectExtent l="0" t="0" r="4445" b="3175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68620" cy="201828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562D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562DA" w:rsidRPr="00F562DA">
                              <w:rPr>
                                <w:b/>
                                <w:bCs/>
                                <w:noProof/>
                                <w:sz w:val="24"/>
                                <w:szCs w:val="24"/>
                                <w:lang w:val="en-GB" w:eastAsia="en-GB"/>
                              </w:rPr>
                              <w:drawing>
                                <wp:inline distT="0" distB="0" distL="0" distR="0" wp14:anchorId="19A38943" wp14:editId="31D5A01D">
                                  <wp:extent cx="347345" cy="550545"/>
                                  <wp:effectExtent l="0" t="0" r="0" b="1905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7345" cy="5505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562D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981" w:type="dxa"/>
                            <w:shd w:val="clear" w:color="auto" w:fill="D6ED9D"/>
                          </w:tcPr>
                          <w:p w14:paraId="1E79CDD8" w14:textId="14C1BB88" w:rsidR="009B07A6" w:rsidRDefault="00F562DA" w:rsidP="00F562DA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562DA">
                              <w:rPr>
                                <w:b/>
                                <w:bCs/>
                                <w:noProof/>
                                <w:sz w:val="24"/>
                                <w:szCs w:val="24"/>
                                <w:lang w:val="en-GB" w:eastAsia="en-GB"/>
                              </w:rPr>
                              <w:drawing>
                                <wp:inline distT="0" distB="0" distL="0" distR="0" wp14:anchorId="537550AB" wp14:editId="5E38BDC4">
                                  <wp:extent cx="1303493" cy="2016125"/>
                                  <wp:effectExtent l="0" t="0" r="0" b="3175"/>
                                  <wp:docPr id="12" name="Picture 4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C55D8D91-C907-D2F1-66E3-D528D4B0A215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147" name="Picture 4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C55D8D91-C907-D2F1-66E3-D528D4B0A215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04459" cy="20176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562DA">
                              <w:rPr>
                                <w:b/>
                                <w:bCs/>
                                <w:noProof/>
                                <w:sz w:val="24"/>
                                <w:szCs w:val="24"/>
                                <w:lang w:val="en-GB" w:eastAsia="en-GB"/>
                              </w:rPr>
                              <w:drawing>
                                <wp:inline distT="0" distB="0" distL="0" distR="0" wp14:anchorId="6743FE7C" wp14:editId="3686D016">
                                  <wp:extent cx="347345" cy="550545"/>
                                  <wp:effectExtent l="0" t="0" r="0" b="1905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7345" cy="5505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982" w:type="dxa"/>
                            <w:shd w:val="clear" w:color="auto" w:fill="D6ED9D"/>
                          </w:tcPr>
                          <w:p w14:paraId="41DAA552" w14:textId="6166A984" w:rsidR="009B07A6" w:rsidRDefault="00F562DA" w:rsidP="00F562D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562DA">
                              <w:rPr>
                                <w:b/>
                                <w:bCs/>
                                <w:noProof/>
                                <w:sz w:val="24"/>
                                <w:szCs w:val="24"/>
                                <w:lang w:val="en-GB" w:eastAsia="en-GB"/>
                              </w:rPr>
                              <w:drawing>
                                <wp:inline distT="0" distB="0" distL="0" distR="0" wp14:anchorId="3A8217E0" wp14:editId="38B005F9">
                                  <wp:extent cx="1422400" cy="2015530"/>
                                  <wp:effectExtent l="0" t="0" r="6350" b="3810"/>
                                  <wp:docPr id="14" name="Picture 6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70B0DA3A-CADE-88EA-6388-C3A2BDFA9E2F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148" name="Picture 6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70B0DA3A-CADE-88EA-6388-C3A2BDFA9E2F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2854" cy="20161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982" w:type="dxa"/>
                            <w:shd w:val="clear" w:color="auto" w:fill="D6ED9D"/>
                          </w:tcPr>
                          <w:p w14:paraId="7C050A0F" w14:textId="56586B13" w:rsidR="009B07A6" w:rsidRDefault="00F562DA" w:rsidP="00F562DA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562DA">
                              <w:rPr>
                                <w:b/>
                                <w:bCs/>
                                <w:noProof/>
                                <w:sz w:val="24"/>
                                <w:szCs w:val="24"/>
                                <w:lang w:val="en-GB" w:eastAsia="en-GB"/>
                              </w:rPr>
                              <w:drawing>
                                <wp:inline distT="0" distB="0" distL="0" distR="0" wp14:anchorId="652F2809" wp14:editId="56285428">
                                  <wp:extent cx="1354666" cy="2015490"/>
                                  <wp:effectExtent l="0" t="0" r="0" b="3810"/>
                                  <wp:docPr id="15" name="Picture 8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219D7E0C-7E71-2277-3436-9B86479911DD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149" name="Picture 8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219D7E0C-7E71-2277-3436-9B86479911DD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55221" cy="20163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982" w:type="dxa"/>
                            <w:shd w:val="clear" w:color="auto" w:fill="D6ED9D"/>
                          </w:tcPr>
                          <w:p w14:paraId="685FE865" w14:textId="75F5EF38" w:rsidR="009B07A6" w:rsidRDefault="00F562DA" w:rsidP="00F562D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562DA">
                              <w:rPr>
                                <w:b/>
                                <w:bCs/>
                                <w:noProof/>
                                <w:sz w:val="24"/>
                                <w:szCs w:val="24"/>
                                <w:lang w:val="en-GB" w:eastAsia="en-GB"/>
                              </w:rPr>
                              <w:drawing>
                                <wp:inline distT="0" distB="0" distL="0" distR="0" wp14:anchorId="76E73E70" wp14:editId="20533BB6">
                                  <wp:extent cx="347345" cy="550545"/>
                                  <wp:effectExtent l="0" t="0" r="0" b="1905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7345" cy="5505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562DA">
                              <w:rPr>
                                <w:b/>
                                <w:bCs/>
                                <w:noProof/>
                                <w:sz w:val="24"/>
                                <w:szCs w:val="24"/>
                                <w:lang w:val="en-GB" w:eastAsia="en-GB"/>
                              </w:rPr>
                              <w:drawing>
                                <wp:inline distT="0" distB="0" distL="0" distR="0" wp14:anchorId="07506F92" wp14:editId="3D2237AB">
                                  <wp:extent cx="1303866" cy="2015490"/>
                                  <wp:effectExtent l="0" t="0" r="0" b="3810"/>
                                  <wp:docPr id="17" name="Picture 10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87019468-4A2C-41C2-0192-A694693ED584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150" name="Picture 10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87019468-4A2C-41C2-0192-A694693ED584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04737" cy="2016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9B07A6" w14:paraId="74D9D448" w14:textId="77777777" w:rsidTr="00E45031">
                        <w:tc>
                          <w:tcPr>
                            <w:tcW w:w="14908" w:type="dxa"/>
                            <w:gridSpan w:val="5"/>
                            <w:shd w:val="clear" w:color="auto" w:fill="500028"/>
                          </w:tcPr>
                          <w:p w14:paraId="1042FC68" w14:textId="455C3A70" w:rsidR="009B07A6" w:rsidRPr="00E45031" w:rsidRDefault="009B07A6" w:rsidP="009B07A6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E45031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shd w:val="clear" w:color="auto" w:fill="500028"/>
                              </w:rPr>
                              <w:t>How</w:t>
                            </w:r>
                            <w:r w:rsidRPr="00E45031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we use the gateways to </w:t>
                            </w:r>
                            <w:r w:rsidR="00F562DA" w:rsidRPr="00E45031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ensure opportunities to develop </w:t>
                            </w:r>
                            <w:r w:rsidRPr="00E45031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oracy skills for all</w:t>
                            </w:r>
                          </w:p>
                        </w:tc>
                      </w:tr>
                      <w:tr w:rsidR="009B07A6" w14:paraId="3C3E70EC" w14:textId="77777777" w:rsidTr="00F562DA">
                        <w:tc>
                          <w:tcPr>
                            <w:tcW w:w="2981" w:type="dxa"/>
                            <w:shd w:val="clear" w:color="auto" w:fill="E5DFEC" w:themeFill="accent4" w:themeFillTint="33"/>
                          </w:tcPr>
                          <w:p w14:paraId="51CDB973" w14:textId="46A914B9" w:rsidR="00E45031" w:rsidRPr="006E5D2A" w:rsidRDefault="00E45031" w:rsidP="00E45031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ind w:left="320"/>
                            </w:pPr>
                            <w:r w:rsidRPr="006E5D2A">
                              <w:t>Presenting a presentation that affects my community</w:t>
                            </w:r>
                          </w:p>
                          <w:p w14:paraId="5F8CDCAA" w14:textId="62CD7BA4" w:rsidR="00E45031" w:rsidRPr="006E5D2A" w:rsidRDefault="00E45031" w:rsidP="00E45031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ind w:left="320"/>
                            </w:pPr>
                            <w:r w:rsidRPr="006E5D2A">
                              <w:t>Presenting a campaign to make a difference</w:t>
                            </w:r>
                          </w:p>
                          <w:p w14:paraId="000D2BEE" w14:textId="58215BC3" w:rsidR="00E45031" w:rsidRDefault="00E45031" w:rsidP="00E45031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ind w:left="320"/>
                            </w:pPr>
                            <w:r w:rsidRPr="006E5D2A">
                              <w:t>Showing empathy by listening well and disagreeing respectfully</w:t>
                            </w:r>
                          </w:p>
                          <w:p w14:paraId="12CA1E9C" w14:textId="5B236978" w:rsidR="006E5D2A" w:rsidRPr="006E5D2A" w:rsidRDefault="006E5D2A" w:rsidP="00E45031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ind w:left="320"/>
                            </w:pPr>
                            <w:r>
                              <w:t>Understanding the impact of my views, my talk on others and adapting my talk for others</w:t>
                            </w:r>
                          </w:p>
                          <w:p w14:paraId="6CDE918C" w14:textId="77777777" w:rsidR="00E45031" w:rsidRPr="006E5D2A" w:rsidRDefault="00E45031" w:rsidP="00A750DC"/>
                          <w:p w14:paraId="62540109" w14:textId="64BE74F5" w:rsidR="009B07A6" w:rsidRPr="006E5D2A" w:rsidRDefault="009B07A6" w:rsidP="00A750DC"/>
                          <w:p w14:paraId="7999D309" w14:textId="7F396091" w:rsidR="00F562DA" w:rsidRPr="006E5D2A" w:rsidRDefault="00F562DA" w:rsidP="00A750DC"/>
                          <w:p w14:paraId="0807B47C" w14:textId="2AA3A568" w:rsidR="00F562DA" w:rsidRPr="006E5D2A" w:rsidRDefault="00F562DA" w:rsidP="00A750DC"/>
                          <w:p w14:paraId="630D4EA3" w14:textId="108EA47A" w:rsidR="00F562DA" w:rsidRPr="006E5D2A" w:rsidRDefault="00F562DA" w:rsidP="00A750DC"/>
                          <w:p w14:paraId="4B4886F4" w14:textId="77777777" w:rsidR="00F562DA" w:rsidRPr="006E5D2A" w:rsidRDefault="00F562DA" w:rsidP="00A750DC"/>
                          <w:p w14:paraId="06AAA3BD" w14:textId="77777777" w:rsidR="009B07A6" w:rsidRPr="006E5D2A" w:rsidRDefault="009B07A6" w:rsidP="00A750DC"/>
                          <w:p w14:paraId="63B1B854" w14:textId="4BB8ABFB" w:rsidR="009B07A6" w:rsidRPr="006E5D2A" w:rsidRDefault="009B07A6" w:rsidP="00A750DC"/>
                        </w:tc>
                        <w:tc>
                          <w:tcPr>
                            <w:tcW w:w="2981" w:type="dxa"/>
                            <w:shd w:val="clear" w:color="auto" w:fill="E5DFEC" w:themeFill="accent4" w:themeFillTint="33"/>
                          </w:tcPr>
                          <w:p w14:paraId="4C48A569" w14:textId="77777777" w:rsidR="00E45031" w:rsidRPr="006E5D2A" w:rsidRDefault="00E45031" w:rsidP="00DC53E1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ind w:left="169" w:hanging="142"/>
                            </w:pPr>
                            <w:r w:rsidRPr="006E5D2A">
                              <w:t>Inspire others through my talk and though my persuasive powers</w:t>
                            </w:r>
                          </w:p>
                          <w:p w14:paraId="7FAE16F9" w14:textId="2F8D0151" w:rsidR="009B07A6" w:rsidRPr="006E5D2A" w:rsidRDefault="00E45031" w:rsidP="00DC53E1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ind w:left="169" w:hanging="142"/>
                            </w:pPr>
                            <w:r w:rsidRPr="006E5D2A">
                              <w:t>Lead a discussion or debate</w:t>
                            </w:r>
                            <w:r w:rsidR="00DC53E1" w:rsidRPr="006E5D2A">
                              <w:t>, knowing when to delegate to others</w:t>
                            </w:r>
                            <w:r w:rsidRPr="006E5D2A">
                              <w:t xml:space="preserve"> </w:t>
                            </w:r>
                          </w:p>
                          <w:p w14:paraId="100DFB0F" w14:textId="77777777" w:rsidR="00DC53E1" w:rsidRPr="006E5D2A" w:rsidRDefault="00DC53E1" w:rsidP="00DC53E1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ind w:left="169" w:hanging="142"/>
                            </w:pPr>
                            <w:r w:rsidRPr="006E5D2A">
                              <w:t>Be able to stick to my viewpoint and opinions even when others disagree</w:t>
                            </w:r>
                          </w:p>
                          <w:p w14:paraId="33F95731" w14:textId="61C7C02F" w:rsidR="00DC53E1" w:rsidRPr="006E5D2A" w:rsidRDefault="00DC53E1" w:rsidP="00DC53E1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ind w:left="169" w:hanging="142"/>
                              <w:rPr>
                                <w:b/>
                                <w:bCs/>
                              </w:rPr>
                            </w:pPr>
                            <w:r w:rsidRPr="006E5D2A">
                              <w:t>Know when to change my views having listened to my team</w:t>
                            </w:r>
                          </w:p>
                        </w:tc>
                        <w:tc>
                          <w:tcPr>
                            <w:tcW w:w="2982" w:type="dxa"/>
                            <w:shd w:val="clear" w:color="auto" w:fill="E5DFEC" w:themeFill="accent4" w:themeFillTint="33"/>
                          </w:tcPr>
                          <w:p w14:paraId="3FB0A8D7" w14:textId="77777777" w:rsidR="009B07A6" w:rsidRPr="006E5D2A" w:rsidRDefault="00DC53E1" w:rsidP="00DC53E1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300"/>
                            </w:pPr>
                            <w:r w:rsidRPr="006E5D2A">
                              <w:t>Express my passions and interests with enthusiasm and clarity</w:t>
                            </w:r>
                          </w:p>
                          <w:p w14:paraId="6BDC195E" w14:textId="77777777" w:rsidR="00DC53E1" w:rsidRPr="006E5D2A" w:rsidRDefault="00DC53E1" w:rsidP="00DC53E1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300"/>
                            </w:pPr>
                            <w:r w:rsidRPr="006E5D2A">
                              <w:t>Rise to a challenge when presenting to an audience</w:t>
                            </w:r>
                          </w:p>
                          <w:p w14:paraId="7F92C31F" w14:textId="4F66DC2A" w:rsidR="00DC53E1" w:rsidRPr="006E5D2A" w:rsidRDefault="00DC53E1" w:rsidP="00DC53E1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300"/>
                            </w:pPr>
                            <w:r w:rsidRPr="006E5D2A">
                              <w:t>Continually improve my ability to listen well and converse well with others</w:t>
                            </w:r>
                          </w:p>
                        </w:tc>
                        <w:tc>
                          <w:tcPr>
                            <w:tcW w:w="2982" w:type="dxa"/>
                            <w:shd w:val="clear" w:color="auto" w:fill="E5DFEC" w:themeFill="accent4" w:themeFillTint="33"/>
                          </w:tcPr>
                          <w:p w14:paraId="6EBA9B14" w14:textId="77777777" w:rsidR="009B07A6" w:rsidRPr="006E5D2A" w:rsidRDefault="00DC53E1" w:rsidP="00DC53E1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300"/>
                            </w:pPr>
                            <w:r w:rsidRPr="006E5D2A">
                              <w:t>Increasingly develop confidence in my talk</w:t>
                            </w:r>
                          </w:p>
                          <w:p w14:paraId="4F1432C1" w14:textId="77777777" w:rsidR="00DC53E1" w:rsidRPr="006E5D2A" w:rsidRDefault="00DC53E1" w:rsidP="00DC53E1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300"/>
                            </w:pPr>
                            <w:r w:rsidRPr="006E5D2A">
                              <w:t>Express my values and justify them to others</w:t>
                            </w:r>
                          </w:p>
                          <w:p w14:paraId="6E3224C5" w14:textId="54C842D2" w:rsidR="00DC53E1" w:rsidRPr="006E5D2A" w:rsidRDefault="00DC53E1" w:rsidP="00DC53E1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300"/>
                            </w:pPr>
                            <w:r w:rsidRPr="006E5D2A">
                              <w:t>Take part in opportunities with an increasingly wider audience</w:t>
                            </w:r>
                          </w:p>
                          <w:p w14:paraId="3C5471AD" w14:textId="351CAFB7" w:rsidR="00DC53E1" w:rsidRPr="006E5D2A" w:rsidRDefault="00DC53E1" w:rsidP="00DC53E1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300"/>
                            </w:pPr>
                            <w:r w:rsidRPr="006E5D2A">
                              <w:t>Endeavour to respond with honesty when I talk</w:t>
                            </w:r>
                          </w:p>
                        </w:tc>
                        <w:tc>
                          <w:tcPr>
                            <w:tcW w:w="2982" w:type="dxa"/>
                            <w:shd w:val="clear" w:color="auto" w:fill="E5DFEC" w:themeFill="accent4" w:themeFillTint="33"/>
                          </w:tcPr>
                          <w:p w14:paraId="3919009D" w14:textId="0B854105" w:rsidR="009B07A6" w:rsidRPr="006E5D2A" w:rsidRDefault="00DC53E1" w:rsidP="006E5D2A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294" w:hanging="142"/>
                            </w:pPr>
                            <w:r w:rsidRPr="006E5D2A">
                              <w:t>Support others as they speak and listen by using my body language, appreciative phrases and encouragement</w:t>
                            </w:r>
                          </w:p>
                          <w:p w14:paraId="121C0641" w14:textId="20625A51" w:rsidR="00DC53E1" w:rsidRPr="006E5D2A" w:rsidRDefault="00DC53E1" w:rsidP="006E5D2A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294" w:hanging="142"/>
                            </w:pPr>
                            <w:r w:rsidRPr="006E5D2A">
                              <w:t>Take responsibility for rehearsing and planning my talk</w:t>
                            </w:r>
                          </w:p>
                          <w:p w14:paraId="782FA1A0" w14:textId="13723F3F" w:rsidR="00DC53E1" w:rsidRPr="006E5D2A" w:rsidRDefault="00DC53E1" w:rsidP="006E5D2A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294" w:hanging="142"/>
                            </w:pPr>
                            <w:r w:rsidRPr="006E5D2A">
                              <w:t xml:space="preserve">Take part in a range of </w:t>
                            </w:r>
                            <w:r w:rsidR="006E5D2A" w:rsidRPr="006E5D2A">
                              <w:t>opportunities to express myself so I can flourish</w:t>
                            </w:r>
                          </w:p>
                          <w:p w14:paraId="0E99C59A" w14:textId="26A8E9AB" w:rsidR="00DC53E1" w:rsidRPr="006E5D2A" w:rsidRDefault="00DC53E1" w:rsidP="00A750DC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</w:tr>
                    </w:tbl>
                    <w:p w14:paraId="63AD20FD" w14:textId="6041CA5D" w:rsidR="00A750DC" w:rsidRDefault="00A750DC" w:rsidP="00A750DC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                                                                                                                                                           </w:t>
                      </w:r>
                    </w:p>
                    <w:p w14:paraId="03D781A7" w14:textId="77777777" w:rsidR="00A750DC" w:rsidRDefault="00A750DC" w:rsidP="00A750DC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7D958648" w14:textId="77777777" w:rsidR="00A750DC" w:rsidRDefault="00A750DC" w:rsidP="00A750DC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                        </w:t>
                      </w:r>
                    </w:p>
                    <w:p w14:paraId="6C4D7536" w14:textId="77777777" w:rsidR="00A750DC" w:rsidRPr="000F02CB" w:rsidRDefault="00A750DC" w:rsidP="00A750DC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noProof/>
                          <w:sz w:val="24"/>
                          <w:szCs w:val="24"/>
                        </w:rPr>
                        <w:t xml:space="preserve">                                        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03DDAFA" w14:textId="400681C3" w:rsidR="00A750DC" w:rsidRDefault="00A750DC">
      <w:pPr>
        <w:tabs>
          <w:tab w:val="left" w:pos="5193"/>
          <w:tab w:val="left" w:pos="13923"/>
        </w:tabs>
        <w:ind w:left="213"/>
        <w:rPr>
          <w:rFonts w:ascii="Century Gothic" w:hAnsi="Century Gothic"/>
          <w:sz w:val="20"/>
          <w:szCs w:val="20"/>
        </w:rPr>
      </w:pPr>
    </w:p>
    <w:p w14:paraId="54ACE09E" w14:textId="0731F1E2" w:rsidR="00A750DC" w:rsidRDefault="00A750DC">
      <w:pPr>
        <w:tabs>
          <w:tab w:val="left" w:pos="5193"/>
          <w:tab w:val="left" w:pos="13923"/>
        </w:tabs>
        <w:ind w:left="213"/>
        <w:rPr>
          <w:rFonts w:ascii="Century Gothic" w:hAnsi="Century Gothic"/>
          <w:sz w:val="20"/>
          <w:szCs w:val="20"/>
        </w:rPr>
      </w:pPr>
    </w:p>
    <w:p w14:paraId="22190E78" w14:textId="364CE13E" w:rsidR="00A750DC" w:rsidRDefault="00A750DC">
      <w:pPr>
        <w:tabs>
          <w:tab w:val="left" w:pos="5193"/>
          <w:tab w:val="left" w:pos="13923"/>
        </w:tabs>
        <w:ind w:left="213"/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15730" w:type="dxa"/>
        <w:tblLook w:val="04A0" w:firstRow="1" w:lastRow="0" w:firstColumn="1" w:lastColumn="0" w:noHBand="0" w:noVBand="1"/>
      </w:tblPr>
      <w:tblGrid>
        <w:gridCol w:w="2340"/>
        <w:gridCol w:w="2212"/>
        <w:gridCol w:w="2345"/>
        <w:gridCol w:w="138"/>
        <w:gridCol w:w="1953"/>
        <w:gridCol w:w="2192"/>
        <w:gridCol w:w="2282"/>
        <w:gridCol w:w="2268"/>
      </w:tblGrid>
      <w:tr w:rsidR="00A53AA4" w14:paraId="3B37E23D" w14:textId="77777777" w:rsidTr="00A53AA4">
        <w:tc>
          <w:tcPr>
            <w:tcW w:w="2340" w:type="dxa"/>
          </w:tcPr>
          <w:p w14:paraId="23B75696" w14:textId="4DE77F31" w:rsidR="00A53AA4" w:rsidRPr="00A53AA4" w:rsidRDefault="00A53AA4" w:rsidP="00A53AA4">
            <w:pPr>
              <w:pStyle w:val="BodyText"/>
              <w:spacing w:before="11"/>
              <w:rPr>
                <w:rFonts w:ascii="Century Gothic" w:hAnsi="Century Gothic"/>
                <w:bCs w:val="0"/>
                <w:sz w:val="24"/>
                <w:szCs w:val="24"/>
                <w:u w:val="none"/>
              </w:rPr>
            </w:pPr>
            <w:r w:rsidRPr="00576A13">
              <w:rPr>
                <w:noProof/>
                <w:u w:val="none"/>
                <w:lang w:val="en-GB" w:eastAsia="en-GB"/>
              </w:rPr>
              <w:drawing>
                <wp:anchor distT="0" distB="0" distL="114300" distR="114300" simplePos="0" relativeHeight="251656192" behindDoc="0" locked="0" layoutInCell="1" allowOverlap="1" wp14:anchorId="57EA55FE" wp14:editId="57998FD9">
                  <wp:simplePos x="0" y="0"/>
                  <wp:positionH relativeFrom="column">
                    <wp:posOffset>8923655</wp:posOffset>
                  </wp:positionH>
                  <wp:positionV relativeFrom="paragraph">
                    <wp:posOffset>-680085</wp:posOffset>
                  </wp:positionV>
                  <wp:extent cx="838200" cy="61595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61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42B8E">
              <w:rPr>
                <w:rFonts w:ascii="Century Gothic" w:hAnsi="Century Gothic"/>
                <w:noProof/>
                <w:position w:val="21"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AFC5CBB" wp14:editId="46091A81">
                      <wp:simplePos x="0" y="0"/>
                      <wp:positionH relativeFrom="column">
                        <wp:posOffset>753110</wp:posOffset>
                      </wp:positionH>
                      <wp:positionV relativeFrom="paragraph">
                        <wp:posOffset>-614680</wp:posOffset>
                      </wp:positionV>
                      <wp:extent cx="7831455" cy="363855"/>
                      <wp:effectExtent l="0" t="0" r="17145" b="17145"/>
                      <wp:wrapNone/>
                      <wp:docPr id="2" name="docshape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31455" cy="363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1E706B" w14:textId="32E9B7B7" w:rsidR="003623AB" w:rsidRDefault="003623AB" w:rsidP="003623AB">
                                  <w:pPr>
                                    <w:pStyle w:val="BodyText"/>
                                    <w:spacing w:before="180"/>
                                    <w:ind w:left="946" w:right="944"/>
                                    <w:jc w:val="center"/>
                                    <w:rPr>
                                      <w:rFonts w:ascii="Century Gothic" w:hAnsi="Century Gothic"/>
                                      <w:u w:val="none"/>
                                    </w:rPr>
                                  </w:pPr>
                                  <w:r w:rsidRPr="00342B8E">
                                    <w:rPr>
                                      <w:rFonts w:ascii="Century Gothic" w:hAnsi="Century Gothic"/>
                                      <w:u w:val="none"/>
                                    </w:rPr>
                                    <w:t xml:space="preserve">ACE </w:t>
                                  </w:r>
                                  <w:r w:rsidR="00D3765F">
                                    <w:rPr>
                                      <w:rFonts w:ascii="Century Gothic" w:hAnsi="Century Gothic"/>
                                      <w:u w:val="none"/>
                                    </w:rPr>
                                    <w:t>Oracy</w:t>
                                  </w:r>
                                  <w:r>
                                    <w:rPr>
                                      <w:rFonts w:ascii="Century Gothic" w:hAnsi="Century Gothic"/>
                                      <w:u w:val="none"/>
                                    </w:rPr>
                                    <w:t xml:space="preserve"> </w:t>
                                  </w:r>
                                  <w:r w:rsidRPr="00342B8E">
                                    <w:rPr>
                                      <w:rFonts w:ascii="Century Gothic" w:hAnsi="Century Gothic"/>
                                      <w:u w:val="none"/>
                                    </w:rPr>
                                    <w:t>Progression</w:t>
                                  </w:r>
                                  <w:r w:rsidR="00A53AA4">
                                    <w:rPr>
                                      <w:rFonts w:ascii="Century Gothic" w:hAnsi="Century Gothic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 w:hAnsi="Century Gothic"/>
                                      <w:u w:val="none"/>
                                    </w:rPr>
                                    <w:t>2023-24</w:t>
                                  </w:r>
                                </w:p>
                                <w:p w14:paraId="2BCBAAC3" w14:textId="6C09FD66" w:rsidR="003623AB" w:rsidRPr="00342B8E" w:rsidRDefault="003623AB" w:rsidP="003623AB">
                                  <w:pPr>
                                    <w:pStyle w:val="BodyText"/>
                                    <w:spacing w:before="180"/>
                                    <w:ind w:left="946" w:right="944"/>
                                    <w:jc w:val="center"/>
                                    <w:rPr>
                                      <w:rFonts w:ascii="Century Gothic" w:hAnsi="Century Gothic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u w:val="none"/>
                                    </w:rPr>
                                    <w:t xml:space="preserve">     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FC5CBB" id="docshape1" o:spid="_x0000_s1027" type="#_x0000_t202" style="position:absolute;margin-left:59.3pt;margin-top:-48.4pt;width:616.65pt;height:28.6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" fillcolor="white [3212]" strokecolor="white [3212]">
                      <v:textbox inset="0,0,0,0">
                        <w:txbxContent>
                          <w:p w14:paraId="751E706B" w14:textId="32E9B7B7" w:rsidR="003623AB" w:rsidRDefault="003623AB" w:rsidP="003623AB">
                            <w:pPr>
                              <w:pStyle w:val="BodyText"/>
                              <w:spacing w:before="180"/>
                              <w:ind w:left="946" w:right="944"/>
                              <w:jc w:val="center"/>
                              <w:rPr>
                                <w:rFonts w:ascii="Century Gothic" w:hAnsi="Century Gothic"/>
                                <w:u w:val="none"/>
                              </w:rPr>
                            </w:pPr>
                            <w:r w:rsidRPr="00342B8E">
                              <w:rPr>
                                <w:rFonts w:ascii="Century Gothic" w:hAnsi="Century Gothic"/>
                                <w:u w:val="none"/>
                              </w:rPr>
                              <w:t xml:space="preserve">ACE </w:t>
                            </w:r>
                            <w:r w:rsidR="00D3765F">
                              <w:rPr>
                                <w:rFonts w:ascii="Century Gothic" w:hAnsi="Century Gothic"/>
                                <w:u w:val="none"/>
                              </w:rPr>
                              <w:t>Oracy</w:t>
                            </w:r>
                            <w:r>
                              <w:rPr>
                                <w:rFonts w:ascii="Century Gothic" w:hAnsi="Century Gothic"/>
                                <w:u w:val="none"/>
                              </w:rPr>
                              <w:t xml:space="preserve"> </w:t>
                            </w:r>
                            <w:r w:rsidRPr="00342B8E">
                              <w:rPr>
                                <w:rFonts w:ascii="Century Gothic" w:hAnsi="Century Gothic"/>
                                <w:u w:val="none"/>
                              </w:rPr>
                              <w:t>Progression</w:t>
                            </w:r>
                            <w:r w:rsidR="00A53AA4">
                              <w:rPr>
                                <w:rFonts w:ascii="Century Gothic" w:hAnsi="Century Gothic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u w:val="none"/>
                              </w:rPr>
                              <w:t>2023-24</w:t>
                            </w:r>
                          </w:p>
                          <w:p w14:paraId="2BCBAAC3" w14:textId="6C09FD66" w:rsidR="003623AB" w:rsidRPr="00342B8E" w:rsidRDefault="003623AB" w:rsidP="003623AB">
                            <w:pPr>
                              <w:pStyle w:val="BodyText"/>
                              <w:spacing w:before="180"/>
                              <w:ind w:left="946" w:right="944"/>
                              <w:jc w:val="center"/>
                              <w:rPr>
                                <w:rFonts w:ascii="Century Gothic" w:hAnsi="Century Gothic"/>
                                <w:u w:val="non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u w:val="none"/>
                              </w:rPr>
                              <w:t xml:space="preserve">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53AA4">
              <w:rPr>
                <w:rFonts w:ascii="Century Gothic" w:hAnsi="Century Gothic"/>
                <w:bCs w:val="0"/>
                <w:sz w:val="24"/>
                <w:szCs w:val="24"/>
                <w:u w:val="none"/>
              </w:rPr>
              <w:t>EYFS</w:t>
            </w:r>
          </w:p>
        </w:tc>
        <w:tc>
          <w:tcPr>
            <w:tcW w:w="2212" w:type="dxa"/>
          </w:tcPr>
          <w:p w14:paraId="48CC9C3D" w14:textId="4151EB44" w:rsidR="00A53AA4" w:rsidRPr="00A53AA4" w:rsidRDefault="00A53AA4" w:rsidP="00A53AA4">
            <w:pPr>
              <w:pStyle w:val="BodyText"/>
              <w:spacing w:before="11"/>
              <w:rPr>
                <w:rFonts w:ascii="Century Gothic" w:hAnsi="Century Gothic"/>
                <w:bCs w:val="0"/>
                <w:sz w:val="24"/>
                <w:szCs w:val="24"/>
                <w:u w:val="none"/>
              </w:rPr>
            </w:pPr>
            <w:r w:rsidRPr="00A53AA4">
              <w:rPr>
                <w:rFonts w:ascii="Century Gothic" w:hAnsi="Century Gothic"/>
                <w:bCs w:val="0"/>
                <w:sz w:val="24"/>
                <w:szCs w:val="24"/>
                <w:u w:val="none"/>
              </w:rPr>
              <w:t>Year 1</w:t>
            </w:r>
          </w:p>
        </w:tc>
        <w:tc>
          <w:tcPr>
            <w:tcW w:w="2483" w:type="dxa"/>
            <w:gridSpan w:val="2"/>
          </w:tcPr>
          <w:p w14:paraId="6C92BDB4" w14:textId="7EBB5622" w:rsidR="00A53AA4" w:rsidRPr="00A53AA4" w:rsidRDefault="00A53AA4" w:rsidP="00A53AA4">
            <w:pPr>
              <w:pStyle w:val="BodyText"/>
              <w:spacing w:before="11"/>
              <w:rPr>
                <w:rFonts w:ascii="Century Gothic" w:hAnsi="Century Gothic"/>
                <w:bCs w:val="0"/>
                <w:sz w:val="24"/>
                <w:szCs w:val="24"/>
                <w:u w:val="none"/>
              </w:rPr>
            </w:pPr>
            <w:r w:rsidRPr="00A53AA4">
              <w:rPr>
                <w:rFonts w:ascii="Century Gothic" w:hAnsi="Century Gothic"/>
                <w:bCs w:val="0"/>
                <w:sz w:val="24"/>
                <w:szCs w:val="24"/>
                <w:u w:val="none"/>
              </w:rPr>
              <w:t>Year 2</w:t>
            </w:r>
          </w:p>
        </w:tc>
        <w:tc>
          <w:tcPr>
            <w:tcW w:w="1953" w:type="dxa"/>
          </w:tcPr>
          <w:p w14:paraId="548491A9" w14:textId="73E44CA9" w:rsidR="00A53AA4" w:rsidRPr="00A53AA4" w:rsidRDefault="00A53AA4" w:rsidP="00A53AA4">
            <w:pPr>
              <w:pStyle w:val="BodyText"/>
              <w:spacing w:before="11"/>
              <w:rPr>
                <w:rFonts w:ascii="Century Gothic" w:hAnsi="Century Gothic"/>
                <w:bCs w:val="0"/>
                <w:sz w:val="24"/>
                <w:szCs w:val="24"/>
                <w:u w:val="none"/>
              </w:rPr>
            </w:pPr>
            <w:r w:rsidRPr="00A53AA4">
              <w:rPr>
                <w:rFonts w:ascii="Century Gothic" w:hAnsi="Century Gothic"/>
                <w:bCs w:val="0"/>
                <w:sz w:val="24"/>
                <w:szCs w:val="24"/>
                <w:u w:val="none"/>
              </w:rPr>
              <w:t>Year 3</w:t>
            </w:r>
          </w:p>
        </w:tc>
        <w:tc>
          <w:tcPr>
            <w:tcW w:w="2192" w:type="dxa"/>
          </w:tcPr>
          <w:p w14:paraId="7CD4D031" w14:textId="185DE868" w:rsidR="00A53AA4" w:rsidRPr="00A53AA4" w:rsidRDefault="00A53AA4" w:rsidP="00A53AA4">
            <w:pPr>
              <w:pStyle w:val="BodyText"/>
              <w:spacing w:before="11"/>
              <w:rPr>
                <w:rFonts w:ascii="Century Gothic" w:hAnsi="Century Gothic"/>
                <w:bCs w:val="0"/>
                <w:sz w:val="24"/>
                <w:szCs w:val="24"/>
                <w:u w:val="none"/>
              </w:rPr>
            </w:pPr>
            <w:r w:rsidRPr="00A53AA4">
              <w:rPr>
                <w:rFonts w:ascii="Century Gothic" w:hAnsi="Century Gothic"/>
                <w:bCs w:val="0"/>
                <w:sz w:val="24"/>
                <w:szCs w:val="24"/>
                <w:u w:val="none"/>
              </w:rPr>
              <w:t>Year 4</w:t>
            </w:r>
          </w:p>
        </w:tc>
        <w:tc>
          <w:tcPr>
            <w:tcW w:w="2282" w:type="dxa"/>
          </w:tcPr>
          <w:p w14:paraId="0B43D2CD" w14:textId="65A99EBE" w:rsidR="00A53AA4" w:rsidRPr="00A53AA4" w:rsidRDefault="00A53AA4" w:rsidP="00A53AA4">
            <w:pPr>
              <w:pStyle w:val="BodyText"/>
              <w:spacing w:before="11"/>
              <w:rPr>
                <w:rFonts w:ascii="Century Gothic" w:hAnsi="Century Gothic"/>
                <w:bCs w:val="0"/>
                <w:sz w:val="24"/>
                <w:szCs w:val="24"/>
                <w:u w:val="none"/>
              </w:rPr>
            </w:pPr>
            <w:r w:rsidRPr="00A53AA4">
              <w:rPr>
                <w:rFonts w:ascii="Century Gothic" w:hAnsi="Century Gothic"/>
                <w:bCs w:val="0"/>
                <w:sz w:val="24"/>
                <w:szCs w:val="24"/>
                <w:u w:val="none"/>
              </w:rPr>
              <w:t>Year 5</w:t>
            </w:r>
          </w:p>
        </w:tc>
        <w:tc>
          <w:tcPr>
            <w:tcW w:w="2268" w:type="dxa"/>
          </w:tcPr>
          <w:p w14:paraId="43FAC4A2" w14:textId="373BCB5F" w:rsidR="00A53AA4" w:rsidRPr="00A53AA4" w:rsidRDefault="00A53AA4" w:rsidP="00A53AA4">
            <w:pPr>
              <w:pStyle w:val="BodyText"/>
              <w:spacing w:before="11"/>
              <w:rPr>
                <w:rFonts w:ascii="Century Gothic" w:hAnsi="Century Gothic"/>
                <w:bCs w:val="0"/>
                <w:sz w:val="24"/>
                <w:szCs w:val="24"/>
                <w:u w:val="none"/>
              </w:rPr>
            </w:pPr>
            <w:r w:rsidRPr="00A53AA4">
              <w:rPr>
                <w:rFonts w:ascii="Century Gothic" w:hAnsi="Century Gothic"/>
                <w:bCs w:val="0"/>
                <w:sz w:val="24"/>
                <w:szCs w:val="24"/>
                <w:u w:val="none"/>
              </w:rPr>
              <w:t>Year 6</w:t>
            </w:r>
          </w:p>
        </w:tc>
      </w:tr>
      <w:tr w:rsidR="00A53AA4" w14:paraId="43F05D45" w14:textId="77777777" w:rsidTr="00A53AA4">
        <w:tc>
          <w:tcPr>
            <w:tcW w:w="15730" w:type="dxa"/>
            <w:gridSpan w:val="8"/>
            <w:shd w:val="clear" w:color="auto" w:fill="DABDDD"/>
          </w:tcPr>
          <w:p w14:paraId="29F555FC" w14:textId="7FCDC17F" w:rsidR="00A53AA4" w:rsidRPr="00A53AA4" w:rsidRDefault="00A53AA4" w:rsidP="00A53AA4">
            <w:pPr>
              <w:pStyle w:val="BodyText"/>
              <w:spacing w:before="11"/>
              <w:jc w:val="center"/>
              <w:rPr>
                <w:rFonts w:ascii="Century Gothic" w:hAnsi="Century Gothic"/>
                <w:bCs w:val="0"/>
                <w:sz w:val="24"/>
                <w:szCs w:val="24"/>
                <w:u w:val="none"/>
              </w:rPr>
            </w:pPr>
            <w:r w:rsidRPr="00A53AA4">
              <w:rPr>
                <w:rFonts w:ascii="Century Gothic" w:hAnsi="Century Gothic"/>
                <w:bCs w:val="0"/>
                <w:sz w:val="24"/>
                <w:szCs w:val="24"/>
                <w:u w:val="none"/>
              </w:rPr>
              <w:t>How we talk: Gesture, tone and use of voice</w:t>
            </w:r>
          </w:p>
        </w:tc>
      </w:tr>
      <w:tr w:rsidR="00A53AA4" w14:paraId="79C5B9B4" w14:textId="77777777" w:rsidTr="00A53AA4">
        <w:tc>
          <w:tcPr>
            <w:tcW w:w="2340" w:type="dxa"/>
          </w:tcPr>
          <w:p w14:paraId="6056BBCC" w14:textId="708FD368" w:rsidR="00A53AA4" w:rsidRDefault="00A53AA4" w:rsidP="00A53AA4">
            <w:pPr>
              <w:pStyle w:val="BodyText"/>
              <w:spacing w:before="11"/>
              <w:ind w:left="60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3623AB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 xml:space="preserve">Speak clearly with appropriate volume </w:t>
            </w:r>
          </w:p>
          <w:p w14:paraId="58AE3843" w14:textId="77777777" w:rsidR="00A53AA4" w:rsidRDefault="00A53AA4" w:rsidP="00A53AA4">
            <w:pPr>
              <w:pStyle w:val="BodyText"/>
              <w:spacing w:before="11"/>
              <w:ind w:left="60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</w:p>
          <w:p w14:paraId="244AE656" w14:textId="2EB1495E" w:rsidR="00A53AA4" w:rsidRDefault="00A53AA4" w:rsidP="00A53AA4">
            <w:pPr>
              <w:pStyle w:val="BodyText"/>
              <w:spacing w:before="11"/>
              <w:ind w:left="60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3623AB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Look at who is talki</w:t>
            </w:r>
            <w:r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 xml:space="preserve">ng and who you are talking to </w:t>
            </w:r>
          </w:p>
          <w:p w14:paraId="62586B9F" w14:textId="77777777" w:rsidR="00A53AA4" w:rsidRDefault="00A53AA4" w:rsidP="00A53AA4">
            <w:pPr>
              <w:pStyle w:val="BodyText"/>
              <w:spacing w:before="11"/>
              <w:ind w:left="60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</w:p>
          <w:p w14:paraId="69EF0916" w14:textId="7FB6D65F" w:rsidR="00A53AA4" w:rsidRPr="003623AB" w:rsidRDefault="00A53AA4" w:rsidP="00A53AA4">
            <w:pPr>
              <w:pStyle w:val="BodyText"/>
              <w:spacing w:before="11"/>
              <w:ind w:left="60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3623AB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Begin to use gestures to support delivery meaning e.g. pointing at parts of a plant they are discussing</w:t>
            </w:r>
          </w:p>
        </w:tc>
        <w:tc>
          <w:tcPr>
            <w:tcW w:w="2212" w:type="dxa"/>
          </w:tcPr>
          <w:p w14:paraId="2056A78B" w14:textId="6E08E9A7" w:rsidR="00A53AA4" w:rsidRDefault="00A53AA4" w:rsidP="00A53AA4">
            <w:pPr>
              <w:pStyle w:val="BodyText"/>
              <w:spacing w:before="11"/>
              <w:ind w:left="60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3623AB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 xml:space="preserve">Speak clearly and confidently in a range of contexts </w:t>
            </w:r>
          </w:p>
          <w:p w14:paraId="66F8AEA4" w14:textId="77777777" w:rsidR="00A53AA4" w:rsidRDefault="00A53AA4" w:rsidP="00A53AA4">
            <w:pPr>
              <w:pStyle w:val="BodyText"/>
              <w:spacing w:before="11"/>
              <w:ind w:left="60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</w:p>
          <w:p w14:paraId="673CC670" w14:textId="6D50B6E5" w:rsidR="00A53AA4" w:rsidRDefault="00A53AA4" w:rsidP="00A53AA4">
            <w:pPr>
              <w:pStyle w:val="BodyText"/>
              <w:spacing w:before="11"/>
              <w:ind w:left="60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3623AB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 xml:space="preserve">Use appropriate tone of voice in the right context e.g. To project their voice to a large audience. </w:t>
            </w:r>
          </w:p>
          <w:p w14:paraId="4C856FEB" w14:textId="77777777" w:rsidR="00A53AA4" w:rsidRDefault="00A53AA4" w:rsidP="00A53AA4">
            <w:pPr>
              <w:pStyle w:val="BodyText"/>
              <w:spacing w:before="11"/>
              <w:ind w:left="60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</w:p>
          <w:p w14:paraId="123C8369" w14:textId="6FE1D48C" w:rsidR="00A53AA4" w:rsidRPr="003623AB" w:rsidRDefault="00A53AA4" w:rsidP="00A53AA4">
            <w:pPr>
              <w:pStyle w:val="BodyText"/>
              <w:spacing w:before="11"/>
              <w:ind w:left="60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3623AB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Continue to use gesture to support delivery e.g. pointing at parts of a plant they are discussing</w:t>
            </w:r>
          </w:p>
        </w:tc>
        <w:tc>
          <w:tcPr>
            <w:tcW w:w="2345" w:type="dxa"/>
          </w:tcPr>
          <w:p w14:paraId="0788F737" w14:textId="2CEF4AB7" w:rsidR="00A53AA4" w:rsidRPr="003623AB" w:rsidRDefault="00A53AA4" w:rsidP="00A53AA4">
            <w:pPr>
              <w:pStyle w:val="BodyText"/>
              <w:spacing w:before="11"/>
              <w:ind w:left="60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3623AB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Speak clearly</w:t>
            </w:r>
          </w:p>
          <w:p w14:paraId="2C80BAEB" w14:textId="3F045B41" w:rsidR="00A53AA4" w:rsidRPr="003623AB" w:rsidRDefault="00A53AA4" w:rsidP="00A53AA4">
            <w:pPr>
              <w:pStyle w:val="BodyText"/>
              <w:spacing w:before="11"/>
              <w:ind w:left="60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3623AB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and confidently</w:t>
            </w:r>
          </w:p>
          <w:p w14:paraId="618F9D37" w14:textId="77777777" w:rsidR="00A53AA4" w:rsidRPr="003623AB" w:rsidRDefault="00A53AA4" w:rsidP="00A53AA4">
            <w:pPr>
              <w:pStyle w:val="BodyText"/>
              <w:spacing w:before="11"/>
              <w:ind w:left="60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3623AB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with</w:t>
            </w:r>
          </w:p>
          <w:p w14:paraId="5D8F2AA2" w14:textId="77777777" w:rsidR="00A53AA4" w:rsidRPr="003623AB" w:rsidRDefault="00A53AA4" w:rsidP="00A53AA4">
            <w:pPr>
              <w:pStyle w:val="BodyText"/>
              <w:spacing w:before="11"/>
              <w:ind w:left="60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3623AB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appropriate</w:t>
            </w:r>
          </w:p>
          <w:p w14:paraId="58637905" w14:textId="77777777" w:rsidR="00A53AA4" w:rsidRPr="003623AB" w:rsidRDefault="00A53AA4" w:rsidP="00A53AA4">
            <w:pPr>
              <w:pStyle w:val="BodyText"/>
              <w:spacing w:before="11"/>
              <w:ind w:left="60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3623AB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volume and</w:t>
            </w:r>
          </w:p>
          <w:p w14:paraId="7B268B6E" w14:textId="77777777" w:rsidR="00A53AA4" w:rsidRPr="003623AB" w:rsidRDefault="00A53AA4" w:rsidP="00A53AA4">
            <w:pPr>
              <w:pStyle w:val="BodyText"/>
              <w:spacing w:before="11"/>
              <w:ind w:left="60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3623AB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pace in a</w:t>
            </w:r>
          </w:p>
          <w:p w14:paraId="10BFFA44" w14:textId="77777777" w:rsidR="00A53AA4" w:rsidRPr="003623AB" w:rsidRDefault="00A53AA4" w:rsidP="00A53AA4">
            <w:pPr>
              <w:pStyle w:val="BodyText"/>
              <w:spacing w:before="11"/>
              <w:ind w:left="60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3623AB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range of</w:t>
            </w:r>
          </w:p>
          <w:p w14:paraId="2FF0CD8F" w14:textId="5859E40B" w:rsidR="00A53AA4" w:rsidRDefault="00A53AA4" w:rsidP="00A53AA4">
            <w:pPr>
              <w:pStyle w:val="BodyText"/>
              <w:spacing w:before="11"/>
              <w:ind w:left="60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3623AB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contexts</w:t>
            </w:r>
          </w:p>
          <w:p w14:paraId="0B8E5124" w14:textId="77777777" w:rsidR="00A53AA4" w:rsidRPr="003623AB" w:rsidRDefault="00A53AA4" w:rsidP="00A53AA4">
            <w:pPr>
              <w:pStyle w:val="BodyText"/>
              <w:spacing w:before="11"/>
              <w:ind w:left="60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</w:p>
          <w:p w14:paraId="440AAC08" w14:textId="26ADE07E" w:rsidR="00A53AA4" w:rsidRPr="003623AB" w:rsidRDefault="00A53AA4" w:rsidP="00A53AA4">
            <w:pPr>
              <w:pStyle w:val="BodyText"/>
              <w:spacing w:before="11"/>
              <w:ind w:left="60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3623AB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Gestures start to</w:t>
            </w:r>
          </w:p>
          <w:p w14:paraId="68769AE0" w14:textId="77777777" w:rsidR="00A53AA4" w:rsidRPr="003623AB" w:rsidRDefault="00A53AA4" w:rsidP="00A53AA4">
            <w:pPr>
              <w:pStyle w:val="BodyText"/>
              <w:spacing w:before="11"/>
              <w:ind w:left="60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3623AB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become</w:t>
            </w:r>
          </w:p>
          <w:p w14:paraId="292079C3" w14:textId="77777777" w:rsidR="00A53AA4" w:rsidRPr="003623AB" w:rsidRDefault="00A53AA4" w:rsidP="00A53AA4">
            <w:pPr>
              <w:pStyle w:val="BodyText"/>
              <w:spacing w:before="11"/>
              <w:ind w:left="60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3623AB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increasingly</w:t>
            </w:r>
          </w:p>
          <w:p w14:paraId="5DEC0761" w14:textId="77777777" w:rsidR="00A53AA4" w:rsidRPr="003623AB" w:rsidRDefault="00A53AA4" w:rsidP="00A53AA4">
            <w:pPr>
              <w:pStyle w:val="BodyText"/>
              <w:spacing w:before="11"/>
              <w:ind w:left="60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3623AB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natural to</w:t>
            </w:r>
          </w:p>
          <w:p w14:paraId="42E3F066" w14:textId="77777777" w:rsidR="00A53AA4" w:rsidRPr="003623AB" w:rsidRDefault="00A53AA4" w:rsidP="00A53AA4">
            <w:pPr>
              <w:pStyle w:val="BodyText"/>
              <w:spacing w:before="11"/>
              <w:ind w:left="60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3623AB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support speech</w:t>
            </w:r>
          </w:p>
          <w:p w14:paraId="3D8A62EE" w14:textId="77777777" w:rsidR="00A53AA4" w:rsidRPr="003623AB" w:rsidRDefault="00A53AA4" w:rsidP="00A53AA4">
            <w:pPr>
              <w:pStyle w:val="BodyText"/>
              <w:spacing w:before="11"/>
              <w:ind w:left="60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3623AB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e.g. gesturing</w:t>
            </w:r>
          </w:p>
          <w:p w14:paraId="01021131" w14:textId="77777777" w:rsidR="00A53AA4" w:rsidRPr="003623AB" w:rsidRDefault="00A53AA4" w:rsidP="00A53AA4">
            <w:pPr>
              <w:pStyle w:val="BodyText"/>
              <w:spacing w:before="11"/>
              <w:ind w:left="60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3623AB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towards</w:t>
            </w:r>
          </w:p>
          <w:p w14:paraId="475A3847" w14:textId="77777777" w:rsidR="00A53AA4" w:rsidRPr="003623AB" w:rsidRDefault="00A53AA4" w:rsidP="00A53AA4">
            <w:pPr>
              <w:pStyle w:val="BodyText"/>
              <w:spacing w:before="11"/>
              <w:ind w:left="60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3623AB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someone if</w:t>
            </w:r>
          </w:p>
          <w:p w14:paraId="6B2DCD77" w14:textId="77777777" w:rsidR="00A53AA4" w:rsidRPr="003623AB" w:rsidRDefault="00A53AA4" w:rsidP="00A53AA4">
            <w:pPr>
              <w:pStyle w:val="BodyText"/>
              <w:spacing w:before="11"/>
              <w:ind w:left="60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3623AB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referencing</w:t>
            </w:r>
          </w:p>
          <w:p w14:paraId="57303315" w14:textId="6DCB8F11" w:rsidR="00A53AA4" w:rsidRDefault="00A53AA4" w:rsidP="00A53AA4">
            <w:pPr>
              <w:pStyle w:val="BodyText"/>
              <w:spacing w:before="11"/>
              <w:ind w:left="60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3623AB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their idea</w:t>
            </w:r>
          </w:p>
          <w:p w14:paraId="353C79D6" w14:textId="77777777" w:rsidR="00A53AA4" w:rsidRPr="003623AB" w:rsidRDefault="00A53AA4" w:rsidP="00A53AA4">
            <w:pPr>
              <w:pStyle w:val="BodyText"/>
              <w:spacing w:before="11"/>
              <w:ind w:left="60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</w:p>
          <w:p w14:paraId="6F249959" w14:textId="0D709D28" w:rsidR="00A53AA4" w:rsidRPr="003623AB" w:rsidRDefault="00A53AA4" w:rsidP="00A53AA4">
            <w:pPr>
              <w:pStyle w:val="BodyText"/>
              <w:spacing w:before="11"/>
              <w:ind w:left="60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3623AB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Use body</w:t>
            </w:r>
          </w:p>
          <w:p w14:paraId="6A1BDAAC" w14:textId="77777777" w:rsidR="00A53AA4" w:rsidRPr="003623AB" w:rsidRDefault="00A53AA4" w:rsidP="00A53AA4">
            <w:pPr>
              <w:pStyle w:val="BodyText"/>
              <w:spacing w:before="11"/>
              <w:ind w:left="60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3623AB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language to</w:t>
            </w:r>
          </w:p>
          <w:p w14:paraId="49A0F5B0" w14:textId="77777777" w:rsidR="00A53AA4" w:rsidRPr="003623AB" w:rsidRDefault="00A53AA4" w:rsidP="00A53AA4">
            <w:pPr>
              <w:pStyle w:val="BodyText"/>
              <w:spacing w:before="11"/>
              <w:ind w:left="60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3623AB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show active</w:t>
            </w:r>
          </w:p>
          <w:p w14:paraId="3EFE4EC8" w14:textId="77777777" w:rsidR="00A53AA4" w:rsidRPr="003623AB" w:rsidRDefault="00A53AA4" w:rsidP="00A53AA4">
            <w:pPr>
              <w:pStyle w:val="BodyText"/>
              <w:spacing w:before="11"/>
              <w:ind w:left="60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3623AB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listening and</w:t>
            </w:r>
          </w:p>
          <w:p w14:paraId="3D21336F" w14:textId="77777777" w:rsidR="00A53AA4" w:rsidRPr="003623AB" w:rsidRDefault="00A53AA4" w:rsidP="00A53AA4">
            <w:pPr>
              <w:pStyle w:val="BodyText"/>
              <w:spacing w:before="11"/>
              <w:ind w:left="60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3623AB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support</w:t>
            </w:r>
          </w:p>
          <w:p w14:paraId="3DBF0EED" w14:textId="77777777" w:rsidR="00A53AA4" w:rsidRPr="003623AB" w:rsidRDefault="00A53AA4" w:rsidP="00A53AA4">
            <w:pPr>
              <w:pStyle w:val="BodyText"/>
              <w:spacing w:before="11"/>
              <w:ind w:left="60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3623AB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meaning when</w:t>
            </w:r>
          </w:p>
          <w:p w14:paraId="65AC7FA0" w14:textId="77777777" w:rsidR="00A53AA4" w:rsidRPr="003623AB" w:rsidRDefault="00A53AA4" w:rsidP="00A53AA4">
            <w:pPr>
              <w:pStyle w:val="BodyText"/>
              <w:spacing w:before="11"/>
              <w:ind w:left="60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3623AB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speaking e.g.</w:t>
            </w:r>
          </w:p>
          <w:p w14:paraId="25A8FBB0" w14:textId="77777777" w:rsidR="00A53AA4" w:rsidRPr="003623AB" w:rsidRDefault="00A53AA4" w:rsidP="00A53AA4">
            <w:pPr>
              <w:pStyle w:val="BodyText"/>
              <w:spacing w:before="11"/>
              <w:ind w:left="60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3623AB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nodding along,</w:t>
            </w:r>
          </w:p>
          <w:p w14:paraId="5ECC4B41" w14:textId="77777777" w:rsidR="00A53AA4" w:rsidRPr="003623AB" w:rsidRDefault="00A53AA4" w:rsidP="00A53AA4">
            <w:pPr>
              <w:pStyle w:val="BodyText"/>
              <w:spacing w:before="11"/>
              <w:ind w:left="60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3623AB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facial</w:t>
            </w:r>
          </w:p>
          <w:p w14:paraId="368A14A2" w14:textId="27DC0571" w:rsidR="00A53AA4" w:rsidRPr="003623AB" w:rsidRDefault="00A53AA4" w:rsidP="00A53AA4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expressions</w:t>
            </w:r>
          </w:p>
        </w:tc>
        <w:tc>
          <w:tcPr>
            <w:tcW w:w="2091" w:type="dxa"/>
            <w:gridSpan w:val="2"/>
          </w:tcPr>
          <w:p w14:paraId="04EB4E91" w14:textId="77777777" w:rsidR="00A53AA4" w:rsidRPr="003623AB" w:rsidRDefault="00A53AA4" w:rsidP="00A53AA4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3623AB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Deliberately</w:t>
            </w:r>
          </w:p>
          <w:p w14:paraId="5231BBC2" w14:textId="77777777" w:rsidR="00A53AA4" w:rsidRPr="003623AB" w:rsidRDefault="00A53AA4" w:rsidP="00A53AA4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3623AB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selects gestures</w:t>
            </w:r>
          </w:p>
          <w:p w14:paraId="58FCEC53" w14:textId="77777777" w:rsidR="00A53AA4" w:rsidRPr="003623AB" w:rsidRDefault="00A53AA4" w:rsidP="00A53AA4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3623AB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that support the</w:t>
            </w:r>
          </w:p>
          <w:p w14:paraId="7A0306BD" w14:textId="77777777" w:rsidR="00A53AA4" w:rsidRPr="003623AB" w:rsidRDefault="00A53AA4" w:rsidP="00A53AA4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3623AB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delivery of ideas</w:t>
            </w:r>
          </w:p>
          <w:p w14:paraId="612671A6" w14:textId="77777777" w:rsidR="00A53AA4" w:rsidRPr="003623AB" w:rsidRDefault="00A53AA4" w:rsidP="00A53AA4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3623AB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e.g. gesturing</w:t>
            </w:r>
          </w:p>
          <w:p w14:paraId="1AE2EA36" w14:textId="77777777" w:rsidR="00A53AA4" w:rsidRPr="003623AB" w:rsidRDefault="00A53AA4" w:rsidP="00A53AA4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3623AB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towards</w:t>
            </w:r>
          </w:p>
          <w:p w14:paraId="0E3FEB98" w14:textId="77777777" w:rsidR="00A53AA4" w:rsidRPr="003623AB" w:rsidRDefault="00A53AA4" w:rsidP="00A53AA4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3623AB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someone if</w:t>
            </w:r>
          </w:p>
          <w:p w14:paraId="453DCEC1" w14:textId="77777777" w:rsidR="00A53AA4" w:rsidRPr="003623AB" w:rsidRDefault="00A53AA4" w:rsidP="00A53AA4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3623AB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referencing their</w:t>
            </w:r>
          </w:p>
          <w:p w14:paraId="6F31A637" w14:textId="75258FBF" w:rsidR="00A53AA4" w:rsidRDefault="00A53AA4" w:rsidP="00A53AA4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3623AB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ideas</w:t>
            </w:r>
          </w:p>
          <w:p w14:paraId="3D087C30" w14:textId="77777777" w:rsidR="00A53AA4" w:rsidRPr="003623AB" w:rsidRDefault="00A53AA4" w:rsidP="00A53AA4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</w:p>
          <w:p w14:paraId="5EC27F98" w14:textId="508B1F38" w:rsidR="00A53AA4" w:rsidRPr="003623AB" w:rsidRDefault="00A53AA4" w:rsidP="00A53AA4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3623AB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Deliberately</w:t>
            </w:r>
          </w:p>
          <w:p w14:paraId="66A5CE8C" w14:textId="77777777" w:rsidR="00A53AA4" w:rsidRPr="003623AB" w:rsidRDefault="00A53AA4" w:rsidP="00A53AA4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3623AB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varies tone of</w:t>
            </w:r>
          </w:p>
          <w:p w14:paraId="01F1B305" w14:textId="77777777" w:rsidR="00A53AA4" w:rsidRPr="003623AB" w:rsidRDefault="00A53AA4" w:rsidP="00A53AA4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3623AB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voice in order to</w:t>
            </w:r>
          </w:p>
          <w:p w14:paraId="306D7858" w14:textId="77777777" w:rsidR="00A53AA4" w:rsidRPr="003623AB" w:rsidRDefault="00A53AA4" w:rsidP="00A53AA4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3623AB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convey</w:t>
            </w:r>
          </w:p>
          <w:p w14:paraId="72AEA448" w14:textId="77777777" w:rsidR="00A53AA4" w:rsidRPr="003623AB" w:rsidRDefault="00A53AA4" w:rsidP="00A53AA4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3623AB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meaning e.g.</w:t>
            </w:r>
          </w:p>
          <w:p w14:paraId="30E1469C" w14:textId="77777777" w:rsidR="00A53AA4" w:rsidRPr="003623AB" w:rsidRDefault="00A53AA4" w:rsidP="00A53AA4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3623AB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speaking</w:t>
            </w:r>
          </w:p>
          <w:p w14:paraId="4D5E8A3D" w14:textId="77777777" w:rsidR="00A53AA4" w:rsidRPr="003623AB" w:rsidRDefault="00A53AA4" w:rsidP="00A53AA4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3623AB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authoritatively</w:t>
            </w:r>
          </w:p>
          <w:p w14:paraId="3EEA2F82" w14:textId="77777777" w:rsidR="00A53AA4" w:rsidRPr="003623AB" w:rsidRDefault="00A53AA4" w:rsidP="00A53AA4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3623AB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during an expert</w:t>
            </w:r>
          </w:p>
          <w:p w14:paraId="392D76E7" w14:textId="09910333" w:rsidR="00A53AA4" w:rsidRDefault="00A53AA4" w:rsidP="00A53AA4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3623AB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talk</w:t>
            </w:r>
          </w:p>
          <w:p w14:paraId="1B347320" w14:textId="77777777" w:rsidR="00A53AA4" w:rsidRPr="003623AB" w:rsidRDefault="00A53AA4" w:rsidP="00A53AA4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</w:p>
          <w:p w14:paraId="20374C3E" w14:textId="3E5ACA02" w:rsidR="00A53AA4" w:rsidRPr="003623AB" w:rsidRDefault="00A53AA4" w:rsidP="00A53AA4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3623AB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Consider position</w:t>
            </w:r>
          </w:p>
          <w:p w14:paraId="0474B594" w14:textId="77777777" w:rsidR="00A53AA4" w:rsidRPr="003623AB" w:rsidRDefault="00A53AA4" w:rsidP="00A53AA4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3623AB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and posture</w:t>
            </w:r>
          </w:p>
          <w:p w14:paraId="6A465B3F" w14:textId="0C669415" w:rsidR="00A53AA4" w:rsidRDefault="00A53AA4" w:rsidP="00A53AA4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3623AB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when addressing</w:t>
            </w:r>
          </w:p>
        </w:tc>
        <w:tc>
          <w:tcPr>
            <w:tcW w:w="2192" w:type="dxa"/>
          </w:tcPr>
          <w:p w14:paraId="3C10CC45" w14:textId="77777777" w:rsidR="00A53AA4" w:rsidRPr="003623AB" w:rsidRDefault="00A53AA4" w:rsidP="00A53AA4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3623AB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Deliberately</w:t>
            </w:r>
          </w:p>
          <w:p w14:paraId="6B79573E" w14:textId="77777777" w:rsidR="00A53AA4" w:rsidRPr="003623AB" w:rsidRDefault="00A53AA4" w:rsidP="00A53AA4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3623AB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select movement</w:t>
            </w:r>
          </w:p>
          <w:p w14:paraId="2914E01C" w14:textId="77777777" w:rsidR="00A53AA4" w:rsidRPr="003623AB" w:rsidRDefault="00A53AA4" w:rsidP="00A53AA4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3623AB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and gesture</w:t>
            </w:r>
          </w:p>
          <w:p w14:paraId="20E64BF2" w14:textId="77777777" w:rsidR="00A53AA4" w:rsidRPr="003623AB" w:rsidRDefault="00A53AA4" w:rsidP="00A53AA4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3623AB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when addressing</w:t>
            </w:r>
          </w:p>
          <w:p w14:paraId="3DFC381D" w14:textId="463163EC" w:rsidR="00A53AA4" w:rsidRDefault="00A53AA4" w:rsidP="00A53AA4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3623AB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an audience</w:t>
            </w:r>
          </w:p>
          <w:p w14:paraId="6FD331A5" w14:textId="77777777" w:rsidR="00A53AA4" w:rsidRPr="003623AB" w:rsidRDefault="00A53AA4" w:rsidP="00A53AA4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</w:p>
          <w:p w14:paraId="10018907" w14:textId="34F8AE68" w:rsidR="00A53AA4" w:rsidRPr="003623AB" w:rsidRDefault="00A53AA4" w:rsidP="00A53AA4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3623AB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To use pauses for</w:t>
            </w:r>
          </w:p>
          <w:p w14:paraId="25F298E0" w14:textId="77777777" w:rsidR="00A53AA4" w:rsidRPr="003623AB" w:rsidRDefault="00A53AA4" w:rsidP="00A53AA4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3623AB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effect in</w:t>
            </w:r>
          </w:p>
          <w:p w14:paraId="66DFA037" w14:textId="77777777" w:rsidR="00A53AA4" w:rsidRPr="003623AB" w:rsidRDefault="00A53AA4" w:rsidP="00A53AA4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3623AB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presentational</w:t>
            </w:r>
          </w:p>
          <w:p w14:paraId="2C124BD4" w14:textId="77777777" w:rsidR="00A53AA4" w:rsidRPr="003623AB" w:rsidRDefault="00A53AA4" w:rsidP="00A53AA4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3623AB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talk e.g. when</w:t>
            </w:r>
          </w:p>
          <w:p w14:paraId="54F3C26E" w14:textId="77777777" w:rsidR="00A53AA4" w:rsidRPr="003623AB" w:rsidRDefault="00A53AA4" w:rsidP="00A53AA4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3623AB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telling an</w:t>
            </w:r>
          </w:p>
          <w:p w14:paraId="2676DB91" w14:textId="142469C6" w:rsidR="00A53AA4" w:rsidRDefault="00A53AA4" w:rsidP="00A53AA4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3623AB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anecdote or joke</w:t>
            </w:r>
          </w:p>
          <w:p w14:paraId="53FA9AE2" w14:textId="77777777" w:rsidR="00A53AA4" w:rsidRPr="003623AB" w:rsidRDefault="00A53AA4" w:rsidP="00A53AA4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</w:p>
          <w:p w14:paraId="38D208D7" w14:textId="7FBE33DF" w:rsidR="00A53AA4" w:rsidRPr="003623AB" w:rsidRDefault="00A53AA4" w:rsidP="00A53AA4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3623AB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Use the</w:t>
            </w:r>
          </w:p>
          <w:p w14:paraId="6CA9FEAA" w14:textId="77777777" w:rsidR="00A53AA4" w:rsidRPr="003623AB" w:rsidRDefault="00A53AA4" w:rsidP="00A53AA4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3623AB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appropriate tone</w:t>
            </w:r>
          </w:p>
          <w:p w14:paraId="509BA270" w14:textId="77777777" w:rsidR="00A53AA4" w:rsidRPr="003623AB" w:rsidRDefault="00A53AA4" w:rsidP="00A53AA4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3623AB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of voice in the</w:t>
            </w:r>
          </w:p>
          <w:p w14:paraId="7DB38511" w14:textId="77777777" w:rsidR="00A53AA4" w:rsidRPr="003623AB" w:rsidRDefault="00A53AA4" w:rsidP="00A53AA4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3623AB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right context e.g.</w:t>
            </w:r>
          </w:p>
          <w:p w14:paraId="6B04C9F8" w14:textId="77777777" w:rsidR="00A53AA4" w:rsidRPr="003623AB" w:rsidRDefault="00A53AA4" w:rsidP="00A53AA4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3623AB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speaking calmly</w:t>
            </w:r>
          </w:p>
          <w:p w14:paraId="31C52568" w14:textId="77777777" w:rsidR="00A53AA4" w:rsidRPr="003623AB" w:rsidRDefault="00A53AA4" w:rsidP="00A53AA4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3623AB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when resolving</w:t>
            </w:r>
          </w:p>
          <w:p w14:paraId="7338D96D" w14:textId="77777777" w:rsidR="00A53AA4" w:rsidRPr="003623AB" w:rsidRDefault="00A53AA4" w:rsidP="00A53AA4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3623AB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an issue in the</w:t>
            </w:r>
          </w:p>
          <w:p w14:paraId="28277C45" w14:textId="56585A8D" w:rsidR="00A53AA4" w:rsidRDefault="00A53AA4" w:rsidP="00A53AA4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playground</w:t>
            </w:r>
          </w:p>
        </w:tc>
        <w:tc>
          <w:tcPr>
            <w:tcW w:w="2282" w:type="dxa"/>
          </w:tcPr>
          <w:p w14:paraId="79E31336" w14:textId="77777777" w:rsidR="00A53AA4" w:rsidRPr="003623AB" w:rsidRDefault="00A53AA4" w:rsidP="00A53AA4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3623AB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Deliberately</w:t>
            </w:r>
          </w:p>
          <w:p w14:paraId="1764FED3" w14:textId="77777777" w:rsidR="00A53AA4" w:rsidRPr="003623AB" w:rsidRDefault="00A53AA4" w:rsidP="00A53AA4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3623AB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varies tone of</w:t>
            </w:r>
          </w:p>
          <w:p w14:paraId="1890900A" w14:textId="77777777" w:rsidR="00A53AA4" w:rsidRPr="003623AB" w:rsidRDefault="00A53AA4" w:rsidP="00A53AA4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3623AB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voice in order</w:t>
            </w:r>
          </w:p>
          <w:p w14:paraId="7CF289A0" w14:textId="77777777" w:rsidR="00A53AA4" w:rsidRPr="003623AB" w:rsidRDefault="00A53AA4" w:rsidP="00A53AA4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3623AB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to convey</w:t>
            </w:r>
          </w:p>
          <w:p w14:paraId="7F96AF97" w14:textId="77777777" w:rsidR="00A53AA4" w:rsidRPr="003623AB" w:rsidRDefault="00A53AA4" w:rsidP="00A53AA4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3623AB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meaning e.g.</w:t>
            </w:r>
          </w:p>
          <w:p w14:paraId="52DB266C" w14:textId="77777777" w:rsidR="00A53AA4" w:rsidRPr="003623AB" w:rsidRDefault="00A53AA4" w:rsidP="00A53AA4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3623AB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speaking</w:t>
            </w:r>
          </w:p>
          <w:p w14:paraId="3C5DCCBC" w14:textId="77777777" w:rsidR="00A53AA4" w:rsidRPr="003623AB" w:rsidRDefault="00A53AA4" w:rsidP="00A53AA4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3623AB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authoritatively</w:t>
            </w:r>
          </w:p>
          <w:p w14:paraId="7584176B" w14:textId="77777777" w:rsidR="00A53AA4" w:rsidRPr="003623AB" w:rsidRDefault="00A53AA4" w:rsidP="00A53AA4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3623AB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during an</w:t>
            </w:r>
          </w:p>
          <w:p w14:paraId="67835CE1" w14:textId="77777777" w:rsidR="00A53AA4" w:rsidRPr="003623AB" w:rsidRDefault="00A53AA4" w:rsidP="00A53AA4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3623AB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expert talk, or</w:t>
            </w:r>
          </w:p>
          <w:p w14:paraId="358F0B11" w14:textId="77777777" w:rsidR="00A53AA4" w:rsidRPr="003623AB" w:rsidRDefault="00A53AA4" w:rsidP="00A53AA4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3623AB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speaking with</w:t>
            </w:r>
          </w:p>
          <w:p w14:paraId="4BA85129" w14:textId="77777777" w:rsidR="00A53AA4" w:rsidRPr="003623AB" w:rsidRDefault="00A53AA4" w:rsidP="00A53AA4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3623AB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pathos when</w:t>
            </w:r>
          </w:p>
          <w:p w14:paraId="133E5E66" w14:textId="77777777" w:rsidR="00A53AA4" w:rsidRPr="003623AB" w:rsidRDefault="00A53AA4" w:rsidP="00A53AA4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3623AB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telling a sad</w:t>
            </w:r>
          </w:p>
          <w:p w14:paraId="5AB833FD" w14:textId="5014B4A8" w:rsidR="00A53AA4" w:rsidRDefault="00A53AA4" w:rsidP="00A53AA4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3623AB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part of a story</w:t>
            </w:r>
          </w:p>
          <w:p w14:paraId="456361BB" w14:textId="77777777" w:rsidR="00A53AA4" w:rsidRPr="003623AB" w:rsidRDefault="00A53AA4" w:rsidP="00A53AA4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</w:p>
          <w:p w14:paraId="67AF4EF1" w14:textId="295C5287" w:rsidR="00A53AA4" w:rsidRPr="003623AB" w:rsidRDefault="00A53AA4" w:rsidP="00A53AA4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3623AB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Project their</w:t>
            </w:r>
          </w:p>
          <w:p w14:paraId="4B74722E" w14:textId="77777777" w:rsidR="00A53AA4" w:rsidRPr="003623AB" w:rsidRDefault="00A53AA4" w:rsidP="00A53AA4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3623AB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voice to a large</w:t>
            </w:r>
          </w:p>
          <w:p w14:paraId="4D4D2780" w14:textId="10A90E77" w:rsidR="00A53AA4" w:rsidRDefault="00A53AA4" w:rsidP="00A53AA4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3623AB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audience</w:t>
            </w:r>
          </w:p>
          <w:p w14:paraId="409CA24E" w14:textId="77777777" w:rsidR="00A53AA4" w:rsidRPr="003623AB" w:rsidRDefault="00A53AA4" w:rsidP="00A53AA4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</w:p>
          <w:p w14:paraId="23F13CB5" w14:textId="25098DF7" w:rsidR="00A53AA4" w:rsidRPr="003623AB" w:rsidRDefault="00A53AA4" w:rsidP="00A53AA4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3623AB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Gestures</w:t>
            </w:r>
          </w:p>
          <w:p w14:paraId="78B2B21C" w14:textId="77777777" w:rsidR="00A53AA4" w:rsidRPr="003623AB" w:rsidRDefault="00A53AA4" w:rsidP="00A53AA4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3623AB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become</w:t>
            </w:r>
          </w:p>
          <w:p w14:paraId="7A67CB83" w14:textId="77777777" w:rsidR="00A53AA4" w:rsidRPr="003623AB" w:rsidRDefault="00A53AA4" w:rsidP="00A53AA4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3623AB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increasingly</w:t>
            </w:r>
          </w:p>
          <w:p w14:paraId="7AF75DCB" w14:textId="540B5138" w:rsidR="00A53AA4" w:rsidRDefault="00A53AA4" w:rsidP="00A53AA4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3623AB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natural</w:t>
            </w:r>
          </w:p>
          <w:p w14:paraId="5137A4BD" w14:textId="77777777" w:rsidR="00A53AA4" w:rsidRPr="003623AB" w:rsidRDefault="00A53AA4" w:rsidP="00A53AA4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</w:p>
          <w:p w14:paraId="7ED622AA" w14:textId="4E5910CE" w:rsidR="00A53AA4" w:rsidRPr="003623AB" w:rsidRDefault="00A53AA4" w:rsidP="00A53AA4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3623AB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Consciously</w:t>
            </w:r>
          </w:p>
          <w:p w14:paraId="77FCBF94" w14:textId="77777777" w:rsidR="00A53AA4" w:rsidRPr="003623AB" w:rsidRDefault="00A53AA4" w:rsidP="00A53AA4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3623AB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adapt tone,</w:t>
            </w:r>
          </w:p>
          <w:p w14:paraId="364E794B" w14:textId="77777777" w:rsidR="00A53AA4" w:rsidRPr="003623AB" w:rsidRDefault="00A53AA4" w:rsidP="00A53AA4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3623AB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pace and</w:t>
            </w:r>
          </w:p>
          <w:p w14:paraId="7B8FF4B4" w14:textId="77777777" w:rsidR="00A53AA4" w:rsidRPr="003623AB" w:rsidRDefault="00A53AA4" w:rsidP="00A53AA4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3623AB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volume of</w:t>
            </w:r>
          </w:p>
          <w:p w14:paraId="5CABA203" w14:textId="77777777" w:rsidR="00A53AA4" w:rsidRPr="003623AB" w:rsidRDefault="00A53AA4" w:rsidP="00A53AA4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3623AB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voice within a</w:t>
            </w:r>
          </w:p>
          <w:p w14:paraId="0DD72AA0" w14:textId="3F733A69" w:rsidR="00A53AA4" w:rsidRDefault="00A53AA4" w:rsidP="00A53AA4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proofErr w:type="gramStart"/>
            <w:r w:rsidRPr="003623AB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single</w:t>
            </w:r>
            <w:proofErr w:type="gramEnd"/>
            <w:r w:rsidRPr="003623AB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 xml:space="preserve"> context.</w:t>
            </w:r>
          </w:p>
        </w:tc>
        <w:tc>
          <w:tcPr>
            <w:tcW w:w="2268" w:type="dxa"/>
          </w:tcPr>
          <w:p w14:paraId="357D3E38" w14:textId="77777777" w:rsidR="00A53AA4" w:rsidRPr="003623AB" w:rsidRDefault="00A53AA4" w:rsidP="00A53AA4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3623AB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Speak fluently in</w:t>
            </w:r>
          </w:p>
          <w:p w14:paraId="20C8B786" w14:textId="77777777" w:rsidR="00A53AA4" w:rsidRPr="003623AB" w:rsidRDefault="00A53AA4" w:rsidP="00A53AA4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3623AB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front of an</w:t>
            </w:r>
          </w:p>
          <w:p w14:paraId="4F35469A" w14:textId="5EB7C6DE" w:rsidR="00A53AA4" w:rsidRDefault="00A53AA4" w:rsidP="00A53AA4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proofErr w:type="gramStart"/>
            <w:r w:rsidRPr="003623AB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audience</w:t>
            </w:r>
            <w:proofErr w:type="gramEnd"/>
            <w:r w:rsidRPr="003623AB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.</w:t>
            </w:r>
          </w:p>
          <w:p w14:paraId="4B55152E" w14:textId="77777777" w:rsidR="00A53AA4" w:rsidRPr="003623AB" w:rsidRDefault="00A53AA4" w:rsidP="00A53AA4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</w:p>
          <w:p w14:paraId="49E26141" w14:textId="0DCD4EAC" w:rsidR="00A53AA4" w:rsidRPr="003623AB" w:rsidRDefault="00A53AA4" w:rsidP="00A53AA4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3623AB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Have a stage</w:t>
            </w:r>
          </w:p>
          <w:p w14:paraId="0CB9D641" w14:textId="5FCB628D" w:rsidR="00A53AA4" w:rsidRDefault="00A53AA4" w:rsidP="00A53AA4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3623AB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Presence</w:t>
            </w:r>
          </w:p>
          <w:p w14:paraId="7FFE9F55" w14:textId="77777777" w:rsidR="00A53AA4" w:rsidRPr="003623AB" w:rsidRDefault="00A53AA4" w:rsidP="00A53AA4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</w:p>
          <w:p w14:paraId="505D34B5" w14:textId="2A3762BE" w:rsidR="00A53AA4" w:rsidRPr="003623AB" w:rsidRDefault="00A53AA4" w:rsidP="00A53AA4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3623AB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Consciously</w:t>
            </w:r>
          </w:p>
          <w:p w14:paraId="22BBED54" w14:textId="77777777" w:rsidR="00A53AA4" w:rsidRPr="003623AB" w:rsidRDefault="00A53AA4" w:rsidP="00A53AA4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3623AB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adapt, tone,</w:t>
            </w:r>
          </w:p>
          <w:p w14:paraId="1E8C86BC" w14:textId="77777777" w:rsidR="00A53AA4" w:rsidRPr="003623AB" w:rsidRDefault="00A53AA4" w:rsidP="00A53AA4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3623AB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pace and</w:t>
            </w:r>
          </w:p>
          <w:p w14:paraId="191083E3" w14:textId="77777777" w:rsidR="00A53AA4" w:rsidRDefault="00A53AA4" w:rsidP="00A53AA4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3623AB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volume of voice</w:t>
            </w:r>
          </w:p>
          <w:p w14:paraId="128B0183" w14:textId="14FBC064" w:rsidR="006E5D2A" w:rsidRDefault="006E5D2A" w:rsidP="00A53AA4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</w:p>
        </w:tc>
      </w:tr>
    </w:tbl>
    <w:p w14:paraId="15ADAEDB" w14:textId="39305040" w:rsidR="00342B8E" w:rsidRDefault="00342B8E">
      <w:pPr>
        <w:pStyle w:val="BodyText"/>
        <w:spacing w:before="11"/>
        <w:rPr>
          <w:rFonts w:ascii="Century Gothic" w:hAnsi="Century Gothic"/>
          <w:b w:val="0"/>
          <w:sz w:val="20"/>
          <w:szCs w:val="20"/>
          <w:u w:val="none"/>
        </w:rPr>
      </w:pPr>
    </w:p>
    <w:p w14:paraId="0D83679E" w14:textId="1A62EA05" w:rsidR="00A53AA4" w:rsidRDefault="00A53AA4">
      <w:pPr>
        <w:pStyle w:val="BodyText"/>
        <w:spacing w:before="11"/>
        <w:rPr>
          <w:rFonts w:ascii="Century Gothic" w:hAnsi="Century Gothic"/>
          <w:b w:val="0"/>
          <w:sz w:val="20"/>
          <w:szCs w:val="20"/>
          <w:u w:val="none"/>
        </w:rPr>
      </w:pPr>
    </w:p>
    <w:p w14:paraId="5FB87F2E" w14:textId="43F3FED9" w:rsidR="00A53AA4" w:rsidRDefault="00A53AA4">
      <w:pPr>
        <w:pStyle w:val="BodyText"/>
        <w:spacing w:before="11"/>
        <w:rPr>
          <w:rFonts w:ascii="Century Gothic" w:hAnsi="Century Gothic"/>
          <w:b w:val="0"/>
          <w:sz w:val="20"/>
          <w:szCs w:val="20"/>
          <w:u w:val="none"/>
        </w:rPr>
      </w:pPr>
    </w:p>
    <w:p w14:paraId="02849D55" w14:textId="349478D5" w:rsidR="00A53AA4" w:rsidRDefault="00A53AA4">
      <w:pPr>
        <w:pStyle w:val="BodyText"/>
        <w:spacing w:before="11"/>
        <w:rPr>
          <w:rFonts w:ascii="Century Gothic" w:hAnsi="Century Gothic"/>
          <w:b w:val="0"/>
          <w:sz w:val="20"/>
          <w:szCs w:val="20"/>
          <w:u w:val="none"/>
        </w:rPr>
      </w:pPr>
    </w:p>
    <w:p w14:paraId="123FF942" w14:textId="26E95E98" w:rsidR="00A53AA4" w:rsidRDefault="00A53AA4">
      <w:pPr>
        <w:pStyle w:val="BodyText"/>
        <w:spacing w:before="11"/>
        <w:rPr>
          <w:rFonts w:ascii="Century Gothic" w:hAnsi="Century Gothic"/>
          <w:b w:val="0"/>
          <w:sz w:val="20"/>
          <w:szCs w:val="20"/>
          <w:u w:val="none"/>
        </w:rPr>
      </w:pPr>
      <w:bookmarkStart w:id="0" w:name="_GoBack"/>
      <w:bookmarkEnd w:id="0"/>
    </w:p>
    <w:p w14:paraId="24817C28" w14:textId="77777777" w:rsidR="00A53AA4" w:rsidRDefault="00A53AA4">
      <w:pPr>
        <w:pStyle w:val="BodyText"/>
        <w:spacing w:before="11"/>
        <w:rPr>
          <w:rFonts w:ascii="Century Gothic" w:hAnsi="Century Gothic"/>
          <w:b w:val="0"/>
          <w:sz w:val="20"/>
          <w:szCs w:val="20"/>
          <w:u w:val="none"/>
        </w:rPr>
      </w:pPr>
    </w:p>
    <w:tbl>
      <w:tblPr>
        <w:tblStyle w:val="TableGrid"/>
        <w:tblW w:w="15730" w:type="dxa"/>
        <w:tblLook w:val="04A0" w:firstRow="1" w:lastRow="0" w:firstColumn="1" w:lastColumn="0" w:noHBand="0" w:noVBand="1"/>
      </w:tblPr>
      <w:tblGrid>
        <w:gridCol w:w="2405"/>
        <w:gridCol w:w="2268"/>
        <w:gridCol w:w="2268"/>
        <w:gridCol w:w="2126"/>
        <w:gridCol w:w="2268"/>
        <w:gridCol w:w="2127"/>
        <w:gridCol w:w="2268"/>
      </w:tblGrid>
      <w:tr w:rsidR="00A53AA4" w14:paraId="346EDBDF" w14:textId="77777777" w:rsidTr="00761E78">
        <w:tc>
          <w:tcPr>
            <w:tcW w:w="2405" w:type="dxa"/>
          </w:tcPr>
          <w:p w14:paraId="56D3CB26" w14:textId="77777777" w:rsidR="00A53AA4" w:rsidRPr="00A53AA4" w:rsidRDefault="00A53AA4" w:rsidP="00F92803">
            <w:pPr>
              <w:pStyle w:val="BodyText"/>
              <w:spacing w:before="11"/>
              <w:rPr>
                <w:rFonts w:ascii="Century Gothic" w:hAnsi="Century Gothic"/>
                <w:bCs w:val="0"/>
                <w:sz w:val="24"/>
                <w:szCs w:val="24"/>
                <w:u w:val="none"/>
              </w:rPr>
            </w:pPr>
            <w:r w:rsidRPr="00A53AA4">
              <w:rPr>
                <w:rFonts w:ascii="Century Gothic" w:hAnsi="Century Gothic"/>
                <w:bCs w:val="0"/>
                <w:sz w:val="24"/>
                <w:szCs w:val="24"/>
                <w:u w:val="none"/>
              </w:rPr>
              <w:lastRenderedPageBreak/>
              <w:t>EYFS</w:t>
            </w:r>
          </w:p>
        </w:tc>
        <w:tc>
          <w:tcPr>
            <w:tcW w:w="2268" w:type="dxa"/>
          </w:tcPr>
          <w:p w14:paraId="16254780" w14:textId="77777777" w:rsidR="00A53AA4" w:rsidRPr="00A53AA4" w:rsidRDefault="00A53AA4" w:rsidP="00F92803">
            <w:pPr>
              <w:pStyle w:val="BodyText"/>
              <w:spacing w:before="11"/>
              <w:rPr>
                <w:rFonts w:ascii="Century Gothic" w:hAnsi="Century Gothic"/>
                <w:bCs w:val="0"/>
                <w:sz w:val="24"/>
                <w:szCs w:val="24"/>
                <w:u w:val="none"/>
              </w:rPr>
            </w:pPr>
            <w:r w:rsidRPr="00A53AA4">
              <w:rPr>
                <w:rFonts w:ascii="Century Gothic" w:hAnsi="Century Gothic"/>
                <w:bCs w:val="0"/>
                <w:sz w:val="24"/>
                <w:szCs w:val="24"/>
                <w:u w:val="none"/>
              </w:rPr>
              <w:t>Year 1</w:t>
            </w:r>
          </w:p>
        </w:tc>
        <w:tc>
          <w:tcPr>
            <w:tcW w:w="2268" w:type="dxa"/>
          </w:tcPr>
          <w:p w14:paraId="2F34B30C" w14:textId="77777777" w:rsidR="00A53AA4" w:rsidRPr="00A53AA4" w:rsidRDefault="00A53AA4" w:rsidP="00F92803">
            <w:pPr>
              <w:pStyle w:val="BodyText"/>
              <w:spacing w:before="11"/>
              <w:rPr>
                <w:rFonts w:ascii="Century Gothic" w:hAnsi="Century Gothic"/>
                <w:bCs w:val="0"/>
                <w:sz w:val="24"/>
                <w:szCs w:val="24"/>
                <w:u w:val="none"/>
              </w:rPr>
            </w:pPr>
            <w:r w:rsidRPr="00A53AA4">
              <w:rPr>
                <w:rFonts w:ascii="Century Gothic" w:hAnsi="Century Gothic"/>
                <w:bCs w:val="0"/>
                <w:sz w:val="24"/>
                <w:szCs w:val="24"/>
                <w:u w:val="none"/>
              </w:rPr>
              <w:t>Year 2</w:t>
            </w:r>
          </w:p>
        </w:tc>
        <w:tc>
          <w:tcPr>
            <w:tcW w:w="2126" w:type="dxa"/>
          </w:tcPr>
          <w:p w14:paraId="13C59A05" w14:textId="77777777" w:rsidR="00A53AA4" w:rsidRPr="00A53AA4" w:rsidRDefault="00A53AA4" w:rsidP="00F92803">
            <w:pPr>
              <w:pStyle w:val="BodyText"/>
              <w:spacing w:before="11"/>
              <w:rPr>
                <w:rFonts w:ascii="Century Gothic" w:hAnsi="Century Gothic"/>
                <w:bCs w:val="0"/>
                <w:sz w:val="24"/>
                <w:szCs w:val="24"/>
                <w:u w:val="none"/>
              </w:rPr>
            </w:pPr>
            <w:r w:rsidRPr="00A53AA4">
              <w:rPr>
                <w:rFonts w:ascii="Century Gothic" w:hAnsi="Century Gothic"/>
                <w:bCs w:val="0"/>
                <w:sz w:val="24"/>
                <w:szCs w:val="24"/>
                <w:u w:val="none"/>
              </w:rPr>
              <w:t>Year 3</w:t>
            </w:r>
          </w:p>
        </w:tc>
        <w:tc>
          <w:tcPr>
            <w:tcW w:w="2268" w:type="dxa"/>
          </w:tcPr>
          <w:p w14:paraId="1EB2704F" w14:textId="77777777" w:rsidR="00A53AA4" w:rsidRPr="00A53AA4" w:rsidRDefault="00A53AA4" w:rsidP="00F92803">
            <w:pPr>
              <w:pStyle w:val="BodyText"/>
              <w:spacing w:before="11"/>
              <w:rPr>
                <w:rFonts w:ascii="Century Gothic" w:hAnsi="Century Gothic"/>
                <w:bCs w:val="0"/>
                <w:sz w:val="24"/>
                <w:szCs w:val="24"/>
                <w:u w:val="none"/>
              </w:rPr>
            </w:pPr>
            <w:r w:rsidRPr="00A53AA4">
              <w:rPr>
                <w:rFonts w:ascii="Century Gothic" w:hAnsi="Century Gothic"/>
                <w:bCs w:val="0"/>
                <w:sz w:val="24"/>
                <w:szCs w:val="24"/>
                <w:u w:val="none"/>
              </w:rPr>
              <w:t>Year 4</w:t>
            </w:r>
          </w:p>
        </w:tc>
        <w:tc>
          <w:tcPr>
            <w:tcW w:w="2127" w:type="dxa"/>
          </w:tcPr>
          <w:p w14:paraId="3E8B4CE8" w14:textId="77777777" w:rsidR="00A53AA4" w:rsidRPr="00A53AA4" w:rsidRDefault="00A53AA4" w:rsidP="00F92803">
            <w:pPr>
              <w:pStyle w:val="BodyText"/>
              <w:spacing w:before="11"/>
              <w:rPr>
                <w:rFonts w:ascii="Century Gothic" w:hAnsi="Century Gothic"/>
                <w:bCs w:val="0"/>
                <w:sz w:val="24"/>
                <w:szCs w:val="24"/>
                <w:u w:val="none"/>
              </w:rPr>
            </w:pPr>
            <w:r w:rsidRPr="00A53AA4">
              <w:rPr>
                <w:rFonts w:ascii="Century Gothic" w:hAnsi="Century Gothic"/>
                <w:bCs w:val="0"/>
                <w:sz w:val="24"/>
                <w:szCs w:val="24"/>
                <w:u w:val="none"/>
              </w:rPr>
              <w:t>Year 5</w:t>
            </w:r>
          </w:p>
        </w:tc>
        <w:tc>
          <w:tcPr>
            <w:tcW w:w="2268" w:type="dxa"/>
          </w:tcPr>
          <w:p w14:paraId="011241B1" w14:textId="77777777" w:rsidR="00A53AA4" w:rsidRPr="00A53AA4" w:rsidRDefault="00A53AA4" w:rsidP="00F92803">
            <w:pPr>
              <w:pStyle w:val="BodyText"/>
              <w:spacing w:before="11"/>
              <w:rPr>
                <w:rFonts w:ascii="Century Gothic" w:hAnsi="Century Gothic"/>
                <w:bCs w:val="0"/>
                <w:sz w:val="24"/>
                <w:szCs w:val="24"/>
                <w:u w:val="none"/>
              </w:rPr>
            </w:pPr>
            <w:r w:rsidRPr="00A53AA4">
              <w:rPr>
                <w:rFonts w:ascii="Century Gothic" w:hAnsi="Century Gothic"/>
                <w:bCs w:val="0"/>
                <w:sz w:val="24"/>
                <w:szCs w:val="24"/>
                <w:u w:val="none"/>
              </w:rPr>
              <w:t>Year 6</w:t>
            </w:r>
          </w:p>
        </w:tc>
      </w:tr>
      <w:tr w:rsidR="00A53AA4" w14:paraId="5E0DE001" w14:textId="77777777" w:rsidTr="00A53AA4">
        <w:tc>
          <w:tcPr>
            <w:tcW w:w="15730" w:type="dxa"/>
            <w:gridSpan w:val="7"/>
            <w:shd w:val="clear" w:color="auto" w:fill="DABDDD"/>
          </w:tcPr>
          <w:p w14:paraId="37F57171" w14:textId="365EB6D0" w:rsidR="00A53AA4" w:rsidRPr="00A53AA4" w:rsidRDefault="00A53AA4" w:rsidP="00A53AA4">
            <w:pPr>
              <w:pStyle w:val="BodyText"/>
              <w:spacing w:before="11"/>
              <w:jc w:val="center"/>
              <w:rPr>
                <w:rFonts w:ascii="Century Gothic" w:hAnsi="Century Gothic"/>
                <w:bCs w:val="0"/>
                <w:sz w:val="24"/>
                <w:szCs w:val="24"/>
                <w:u w:val="none"/>
              </w:rPr>
            </w:pPr>
            <w:r w:rsidRPr="00A53AA4">
              <w:rPr>
                <w:rFonts w:ascii="Century Gothic" w:hAnsi="Century Gothic"/>
                <w:bCs w:val="0"/>
                <w:sz w:val="24"/>
                <w:szCs w:val="24"/>
                <w:u w:val="none"/>
              </w:rPr>
              <w:t>The words we  use – vocabulary, sentence structure and language choice</w:t>
            </w:r>
          </w:p>
        </w:tc>
      </w:tr>
      <w:tr w:rsidR="00A53AA4" w14:paraId="1CE75B0A" w14:textId="77777777" w:rsidTr="00761E78">
        <w:tc>
          <w:tcPr>
            <w:tcW w:w="2405" w:type="dxa"/>
          </w:tcPr>
          <w:p w14:paraId="3E6AA1BE" w14:textId="77777777" w:rsidR="00A53AA4" w:rsidRPr="00B65534" w:rsidRDefault="00A53AA4" w:rsidP="00A53AA4">
            <w:pPr>
              <w:pStyle w:val="BodyText"/>
              <w:spacing w:before="11"/>
              <w:ind w:left="60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B65534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Use talk in play</w:t>
            </w:r>
          </w:p>
          <w:p w14:paraId="1BCBCBE5" w14:textId="77777777" w:rsidR="00A53AA4" w:rsidRPr="00B65534" w:rsidRDefault="00A53AA4" w:rsidP="00A53AA4">
            <w:pPr>
              <w:pStyle w:val="BodyText"/>
              <w:spacing w:before="11"/>
              <w:ind w:left="60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B65534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to practice new</w:t>
            </w:r>
          </w:p>
          <w:p w14:paraId="7459C9CF" w14:textId="77777777" w:rsidR="00A53AA4" w:rsidRPr="00B65534" w:rsidRDefault="00A53AA4" w:rsidP="00A53AA4">
            <w:pPr>
              <w:pStyle w:val="BodyText"/>
              <w:spacing w:before="11"/>
              <w:ind w:left="60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B65534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vocabulary e.g.</w:t>
            </w:r>
          </w:p>
          <w:p w14:paraId="339FFE30" w14:textId="77777777" w:rsidR="00A53AA4" w:rsidRPr="00B65534" w:rsidRDefault="00A53AA4" w:rsidP="00A53AA4">
            <w:pPr>
              <w:pStyle w:val="BodyText"/>
              <w:spacing w:before="11"/>
              <w:ind w:left="60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B65534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lighter, heavier</w:t>
            </w:r>
          </w:p>
          <w:p w14:paraId="4B9DA815" w14:textId="6E4E1918" w:rsidR="00A53AA4" w:rsidRDefault="00A53AA4" w:rsidP="00A53AA4">
            <w:pPr>
              <w:pStyle w:val="BodyText"/>
              <w:spacing w:before="11"/>
              <w:ind w:left="60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</w:p>
          <w:p w14:paraId="1BE7582C" w14:textId="432A5F7A" w:rsidR="00A53AA4" w:rsidRPr="00B65534" w:rsidRDefault="00A53AA4" w:rsidP="00A53AA4">
            <w:pPr>
              <w:pStyle w:val="BodyText"/>
              <w:spacing w:before="11"/>
              <w:ind w:left="60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B65534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Begin to speak</w:t>
            </w:r>
          </w:p>
          <w:p w14:paraId="152E5692" w14:textId="77777777" w:rsidR="00A53AA4" w:rsidRPr="00B65534" w:rsidRDefault="00A53AA4" w:rsidP="00A53AA4">
            <w:pPr>
              <w:pStyle w:val="BodyText"/>
              <w:spacing w:before="11"/>
              <w:ind w:left="60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B65534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in sentences</w:t>
            </w:r>
          </w:p>
          <w:p w14:paraId="2DBBD690" w14:textId="77777777" w:rsidR="00A53AA4" w:rsidRPr="00B65534" w:rsidRDefault="00A53AA4" w:rsidP="00A53AA4">
            <w:pPr>
              <w:pStyle w:val="BodyText"/>
              <w:spacing w:before="11"/>
              <w:ind w:left="60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B65534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joining phrases</w:t>
            </w:r>
          </w:p>
          <w:p w14:paraId="1A231CA5" w14:textId="77777777" w:rsidR="00A53AA4" w:rsidRPr="00B65534" w:rsidRDefault="00A53AA4" w:rsidP="00A53AA4">
            <w:pPr>
              <w:pStyle w:val="BodyText"/>
              <w:spacing w:before="11"/>
              <w:ind w:left="60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B65534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with words such</w:t>
            </w:r>
          </w:p>
          <w:p w14:paraId="500EA09C" w14:textId="77777777" w:rsidR="00A53AA4" w:rsidRPr="00B65534" w:rsidRDefault="00A53AA4" w:rsidP="00A53AA4">
            <w:pPr>
              <w:pStyle w:val="BodyText"/>
              <w:spacing w:before="11"/>
              <w:ind w:left="60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B65534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as ‘if, because,</w:t>
            </w:r>
          </w:p>
          <w:p w14:paraId="765BAA60" w14:textId="5C346320" w:rsidR="00A53AA4" w:rsidRPr="003623AB" w:rsidRDefault="00A53AA4" w:rsidP="00A53AA4">
            <w:pPr>
              <w:pStyle w:val="BodyText"/>
              <w:spacing w:before="11"/>
              <w:ind w:left="60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B65534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so, could, but’</w:t>
            </w:r>
          </w:p>
        </w:tc>
        <w:tc>
          <w:tcPr>
            <w:tcW w:w="2268" w:type="dxa"/>
          </w:tcPr>
          <w:p w14:paraId="5E19A60F" w14:textId="77777777" w:rsidR="00A53AA4" w:rsidRPr="00B65534" w:rsidRDefault="00A53AA4" w:rsidP="00A53AA4">
            <w:pPr>
              <w:pStyle w:val="BodyText"/>
              <w:spacing w:before="11"/>
              <w:ind w:left="60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B65534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Speak in</w:t>
            </w:r>
          </w:p>
          <w:p w14:paraId="190468CA" w14:textId="77777777" w:rsidR="00A53AA4" w:rsidRPr="00B65534" w:rsidRDefault="00A53AA4" w:rsidP="00A53AA4">
            <w:pPr>
              <w:pStyle w:val="BodyText"/>
              <w:spacing w:before="11"/>
              <w:ind w:left="60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B65534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sentences using</w:t>
            </w:r>
          </w:p>
          <w:p w14:paraId="5934D0F8" w14:textId="77777777" w:rsidR="00A53AA4" w:rsidRPr="00B65534" w:rsidRDefault="00A53AA4" w:rsidP="00A53AA4">
            <w:pPr>
              <w:pStyle w:val="BodyText"/>
              <w:spacing w:before="11"/>
              <w:ind w:left="60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B65534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joining phrases</w:t>
            </w:r>
          </w:p>
          <w:p w14:paraId="5A418DCA" w14:textId="77777777" w:rsidR="00A53AA4" w:rsidRPr="00B65534" w:rsidRDefault="00A53AA4" w:rsidP="00A53AA4">
            <w:pPr>
              <w:pStyle w:val="BodyText"/>
              <w:spacing w:before="11"/>
              <w:ind w:left="60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B65534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to link ideas</w:t>
            </w:r>
          </w:p>
          <w:p w14:paraId="64E39AD9" w14:textId="77777777" w:rsidR="00A53AA4" w:rsidRDefault="00A53AA4" w:rsidP="00A53AA4">
            <w:pPr>
              <w:pStyle w:val="BodyText"/>
              <w:spacing w:before="11"/>
              <w:ind w:left="60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</w:p>
          <w:p w14:paraId="1FE9541A" w14:textId="6020C99E" w:rsidR="00A53AA4" w:rsidRPr="00B65534" w:rsidRDefault="00A53AA4" w:rsidP="00A53AA4">
            <w:pPr>
              <w:pStyle w:val="BodyText"/>
              <w:spacing w:before="11"/>
              <w:ind w:left="60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B65534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Using</w:t>
            </w:r>
          </w:p>
          <w:p w14:paraId="554C3B7E" w14:textId="77777777" w:rsidR="00A53AA4" w:rsidRPr="00B65534" w:rsidRDefault="00A53AA4" w:rsidP="00A53AA4">
            <w:pPr>
              <w:pStyle w:val="BodyText"/>
              <w:spacing w:before="11"/>
              <w:ind w:left="60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B65534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vocabulary</w:t>
            </w:r>
          </w:p>
          <w:p w14:paraId="689326A4" w14:textId="77777777" w:rsidR="00A53AA4" w:rsidRPr="00B65534" w:rsidRDefault="00A53AA4" w:rsidP="00A53AA4">
            <w:pPr>
              <w:pStyle w:val="BodyText"/>
              <w:spacing w:before="11"/>
              <w:ind w:left="60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B65534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appropriately</w:t>
            </w:r>
          </w:p>
          <w:p w14:paraId="703E418F" w14:textId="77777777" w:rsidR="00A53AA4" w:rsidRPr="00B65534" w:rsidRDefault="00A53AA4" w:rsidP="00A53AA4">
            <w:pPr>
              <w:pStyle w:val="BodyText"/>
              <w:spacing w:before="11"/>
              <w:ind w:left="60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B65534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specific to the</w:t>
            </w:r>
          </w:p>
          <w:p w14:paraId="1F65FEF1" w14:textId="77777777" w:rsidR="00A53AA4" w:rsidRPr="00B65534" w:rsidRDefault="00A53AA4" w:rsidP="00A53AA4">
            <w:pPr>
              <w:pStyle w:val="BodyText"/>
              <w:spacing w:before="11"/>
              <w:ind w:left="60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B65534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topic in hand</w:t>
            </w:r>
          </w:p>
          <w:p w14:paraId="26F21DEC" w14:textId="77777777" w:rsidR="00A53AA4" w:rsidRPr="00B65534" w:rsidRDefault="00A53AA4" w:rsidP="00A53AA4">
            <w:pPr>
              <w:pStyle w:val="BodyText"/>
              <w:spacing w:before="11"/>
              <w:ind w:left="60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B65534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e.g.</w:t>
            </w:r>
          </w:p>
          <w:p w14:paraId="3172AD51" w14:textId="77777777" w:rsidR="00A53AA4" w:rsidRPr="00B65534" w:rsidRDefault="00A53AA4" w:rsidP="00A53AA4">
            <w:pPr>
              <w:pStyle w:val="BodyText"/>
              <w:spacing w:before="11"/>
              <w:ind w:left="60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B65534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lighter/heavier</w:t>
            </w:r>
          </w:p>
          <w:p w14:paraId="176FDA50" w14:textId="77777777" w:rsidR="00A53AA4" w:rsidRPr="00B65534" w:rsidRDefault="00A53AA4" w:rsidP="00A53AA4">
            <w:pPr>
              <w:pStyle w:val="BodyText"/>
              <w:spacing w:before="11"/>
              <w:ind w:left="60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B65534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rather than</w:t>
            </w:r>
          </w:p>
          <w:p w14:paraId="3916F964" w14:textId="77777777" w:rsidR="00A53AA4" w:rsidRPr="00B65534" w:rsidRDefault="00A53AA4" w:rsidP="00A53AA4">
            <w:pPr>
              <w:pStyle w:val="BodyText"/>
              <w:spacing w:before="11"/>
              <w:ind w:left="60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B65534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bigger and</w:t>
            </w:r>
          </w:p>
          <w:p w14:paraId="416A525C" w14:textId="77777777" w:rsidR="00A53AA4" w:rsidRPr="00B65534" w:rsidRDefault="00A53AA4" w:rsidP="00A53AA4">
            <w:pPr>
              <w:pStyle w:val="BodyText"/>
              <w:spacing w:before="11"/>
              <w:ind w:left="60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B65534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smaller</w:t>
            </w:r>
          </w:p>
          <w:p w14:paraId="535C8C3B" w14:textId="77777777" w:rsidR="00A53AA4" w:rsidRDefault="00A53AA4" w:rsidP="00A53AA4">
            <w:pPr>
              <w:pStyle w:val="BodyText"/>
              <w:spacing w:before="11"/>
              <w:ind w:left="60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</w:p>
          <w:p w14:paraId="26E675E1" w14:textId="762A6473" w:rsidR="00A53AA4" w:rsidRPr="00B65534" w:rsidRDefault="00A53AA4" w:rsidP="00761E78">
            <w:pPr>
              <w:pStyle w:val="BodyText"/>
              <w:tabs>
                <w:tab w:val="left" w:pos="1876"/>
              </w:tabs>
              <w:spacing w:before="11"/>
              <w:ind w:left="60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B65534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Take</w:t>
            </w:r>
          </w:p>
          <w:p w14:paraId="72450623" w14:textId="77777777" w:rsidR="00A53AA4" w:rsidRPr="00B65534" w:rsidRDefault="00A53AA4" w:rsidP="00761E78">
            <w:pPr>
              <w:pStyle w:val="BodyText"/>
              <w:tabs>
                <w:tab w:val="left" w:pos="1876"/>
              </w:tabs>
              <w:spacing w:before="11"/>
              <w:ind w:left="60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B65534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opportunities to</w:t>
            </w:r>
          </w:p>
          <w:p w14:paraId="5D095EE7" w14:textId="77777777" w:rsidR="00A53AA4" w:rsidRPr="00B65534" w:rsidRDefault="00A53AA4" w:rsidP="00761E78">
            <w:pPr>
              <w:pStyle w:val="BodyText"/>
              <w:tabs>
                <w:tab w:val="left" w:pos="1876"/>
              </w:tabs>
              <w:spacing w:before="11"/>
              <w:ind w:left="60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B65534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try out new</w:t>
            </w:r>
          </w:p>
          <w:p w14:paraId="4B8ABD3A" w14:textId="77777777" w:rsidR="00A53AA4" w:rsidRPr="00B65534" w:rsidRDefault="00A53AA4" w:rsidP="00761E78">
            <w:pPr>
              <w:pStyle w:val="BodyText"/>
              <w:tabs>
                <w:tab w:val="left" w:pos="1876"/>
              </w:tabs>
              <w:spacing w:before="11"/>
              <w:ind w:left="60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B65534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language, even</w:t>
            </w:r>
          </w:p>
          <w:p w14:paraId="248A36D5" w14:textId="77777777" w:rsidR="00A53AA4" w:rsidRPr="00B65534" w:rsidRDefault="00A53AA4" w:rsidP="00761E78">
            <w:pPr>
              <w:pStyle w:val="BodyText"/>
              <w:tabs>
                <w:tab w:val="left" w:pos="1228"/>
                <w:tab w:val="left" w:pos="1876"/>
              </w:tabs>
              <w:spacing w:before="11"/>
              <w:ind w:left="60" w:right="-104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B65534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if it is not always</w:t>
            </w:r>
          </w:p>
          <w:p w14:paraId="65665E45" w14:textId="77777777" w:rsidR="00A53AA4" w:rsidRPr="00B65534" w:rsidRDefault="00A53AA4" w:rsidP="00761E78">
            <w:pPr>
              <w:pStyle w:val="BodyText"/>
              <w:tabs>
                <w:tab w:val="left" w:pos="1876"/>
              </w:tabs>
              <w:spacing w:before="11"/>
              <w:ind w:left="60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B65534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correctly used</w:t>
            </w:r>
          </w:p>
          <w:p w14:paraId="7E0B5A6C" w14:textId="77777777" w:rsidR="00A53AA4" w:rsidRDefault="00A53AA4" w:rsidP="00761E78">
            <w:pPr>
              <w:pStyle w:val="BodyText"/>
              <w:tabs>
                <w:tab w:val="left" w:pos="1876"/>
              </w:tabs>
              <w:spacing w:before="11"/>
              <w:ind w:left="60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</w:p>
          <w:p w14:paraId="233B758E" w14:textId="2996175F" w:rsidR="00A53AA4" w:rsidRPr="00B65534" w:rsidRDefault="00A53AA4" w:rsidP="00761E78">
            <w:pPr>
              <w:pStyle w:val="BodyText"/>
              <w:tabs>
                <w:tab w:val="left" w:pos="1876"/>
              </w:tabs>
              <w:spacing w:before="11"/>
              <w:ind w:left="60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B65534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Use sentence</w:t>
            </w:r>
          </w:p>
          <w:p w14:paraId="3B197F0F" w14:textId="77777777" w:rsidR="00A53AA4" w:rsidRPr="00B65534" w:rsidRDefault="00A53AA4" w:rsidP="00761E78">
            <w:pPr>
              <w:pStyle w:val="BodyText"/>
              <w:tabs>
                <w:tab w:val="left" w:pos="1876"/>
              </w:tabs>
              <w:spacing w:before="11"/>
              <w:ind w:left="60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B65534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stems to link to</w:t>
            </w:r>
          </w:p>
          <w:p w14:paraId="5C2C3E4F" w14:textId="77777777" w:rsidR="00A53AA4" w:rsidRPr="00B65534" w:rsidRDefault="00A53AA4" w:rsidP="00761E78">
            <w:pPr>
              <w:pStyle w:val="BodyText"/>
              <w:tabs>
                <w:tab w:val="left" w:pos="1876"/>
              </w:tabs>
              <w:spacing w:before="11"/>
              <w:ind w:left="60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B65534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other’s ideas in</w:t>
            </w:r>
          </w:p>
          <w:p w14:paraId="285F5111" w14:textId="77777777" w:rsidR="00A53AA4" w:rsidRPr="00B65534" w:rsidRDefault="00A53AA4" w:rsidP="00761E78">
            <w:pPr>
              <w:pStyle w:val="BodyText"/>
              <w:tabs>
                <w:tab w:val="left" w:pos="1876"/>
              </w:tabs>
              <w:spacing w:before="11"/>
              <w:ind w:left="60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B65534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group</w:t>
            </w:r>
          </w:p>
          <w:p w14:paraId="6BB5B005" w14:textId="77777777" w:rsidR="00A53AA4" w:rsidRPr="00B65534" w:rsidRDefault="00A53AA4" w:rsidP="00761E78">
            <w:pPr>
              <w:pStyle w:val="BodyText"/>
              <w:tabs>
                <w:tab w:val="left" w:pos="1876"/>
              </w:tabs>
              <w:spacing w:before="11"/>
              <w:ind w:left="60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B65534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discussion e.g. ‘I</w:t>
            </w:r>
          </w:p>
          <w:p w14:paraId="342EAE85" w14:textId="77777777" w:rsidR="00A53AA4" w:rsidRPr="00B65534" w:rsidRDefault="00A53AA4" w:rsidP="00761E78">
            <w:pPr>
              <w:pStyle w:val="BodyText"/>
              <w:tabs>
                <w:tab w:val="left" w:pos="1876"/>
              </w:tabs>
              <w:spacing w:before="11"/>
              <w:ind w:left="60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proofErr w:type="gramStart"/>
            <w:r w:rsidRPr="00B65534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agree</w:t>
            </w:r>
            <w:proofErr w:type="gramEnd"/>
            <w:r w:rsidRPr="00B65534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 xml:space="preserve"> with…</w:t>
            </w:r>
          </w:p>
          <w:p w14:paraId="7DEA0425" w14:textId="77777777" w:rsidR="00A53AA4" w:rsidRPr="00B65534" w:rsidRDefault="00A53AA4" w:rsidP="00761E78">
            <w:pPr>
              <w:pStyle w:val="BodyText"/>
              <w:tabs>
                <w:tab w:val="left" w:pos="1876"/>
              </w:tabs>
              <w:spacing w:before="11"/>
              <w:ind w:left="60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proofErr w:type="gramStart"/>
            <w:r w:rsidRPr="00B65534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because</w:t>
            </w:r>
            <w:proofErr w:type="gramEnd"/>
            <w:r w:rsidRPr="00B65534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...’</w:t>
            </w:r>
          </w:p>
          <w:p w14:paraId="15AE0BDC" w14:textId="77777777" w:rsidR="00A53AA4" w:rsidRPr="00B65534" w:rsidRDefault="00A53AA4" w:rsidP="00761E78">
            <w:pPr>
              <w:pStyle w:val="BodyText"/>
              <w:tabs>
                <w:tab w:val="left" w:pos="1876"/>
              </w:tabs>
              <w:spacing w:before="11"/>
              <w:ind w:left="60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B65534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‘</w:t>
            </w:r>
            <w:proofErr w:type="gramStart"/>
            <w:r w:rsidRPr="00B65534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linking</w:t>
            </w:r>
            <w:proofErr w:type="gramEnd"/>
            <w:r w:rsidRPr="00B65534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 xml:space="preserve"> to…’</w:t>
            </w:r>
          </w:p>
          <w:p w14:paraId="0B394F33" w14:textId="77777777" w:rsidR="00A53AA4" w:rsidRDefault="00A53AA4" w:rsidP="00761E78">
            <w:pPr>
              <w:pStyle w:val="BodyText"/>
              <w:tabs>
                <w:tab w:val="left" w:pos="1876"/>
              </w:tabs>
              <w:spacing w:before="11"/>
              <w:ind w:left="60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</w:p>
          <w:p w14:paraId="5109B9AF" w14:textId="6FAAEC54" w:rsidR="00A53AA4" w:rsidRPr="00B65534" w:rsidRDefault="00A53AA4" w:rsidP="00A53AA4">
            <w:pPr>
              <w:pStyle w:val="BodyText"/>
              <w:spacing w:before="11"/>
              <w:ind w:left="60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B65534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Use</w:t>
            </w:r>
          </w:p>
          <w:p w14:paraId="7D254257" w14:textId="77777777" w:rsidR="00A53AA4" w:rsidRPr="00B65534" w:rsidRDefault="00A53AA4" w:rsidP="00A53AA4">
            <w:pPr>
              <w:pStyle w:val="BodyText"/>
              <w:spacing w:before="11"/>
              <w:ind w:left="60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B65534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conjunctions to</w:t>
            </w:r>
          </w:p>
          <w:p w14:paraId="196F06A8" w14:textId="77777777" w:rsidR="00A53AA4" w:rsidRPr="00B65534" w:rsidRDefault="00A53AA4" w:rsidP="00A53AA4">
            <w:pPr>
              <w:pStyle w:val="BodyText"/>
              <w:spacing w:before="11"/>
              <w:ind w:left="60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proofErr w:type="spellStart"/>
            <w:r w:rsidRPr="00B65534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organise</w:t>
            </w:r>
            <w:proofErr w:type="spellEnd"/>
            <w:r w:rsidRPr="00B65534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 xml:space="preserve"> and</w:t>
            </w:r>
          </w:p>
          <w:p w14:paraId="535F2908" w14:textId="77777777" w:rsidR="00A53AA4" w:rsidRPr="00B65534" w:rsidRDefault="00A53AA4" w:rsidP="00A53AA4">
            <w:pPr>
              <w:pStyle w:val="BodyText"/>
              <w:spacing w:before="11"/>
              <w:ind w:left="60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B65534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sequence ideas</w:t>
            </w:r>
          </w:p>
          <w:p w14:paraId="04B5F51F" w14:textId="77777777" w:rsidR="00A53AA4" w:rsidRPr="00B65534" w:rsidRDefault="00A53AA4" w:rsidP="00A53AA4">
            <w:pPr>
              <w:pStyle w:val="BodyText"/>
              <w:spacing w:before="11"/>
              <w:ind w:left="60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B65534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e.g. firstly,</w:t>
            </w:r>
          </w:p>
          <w:p w14:paraId="094C6168" w14:textId="5389583D" w:rsidR="00A53AA4" w:rsidRPr="003623AB" w:rsidRDefault="00A53AA4" w:rsidP="00A53AA4">
            <w:pPr>
              <w:pStyle w:val="BodyText"/>
              <w:spacing w:before="11"/>
              <w:ind w:left="60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B65534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secondly, finally</w:t>
            </w:r>
          </w:p>
        </w:tc>
        <w:tc>
          <w:tcPr>
            <w:tcW w:w="2268" w:type="dxa"/>
          </w:tcPr>
          <w:p w14:paraId="2A123DA9" w14:textId="77777777" w:rsidR="00A53AA4" w:rsidRPr="00B65534" w:rsidRDefault="00A53AA4" w:rsidP="00A53AA4">
            <w:pPr>
              <w:pStyle w:val="BodyText"/>
              <w:spacing w:before="11"/>
              <w:ind w:left="60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B65534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Speaking in</w:t>
            </w:r>
          </w:p>
          <w:p w14:paraId="18D43C76" w14:textId="77777777" w:rsidR="00A53AA4" w:rsidRPr="00B65534" w:rsidRDefault="00A53AA4" w:rsidP="00A53AA4">
            <w:pPr>
              <w:pStyle w:val="BodyText"/>
              <w:spacing w:before="11"/>
              <w:ind w:left="60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B65534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sentences using</w:t>
            </w:r>
          </w:p>
          <w:p w14:paraId="212039F6" w14:textId="77777777" w:rsidR="00A53AA4" w:rsidRPr="00B65534" w:rsidRDefault="00A53AA4" w:rsidP="00A53AA4">
            <w:pPr>
              <w:pStyle w:val="BodyText"/>
              <w:spacing w:before="11"/>
              <w:ind w:left="60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B65534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joining phrases</w:t>
            </w:r>
          </w:p>
          <w:p w14:paraId="6C5C4398" w14:textId="77777777" w:rsidR="00A53AA4" w:rsidRPr="00B65534" w:rsidRDefault="00A53AA4" w:rsidP="00A53AA4">
            <w:pPr>
              <w:pStyle w:val="BodyText"/>
              <w:spacing w:before="11"/>
              <w:ind w:left="60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B65534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to create</w:t>
            </w:r>
          </w:p>
          <w:p w14:paraId="2A9A0506" w14:textId="77777777" w:rsidR="00A53AA4" w:rsidRPr="00B65534" w:rsidRDefault="00A53AA4" w:rsidP="00A53AA4">
            <w:pPr>
              <w:pStyle w:val="BodyText"/>
              <w:spacing w:before="11"/>
              <w:ind w:left="60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B65534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longer</w:t>
            </w:r>
          </w:p>
          <w:p w14:paraId="71BF72BF" w14:textId="6AD42567" w:rsidR="00A53AA4" w:rsidRDefault="00A53AA4" w:rsidP="00A53AA4">
            <w:pPr>
              <w:pStyle w:val="BodyText"/>
              <w:spacing w:before="11"/>
              <w:ind w:left="60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B65534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sentences</w:t>
            </w:r>
          </w:p>
          <w:p w14:paraId="67ABD66E" w14:textId="77777777" w:rsidR="00A53AA4" w:rsidRPr="00B65534" w:rsidRDefault="00A53AA4" w:rsidP="00A53AA4">
            <w:pPr>
              <w:pStyle w:val="BodyText"/>
              <w:spacing w:before="11"/>
              <w:ind w:left="60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</w:p>
          <w:p w14:paraId="58A1F2BC" w14:textId="68CDA505" w:rsidR="00A53AA4" w:rsidRPr="00B65534" w:rsidRDefault="00A53AA4" w:rsidP="00A53AA4">
            <w:pPr>
              <w:pStyle w:val="BodyText"/>
              <w:spacing w:before="11"/>
              <w:ind w:left="60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B65534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Adapt how to</w:t>
            </w:r>
          </w:p>
          <w:p w14:paraId="57E9FF1F" w14:textId="77777777" w:rsidR="00A53AA4" w:rsidRPr="00B65534" w:rsidRDefault="00A53AA4" w:rsidP="00A53AA4">
            <w:pPr>
              <w:pStyle w:val="BodyText"/>
              <w:spacing w:before="11"/>
              <w:ind w:left="60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B65534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speak in</w:t>
            </w:r>
          </w:p>
          <w:p w14:paraId="46ED2685" w14:textId="77777777" w:rsidR="00A53AA4" w:rsidRPr="00B65534" w:rsidRDefault="00A53AA4" w:rsidP="00A53AA4">
            <w:pPr>
              <w:pStyle w:val="BodyText"/>
              <w:spacing w:before="11"/>
              <w:ind w:left="60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B65534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different</w:t>
            </w:r>
          </w:p>
          <w:p w14:paraId="12EBA97D" w14:textId="77777777" w:rsidR="00A53AA4" w:rsidRPr="00B65534" w:rsidRDefault="00A53AA4" w:rsidP="00A53AA4">
            <w:pPr>
              <w:pStyle w:val="BodyText"/>
              <w:spacing w:before="11"/>
              <w:ind w:left="60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B65534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situations</w:t>
            </w:r>
          </w:p>
          <w:p w14:paraId="75D1ECD6" w14:textId="77777777" w:rsidR="00A53AA4" w:rsidRPr="00B65534" w:rsidRDefault="00A53AA4" w:rsidP="00A53AA4">
            <w:pPr>
              <w:pStyle w:val="BodyText"/>
              <w:spacing w:before="11"/>
              <w:ind w:left="60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B65534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according to</w:t>
            </w:r>
          </w:p>
          <w:p w14:paraId="1177B213" w14:textId="77777777" w:rsidR="00A53AA4" w:rsidRPr="00B65534" w:rsidRDefault="00A53AA4" w:rsidP="00A53AA4">
            <w:pPr>
              <w:pStyle w:val="BodyText"/>
              <w:spacing w:before="11"/>
              <w:ind w:left="60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B65534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the audience</w:t>
            </w:r>
          </w:p>
          <w:p w14:paraId="37F73EC5" w14:textId="77777777" w:rsidR="00A53AA4" w:rsidRPr="00B65534" w:rsidRDefault="00A53AA4" w:rsidP="00A53AA4">
            <w:pPr>
              <w:pStyle w:val="BodyText"/>
              <w:spacing w:before="11"/>
              <w:ind w:left="60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B65534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e.g. asking</w:t>
            </w:r>
          </w:p>
          <w:p w14:paraId="232FEA6D" w14:textId="77777777" w:rsidR="00A53AA4" w:rsidRPr="00B65534" w:rsidRDefault="00A53AA4" w:rsidP="00A53AA4">
            <w:pPr>
              <w:pStyle w:val="BodyText"/>
              <w:spacing w:before="11"/>
              <w:ind w:left="60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B65534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questions of a</w:t>
            </w:r>
          </w:p>
          <w:p w14:paraId="00412FCB" w14:textId="77777777" w:rsidR="00A53AA4" w:rsidRPr="00B65534" w:rsidRDefault="00A53AA4" w:rsidP="00A53AA4">
            <w:pPr>
              <w:pStyle w:val="BodyText"/>
              <w:spacing w:before="11"/>
              <w:ind w:left="60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B65534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museum</w:t>
            </w:r>
          </w:p>
          <w:p w14:paraId="5FD32A34" w14:textId="77777777" w:rsidR="00A53AA4" w:rsidRPr="00B65534" w:rsidRDefault="00A53AA4" w:rsidP="00A53AA4">
            <w:pPr>
              <w:pStyle w:val="BodyText"/>
              <w:spacing w:before="11"/>
              <w:ind w:left="60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B65534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curator or</w:t>
            </w:r>
          </w:p>
          <w:p w14:paraId="4306F438" w14:textId="77777777" w:rsidR="00A53AA4" w:rsidRPr="00B65534" w:rsidRDefault="00A53AA4" w:rsidP="00A53AA4">
            <w:pPr>
              <w:pStyle w:val="BodyText"/>
              <w:spacing w:before="11"/>
              <w:ind w:left="60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B65534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having a</w:t>
            </w:r>
          </w:p>
          <w:p w14:paraId="7CD3DCB6" w14:textId="77777777" w:rsidR="00A53AA4" w:rsidRPr="00B65534" w:rsidRDefault="00A53AA4" w:rsidP="00A53AA4">
            <w:pPr>
              <w:pStyle w:val="BodyText"/>
              <w:spacing w:before="11"/>
              <w:ind w:left="60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B65534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conversation</w:t>
            </w:r>
          </w:p>
          <w:p w14:paraId="66C7202F" w14:textId="77777777" w:rsidR="00A53AA4" w:rsidRPr="00B65534" w:rsidRDefault="00A53AA4" w:rsidP="00A53AA4">
            <w:pPr>
              <w:pStyle w:val="BodyText"/>
              <w:spacing w:before="11"/>
              <w:ind w:left="60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B65534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with a visitor to</w:t>
            </w:r>
          </w:p>
          <w:p w14:paraId="002AA4D6" w14:textId="34408F87" w:rsidR="00A53AA4" w:rsidRDefault="00A53AA4" w:rsidP="00A53AA4">
            <w:pPr>
              <w:pStyle w:val="BodyText"/>
              <w:spacing w:before="11"/>
              <w:ind w:left="60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B65534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the classroom</w:t>
            </w:r>
          </w:p>
          <w:p w14:paraId="2BCEF84C" w14:textId="77777777" w:rsidR="00A53AA4" w:rsidRPr="00B65534" w:rsidRDefault="00A53AA4" w:rsidP="00A53AA4">
            <w:pPr>
              <w:pStyle w:val="BodyText"/>
              <w:spacing w:before="11"/>
              <w:ind w:left="60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</w:p>
          <w:p w14:paraId="7F025F95" w14:textId="58A5C8D6" w:rsidR="00A53AA4" w:rsidRPr="00B65534" w:rsidRDefault="00A53AA4" w:rsidP="00A53AA4">
            <w:pPr>
              <w:pStyle w:val="BodyText"/>
              <w:spacing w:before="11"/>
              <w:ind w:left="60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B65534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Use sentence</w:t>
            </w:r>
          </w:p>
          <w:p w14:paraId="1919E007" w14:textId="77777777" w:rsidR="00A53AA4" w:rsidRPr="00B65534" w:rsidRDefault="00A53AA4" w:rsidP="00A53AA4">
            <w:pPr>
              <w:pStyle w:val="BodyText"/>
              <w:spacing w:before="11"/>
              <w:ind w:left="60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B65534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stems to signal</w:t>
            </w:r>
          </w:p>
          <w:p w14:paraId="10B42903" w14:textId="77777777" w:rsidR="00A53AA4" w:rsidRPr="00B65534" w:rsidRDefault="00A53AA4" w:rsidP="00A53AA4">
            <w:pPr>
              <w:pStyle w:val="BodyText"/>
              <w:spacing w:before="11"/>
              <w:ind w:left="60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B65534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when they are</w:t>
            </w:r>
          </w:p>
          <w:p w14:paraId="6A9621F8" w14:textId="77777777" w:rsidR="00A53AA4" w:rsidRPr="00B65534" w:rsidRDefault="00A53AA4" w:rsidP="00A53AA4">
            <w:pPr>
              <w:pStyle w:val="BodyText"/>
              <w:spacing w:before="11"/>
              <w:ind w:left="60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B65534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building or</w:t>
            </w:r>
          </w:p>
          <w:p w14:paraId="1CA204AF" w14:textId="77777777" w:rsidR="00A53AA4" w:rsidRPr="00B65534" w:rsidRDefault="00A53AA4" w:rsidP="00A53AA4">
            <w:pPr>
              <w:pStyle w:val="BodyText"/>
              <w:spacing w:before="11"/>
              <w:ind w:left="60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B65534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challenging</w:t>
            </w:r>
          </w:p>
          <w:p w14:paraId="0E9A5C08" w14:textId="77777777" w:rsidR="00A53AA4" w:rsidRPr="00B65534" w:rsidRDefault="00A53AA4" w:rsidP="00A53AA4">
            <w:pPr>
              <w:pStyle w:val="BodyText"/>
              <w:spacing w:before="11"/>
              <w:ind w:left="60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B65534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others’ ideas in</w:t>
            </w:r>
          </w:p>
          <w:p w14:paraId="39C94BDF" w14:textId="77C14B44" w:rsidR="00A53AA4" w:rsidRPr="003623AB" w:rsidRDefault="00A53AA4" w:rsidP="00A53AA4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group’</w:t>
            </w:r>
          </w:p>
        </w:tc>
        <w:tc>
          <w:tcPr>
            <w:tcW w:w="2126" w:type="dxa"/>
          </w:tcPr>
          <w:p w14:paraId="6F4AEC35" w14:textId="77777777" w:rsidR="00A53AA4" w:rsidRPr="00B65534" w:rsidRDefault="00A53AA4" w:rsidP="00A53AA4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B65534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Be able to use</w:t>
            </w:r>
          </w:p>
          <w:p w14:paraId="2854A032" w14:textId="77777777" w:rsidR="00A53AA4" w:rsidRPr="00B65534" w:rsidRDefault="00A53AA4" w:rsidP="00A53AA4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B65534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specialist</w:t>
            </w:r>
          </w:p>
          <w:p w14:paraId="51926A37" w14:textId="77777777" w:rsidR="00A53AA4" w:rsidRPr="00B65534" w:rsidRDefault="00A53AA4" w:rsidP="00A53AA4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B65534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language to</w:t>
            </w:r>
          </w:p>
          <w:p w14:paraId="7901A7D4" w14:textId="77777777" w:rsidR="00A53AA4" w:rsidRPr="00B65534" w:rsidRDefault="00A53AA4" w:rsidP="00A53AA4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B65534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describe their</w:t>
            </w:r>
          </w:p>
          <w:p w14:paraId="4F9066C7" w14:textId="77777777" w:rsidR="00A53AA4" w:rsidRPr="00B65534" w:rsidRDefault="00A53AA4" w:rsidP="00A53AA4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B65534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own and</w:t>
            </w:r>
          </w:p>
          <w:p w14:paraId="71C3B662" w14:textId="6B16AF74" w:rsidR="00A53AA4" w:rsidRDefault="00A53AA4" w:rsidP="00A53AA4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B65534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others’ talk</w:t>
            </w:r>
          </w:p>
          <w:p w14:paraId="6055DCB1" w14:textId="77777777" w:rsidR="00A53AA4" w:rsidRPr="00B65534" w:rsidRDefault="00A53AA4" w:rsidP="00A53AA4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</w:p>
          <w:p w14:paraId="7C38C27D" w14:textId="56898764" w:rsidR="00A53AA4" w:rsidRPr="00B65534" w:rsidRDefault="00A53AA4" w:rsidP="00A53AA4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B65534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Use specialist</w:t>
            </w:r>
          </w:p>
          <w:p w14:paraId="288A1D0A" w14:textId="77777777" w:rsidR="00A53AA4" w:rsidRPr="00B65534" w:rsidRDefault="00A53AA4" w:rsidP="00A53AA4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B65534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vocabulary e.g.</w:t>
            </w:r>
          </w:p>
          <w:p w14:paraId="5588C433" w14:textId="77777777" w:rsidR="00A53AA4" w:rsidRPr="00B65534" w:rsidRDefault="00A53AA4" w:rsidP="00A53AA4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B65534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speak like an</w:t>
            </w:r>
          </w:p>
          <w:p w14:paraId="7ADBC1E0" w14:textId="751BDB9F" w:rsidR="00A53AA4" w:rsidRDefault="00A53AA4" w:rsidP="00A53AA4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B65534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archaeologist</w:t>
            </w:r>
          </w:p>
          <w:p w14:paraId="48C549DD" w14:textId="77777777" w:rsidR="00A53AA4" w:rsidRPr="00B65534" w:rsidRDefault="00A53AA4" w:rsidP="00A53AA4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</w:p>
          <w:p w14:paraId="5BA9970C" w14:textId="4C112E7F" w:rsidR="00A53AA4" w:rsidRPr="00B65534" w:rsidRDefault="00A53AA4" w:rsidP="00A53AA4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B65534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Make precise</w:t>
            </w:r>
          </w:p>
          <w:p w14:paraId="14149E20" w14:textId="77777777" w:rsidR="00A53AA4" w:rsidRPr="00B65534" w:rsidRDefault="00A53AA4" w:rsidP="00A53AA4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B65534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language</w:t>
            </w:r>
          </w:p>
          <w:p w14:paraId="7602E147" w14:textId="77777777" w:rsidR="00A53AA4" w:rsidRPr="00B65534" w:rsidRDefault="00A53AA4" w:rsidP="00A53AA4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B65534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choices e.g.</w:t>
            </w:r>
          </w:p>
          <w:p w14:paraId="67894EB6" w14:textId="77777777" w:rsidR="00A53AA4" w:rsidRPr="00B65534" w:rsidRDefault="00A53AA4" w:rsidP="00A53AA4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B65534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instead of</w:t>
            </w:r>
          </w:p>
          <w:p w14:paraId="199D87F1" w14:textId="77777777" w:rsidR="00A53AA4" w:rsidRPr="00B65534" w:rsidRDefault="00A53AA4" w:rsidP="00A53AA4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B65534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describing a</w:t>
            </w:r>
          </w:p>
          <w:p w14:paraId="4B74EAA3" w14:textId="77777777" w:rsidR="00A53AA4" w:rsidRPr="00B65534" w:rsidRDefault="00A53AA4" w:rsidP="00A53AA4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B65534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cake as ‘ice’</w:t>
            </w:r>
          </w:p>
          <w:p w14:paraId="5F5A50FF" w14:textId="77777777" w:rsidR="00A53AA4" w:rsidRPr="00B65534" w:rsidRDefault="00A53AA4" w:rsidP="00A53AA4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B65534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using</w:t>
            </w:r>
          </w:p>
          <w:p w14:paraId="52494BFB" w14:textId="6DD66A03" w:rsidR="00A53AA4" w:rsidRDefault="00A53AA4" w:rsidP="00A53AA4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‘delectable’</w:t>
            </w:r>
          </w:p>
        </w:tc>
        <w:tc>
          <w:tcPr>
            <w:tcW w:w="2268" w:type="dxa"/>
          </w:tcPr>
          <w:p w14:paraId="14BB6F07" w14:textId="77777777" w:rsidR="00A53AA4" w:rsidRPr="00B65534" w:rsidRDefault="00A53AA4" w:rsidP="00A53AA4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B65534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Carefully</w:t>
            </w:r>
          </w:p>
          <w:p w14:paraId="759F12CA" w14:textId="77777777" w:rsidR="00A53AA4" w:rsidRPr="00B65534" w:rsidRDefault="00A53AA4" w:rsidP="00A53AA4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B65534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consider the</w:t>
            </w:r>
          </w:p>
          <w:p w14:paraId="72A0D8E0" w14:textId="77777777" w:rsidR="00A53AA4" w:rsidRPr="00B65534" w:rsidRDefault="00A53AA4" w:rsidP="00A53AA4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B65534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words and</w:t>
            </w:r>
          </w:p>
          <w:p w14:paraId="1FACEF34" w14:textId="77777777" w:rsidR="00A53AA4" w:rsidRPr="00B65534" w:rsidRDefault="00A53AA4" w:rsidP="00A53AA4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B65534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phrasing they use</w:t>
            </w:r>
          </w:p>
          <w:p w14:paraId="48617209" w14:textId="77777777" w:rsidR="00A53AA4" w:rsidRPr="00B65534" w:rsidRDefault="00A53AA4" w:rsidP="00A53AA4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B65534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to express their</w:t>
            </w:r>
          </w:p>
          <w:p w14:paraId="5D609C6F" w14:textId="77777777" w:rsidR="00A53AA4" w:rsidRPr="00B65534" w:rsidRDefault="00A53AA4" w:rsidP="00A53AA4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B65534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ideas and how</w:t>
            </w:r>
          </w:p>
          <w:p w14:paraId="5E5E2E02" w14:textId="77777777" w:rsidR="00A53AA4" w:rsidRPr="00B65534" w:rsidRDefault="00A53AA4" w:rsidP="00A53AA4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B65534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this supports the</w:t>
            </w:r>
          </w:p>
          <w:p w14:paraId="5E17DAD7" w14:textId="77777777" w:rsidR="00A53AA4" w:rsidRPr="00B65534" w:rsidRDefault="00A53AA4" w:rsidP="00A53AA4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B65534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purpose of the</w:t>
            </w:r>
          </w:p>
          <w:p w14:paraId="54335B52" w14:textId="77777777" w:rsidR="00A53AA4" w:rsidRPr="00B65534" w:rsidRDefault="00A53AA4" w:rsidP="00A53AA4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B65534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talk e.g. to</w:t>
            </w:r>
          </w:p>
          <w:p w14:paraId="5143443C" w14:textId="77777777" w:rsidR="00A53AA4" w:rsidRPr="00B65534" w:rsidRDefault="00A53AA4" w:rsidP="00A53AA4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B65534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persuade or to</w:t>
            </w:r>
          </w:p>
          <w:p w14:paraId="153126B8" w14:textId="520B8FCD" w:rsidR="00A53AA4" w:rsidRDefault="00A53AA4" w:rsidP="00A53AA4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entertain</w:t>
            </w:r>
          </w:p>
        </w:tc>
        <w:tc>
          <w:tcPr>
            <w:tcW w:w="2127" w:type="dxa"/>
          </w:tcPr>
          <w:p w14:paraId="682E9F94" w14:textId="5BA9A4A2" w:rsidR="00A53AA4" w:rsidRPr="000D4A36" w:rsidRDefault="00A53AA4" w:rsidP="00A53AA4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0D4A36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Use an</w:t>
            </w:r>
          </w:p>
          <w:p w14:paraId="5FACD518" w14:textId="77777777" w:rsidR="00A53AA4" w:rsidRPr="000D4A36" w:rsidRDefault="00A53AA4" w:rsidP="00A53AA4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0D4A36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increasingly</w:t>
            </w:r>
          </w:p>
          <w:p w14:paraId="0477DBE1" w14:textId="77777777" w:rsidR="00A53AA4" w:rsidRPr="000D4A36" w:rsidRDefault="00A53AA4" w:rsidP="00A53AA4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0D4A36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sophisticated</w:t>
            </w:r>
          </w:p>
          <w:p w14:paraId="053AF845" w14:textId="77777777" w:rsidR="00A53AA4" w:rsidRPr="000D4A36" w:rsidRDefault="00A53AA4" w:rsidP="00A53AA4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0D4A36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range of</w:t>
            </w:r>
          </w:p>
          <w:p w14:paraId="42532504" w14:textId="77777777" w:rsidR="00A53AA4" w:rsidRPr="000D4A36" w:rsidRDefault="00A53AA4" w:rsidP="00A53AA4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0D4A36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sentence stems</w:t>
            </w:r>
          </w:p>
          <w:p w14:paraId="0ABFDBE7" w14:textId="77777777" w:rsidR="00A53AA4" w:rsidRPr="000D4A36" w:rsidRDefault="00A53AA4" w:rsidP="00A53AA4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0D4A36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with fluency</w:t>
            </w:r>
          </w:p>
          <w:p w14:paraId="7D63F166" w14:textId="77777777" w:rsidR="00A53AA4" w:rsidRPr="000D4A36" w:rsidRDefault="00A53AA4" w:rsidP="00A53AA4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0D4A36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and accuracy</w:t>
            </w:r>
          </w:p>
          <w:p w14:paraId="7E30D701" w14:textId="77777777" w:rsidR="00A53AA4" w:rsidRPr="000D4A36" w:rsidRDefault="00A53AA4" w:rsidP="00A53AA4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0D4A36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to cite</w:t>
            </w:r>
          </w:p>
          <w:p w14:paraId="32B5326E" w14:textId="77777777" w:rsidR="00A53AA4" w:rsidRPr="000D4A36" w:rsidRDefault="00A53AA4" w:rsidP="00A53AA4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0D4A36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evidence and</w:t>
            </w:r>
          </w:p>
          <w:p w14:paraId="6C5C838B" w14:textId="77777777" w:rsidR="00A53AA4" w:rsidRPr="000D4A36" w:rsidRDefault="00A53AA4" w:rsidP="00A53AA4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0D4A36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ask probing</w:t>
            </w:r>
          </w:p>
          <w:p w14:paraId="342F66AE" w14:textId="161DD3B7" w:rsidR="00A53AA4" w:rsidRDefault="00A53AA4" w:rsidP="00A53AA4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0D4A36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questions</w:t>
            </w:r>
          </w:p>
          <w:p w14:paraId="114FC66F" w14:textId="77777777" w:rsidR="00A53AA4" w:rsidRPr="000D4A36" w:rsidRDefault="00A53AA4" w:rsidP="00A53AA4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</w:p>
          <w:p w14:paraId="1982EC5E" w14:textId="610454F7" w:rsidR="00A53AA4" w:rsidRPr="000D4A36" w:rsidRDefault="00A53AA4" w:rsidP="00A53AA4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0D4A36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Consider the</w:t>
            </w:r>
          </w:p>
          <w:p w14:paraId="4EB28CBE" w14:textId="77777777" w:rsidR="00A53AA4" w:rsidRPr="000D4A36" w:rsidRDefault="00A53AA4" w:rsidP="00A53AA4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0D4A36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words and</w:t>
            </w:r>
          </w:p>
          <w:p w14:paraId="32CE3083" w14:textId="77777777" w:rsidR="00A53AA4" w:rsidRPr="000D4A36" w:rsidRDefault="00A53AA4" w:rsidP="00A53AA4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0D4A36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phrases used to</w:t>
            </w:r>
          </w:p>
          <w:p w14:paraId="2B27E31D" w14:textId="77777777" w:rsidR="00A53AA4" w:rsidRPr="000D4A36" w:rsidRDefault="00A53AA4" w:rsidP="00A53AA4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0D4A36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express their</w:t>
            </w:r>
          </w:p>
          <w:p w14:paraId="34409AFD" w14:textId="77777777" w:rsidR="00A53AA4" w:rsidRPr="000D4A36" w:rsidRDefault="00A53AA4" w:rsidP="00A53AA4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0D4A36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ideas and how</w:t>
            </w:r>
          </w:p>
          <w:p w14:paraId="2D86B261" w14:textId="77777777" w:rsidR="00A53AA4" w:rsidRPr="000D4A36" w:rsidRDefault="00A53AA4" w:rsidP="00A53AA4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0D4A36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this supports the</w:t>
            </w:r>
          </w:p>
          <w:p w14:paraId="0BFD3C59" w14:textId="2375FE3E" w:rsidR="00A53AA4" w:rsidRDefault="00A53AA4" w:rsidP="00A53AA4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0D4A36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purpose of talk</w:t>
            </w:r>
          </w:p>
        </w:tc>
        <w:tc>
          <w:tcPr>
            <w:tcW w:w="2268" w:type="dxa"/>
          </w:tcPr>
          <w:p w14:paraId="398F0AA0" w14:textId="77777777" w:rsidR="00A53AA4" w:rsidRPr="000D4A36" w:rsidRDefault="00A53AA4" w:rsidP="00A53AA4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0D4A36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Use and innovate</w:t>
            </w:r>
          </w:p>
          <w:p w14:paraId="3F975D38" w14:textId="77777777" w:rsidR="00A53AA4" w:rsidRPr="000D4A36" w:rsidRDefault="00A53AA4" w:rsidP="00A53AA4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0D4A36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an increasingly</w:t>
            </w:r>
          </w:p>
          <w:p w14:paraId="2CE00922" w14:textId="77777777" w:rsidR="00A53AA4" w:rsidRPr="000D4A36" w:rsidRDefault="00A53AA4" w:rsidP="00A53AA4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0D4A36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sophisticated</w:t>
            </w:r>
          </w:p>
          <w:p w14:paraId="29CB2463" w14:textId="77777777" w:rsidR="00A53AA4" w:rsidRPr="000D4A36" w:rsidRDefault="00A53AA4" w:rsidP="00A53AA4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0D4A36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range of</w:t>
            </w:r>
          </w:p>
          <w:p w14:paraId="713FA4EE" w14:textId="77777777" w:rsidR="00A53AA4" w:rsidRPr="000D4A36" w:rsidRDefault="00A53AA4" w:rsidP="00A53AA4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0D4A36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sentence stems</w:t>
            </w:r>
          </w:p>
          <w:p w14:paraId="31A73CCB" w14:textId="77777777" w:rsidR="00A53AA4" w:rsidRPr="000D4A36" w:rsidRDefault="00A53AA4" w:rsidP="00A53AA4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0D4A36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with fluency and</w:t>
            </w:r>
          </w:p>
          <w:p w14:paraId="77D3F4CF" w14:textId="7E3C6C22" w:rsidR="00A53AA4" w:rsidRDefault="00A53AA4" w:rsidP="00A53AA4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0D4A36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accuracy</w:t>
            </w:r>
          </w:p>
          <w:p w14:paraId="6F0D3D79" w14:textId="77777777" w:rsidR="00A53AA4" w:rsidRPr="000D4A36" w:rsidRDefault="00A53AA4" w:rsidP="00A53AA4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</w:p>
          <w:p w14:paraId="1963AAD4" w14:textId="3B019DAF" w:rsidR="00A53AA4" w:rsidRPr="000D4A36" w:rsidRDefault="00A53AA4" w:rsidP="00A53AA4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0D4A36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Vary sentence</w:t>
            </w:r>
          </w:p>
          <w:p w14:paraId="1F9D43C9" w14:textId="77777777" w:rsidR="00A53AA4" w:rsidRPr="000D4A36" w:rsidRDefault="00A53AA4" w:rsidP="00A53AA4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0D4A36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structures and</w:t>
            </w:r>
          </w:p>
          <w:p w14:paraId="6F3E3568" w14:textId="77777777" w:rsidR="00A53AA4" w:rsidRPr="000D4A36" w:rsidRDefault="00A53AA4" w:rsidP="00A53AA4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0D4A36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length for effect</w:t>
            </w:r>
          </w:p>
          <w:p w14:paraId="4093CA3F" w14:textId="480B1512" w:rsidR="00A53AA4" w:rsidRDefault="00A53AA4" w:rsidP="00A53AA4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0D4A36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when speaking</w:t>
            </w:r>
          </w:p>
          <w:p w14:paraId="6C342CDA" w14:textId="77777777" w:rsidR="00A53AA4" w:rsidRPr="000D4A36" w:rsidRDefault="00A53AA4" w:rsidP="00A53AA4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</w:p>
          <w:p w14:paraId="00C2A949" w14:textId="128594F3" w:rsidR="00A53AA4" w:rsidRPr="000D4A36" w:rsidRDefault="00A53AA4" w:rsidP="00A53AA4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0D4A36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Be comfortable</w:t>
            </w:r>
          </w:p>
          <w:p w14:paraId="46E4F331" w14:textId="77777777" w:rsidR="00A53AA4" w:rsidRPr="000D4A36" w:rsidRDefault="00A53AA4" w:rsidP="00A53AA4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0D4A36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using idioms and</w:t>
            </w:r>
          </w:p>
          <w:p w14:paraId="496AAFCE" w14:textId="585275F1" w:rsidR="00A53AA4" w:rsidRDefault="00A53AA4" w:rsidP="00A53AA4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0D4A36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expressions</w:t>
            </w:r>
          </w:p>
        </w:tc>
      </w:tr>
    </w:tbl>
    <w:p w14:paraId="3755E1B2" w14:textId="74C02FCB" w:rsidR="00342B8E" w:rsidRDefault="00342B8E">
      <w:pPr>
        <w:pStyle w:val="BodyText"/>
        <w:spacing w:before="11"/>
        <w:rPr>
          <w:rFonts w:ascii="Century Gothic" w:hAnsi="Century Gothic"/>
          <w:b w:val="0"/>
          <w:sz w:val="20"/>
          <w:szCs w:val="20"/>
          <w:u w:val="none"/>
        </w:rPr>
      </w:pPr>
    </w:p>
    <w:p w14:paraId="0BF67F8D" w14:textId="0A8800FE" w:rsidR="00342B8E" w:rsidRDefault="00342B8E">
      <w:pPr>
        <w:pStyle w:val="BodyText"/>
        <w:spacing w:before="11"/>
        <w:rPr>
          <w:rFonts w:ascii="Century Gothic" w:hAnsi="Century Gothic"/>
          <w:b w:val="0"/>
          <w:sz w:val="20"/>
          <w:szCs w:val="20"/>
          <w:u w:val="none"/>
        </w:rPr>
      </w:pPr>
    </w:p>
    <w:p w14:paraId="1E9ACFAA" w14:textId="341D79DC" w:rsidR="00342B8E" w:rsidRDefault="00342B8E">
      <w:pPr>
        <w:pStyle w:val="BodyText"/>
        <w:spacing w:before="11"/>
        <w:rPr>
          <w:rFonts w:ascii="Century Gothic" w:hAnsi="Century Gothic"/>
          <w:b w:val="0"/>
          <w:sz w:val="20"/>
          <w:szCs w:val="20"/>
          <w:u w:val="none"/>
        </w:rPr>
      </w:pPr>
    </w:p>
    <w:tbl>
      <w:tblPr>
        <w:tblStyle w:val="TableGrid"/>
        <w:tblW w:w="15730" w:type="dxa"/>
        <w:tblLook w:val="04A0" w:firstRow="1" w:lastRow="0" w:firstColumn="1" w:lastColumn="0" w:noHBand="0" w:noVBand="1"/>
      </w:tblPr>
      <w:tblGrid>
        <w:gridCol w:w="2405"/>
        <w:gridCol w:w="2119"/>
        <w:gridCol w:w="2431"/>
        <w:gridCol w:w="2122"/>
        <w:gridCol w:w="2264"/>
        <w:gridCol w:w="2262"/>
        <w:gridCol w:w="2127"/>
      </w:tblGrid>
      <w:tr w:rsidR="00A53AA4" w14:paraId="7E03FA9E" w14:textId="77777777" w:rsidTr="00761E78">
        <w:tc>
          <w:tcPr>
            <w:tcW w:w="2405" w:type="dxa"/>
          </w:tcPr>
          <w:p w14:paraId="0420487F" w14:textId="77777777" w:rsidR="00A53AA4" w:rsidRPr="00A53AA4" w:rsidRDefault="00A53AA4" w:rsidP="00F92803">
            <w:pPr>
              <w:pStyle w:val="BodyText"/>
              <w:spacing w:before="11"/>
              <w:rPr>
                <w:rFonts w:ascii="Century Gothic" w:hAnsi="Century Gothic"/>
                <w:bCs w:val="0"/>
                <w:sz w:val="24"/>
                <w:szCs w:val="24"/>
                <w:u w:val="none"/>
              </w:rPr>
            </w:pPr>
            <w:r w:rsidRPr="00A53AA4">
              <w:rPr>
                <w:rFonts w:ascii="Century Gothic" w:hAnsi="Century Gothic"/>
                <w:bCs w:val="0"/>
                <w:sz w:val="24"/>
                <w:szCs w:val="24"/>
                <w:u w:val="none"/>
              </w:rPr>
              <w:t>EYFS</w:t>
            </w:r>
          </w:p>
        </w:tc>
        <w:tc>
          <w:tcPr>
            <w:tcW w:w="2119" w:type="dxa"/>
          </w:tcPr>
          <w:p w14:paraId="6589D021" w14:textId="77777777" w:rsidR="00A53AA4" w:rsidRPr="00A53AA4" w:rsidRDefault="00A53AA4" w:rsidP="00F92803">
            <w:pPr>
              <w:pStyle w:val="BodyText"/>
              <w:spacing w:before="11"/>
              <w:rPr>
                <w:rFonts w:ascii="Century Gothic" w:hAnsi="Century Gothic"/>
                <w:bCs w:val="0"/>
                <w:sz w:val="24"/>
                <w:szCs w:val="24"/>
                <w:u w:val="none"/>
              </w:rPr>
            </w:pPr>
            <w:r w:rsidRPr="00A53AA4">
              <w:rPr>
                <w:rFonts w:ascii="Century Gothic" w:hAnsi="Century Gothic"/>
                <w:bCs w:val="0"/>
                <w:sz w:val="24"/>
                <w:szCs w:val="24"/>
                <w:u w:val="none"/>
              </w:rPr>
              <w:t>Year 1</w:t>
            </w:r>
          </w:p>
        </w:tc>
        <w:tc>
          <w:tcPr>
            <w:tcW w:w="2431" w:type="dxa"/>
          </w:tcPr>
          <w:p w14:paraId="73027154" w14:textId="77777777" w:rsidR="00A53AA4" w:rsidRPr="00A53AA4" w:rsidRDefault="00A53AA4" w:rsidP="00F92803">
            <w:pPr>
              <w:pStyle w:val="BodyText"/>
              <w:spacing w:before="11"/>
              <w:rPr>
                <w:rFonts w:ascii="Century Gothic" w:hAnsi="Century Gothic"/>
                <w:bCs w:val="0"/>
                <w:sz w:val="24"/>
                <w:szCs w:val="24"/>
                <w:u w:val="none"/>
              </w:rPr>
            </w:pPr>
            <w:r w:rsidRPr="00A53AA4">
              <w:rPr>
                <w:rFonts w:ascii="Century Gothic" w:hAnsi="Century Gothic"/>
                <w:bCs w:val="0"/>
                <w:sz w:val="24"/>
                <w:szCs w:val="24"/>
                <w:u w:val="none"/>
              </w:rPr>
              <w:t>Year 2</w:t>
            </w:r>
          </w:p>
        </w:tc>
        <w:tc>
          <w:tcPr>
            <w:tcW w:w="2122" w:type="dxa"/>
          </w:tcPr>
          <w:p w14:paraId="3FC2A092" w14:textId="77777777" w:rsidR="00A53AA4" w:rsidRPr="00A53AA4" w:rsidRDefault="00A53AA4" w:rsidP="00F92803">
            <w:pPr>
              <w:pStyle w:val="BodyText"/>
              <w:spacing w:before="11"/>
              <w:rPr>
                <w:rFonts w:ascii="Century Gothic" w:hAnsi="Century Gothic"/>
                <w:bCs w:val="0"/>
                <w:sz w:val="24"/>
                <w:szCs w:val="24"/>
                <w:u w:val="none"/>
              </w:rPr>
            </w:pPr>
            <w:r w:rsidRPr="00A53AA4">
              <w:rPr>
                <w:rFonts w:ascii="Century Gothic" w:hAnsi="Century Gothic"/>
                <w:bCs w:val="0"/>
                <w:sz w:val="24"/>
                <w:szCs w:val="24"/>
                <w:u w:val="none"/>
              </w:rPr>
              <w:t>Year 3</w:t>
            </w:r>
          </w:p>
        </w:tc>
        <w:tc>
          <w:tcPr>
            <w:tcW w:w="2264" w:type="dxa"/>
          </w:tcPr>
          <w:p w14:paraId="2896E106" w14:textId="77777777" w:rsidR="00A53AA4" w:rsidRPr="00A53AA4" w:rsidRDefault="00A53AA4" w:rsidP="00F92803">
            <w:pPr>
              <w:pStyle w:val="BodyText"/>
              <w:spacing w:before="11"/>
              <w:rPr>
                <w:rFonts w:ascii="Century Gothic" w:hAnsi="Century Gothic"/>
                <w:bCs w:val="0"/>
                <w:sz w:val="24"/>
                <w:szCs w:val="24"/>
                <w:u w:val="none"/>
              </w:rPr>
            </w:pPr>
            <w:r w:rsidRPr="00A53AA4">
              <w:rPr>
                <w:rFonts w:ascii="Century Gothic" w:hAnsi="Century Gothic"/>
                <w:bCs w:val="0"/>
                <w:sz w:val="24"/>
                <w:szCs w:val="24"/>
                <w:u w:val="none"/>
              </w:rPr>
              <w:t>Year 4</w:t>
            </w:r>
          </w:p>
        </w:tc>
        <w:tc>
          <w:tcPr>
            <w:tcW w:w="2262" w:type="dxa"/>
          </w:tcPr>
          <w:p w14:paraId="3F4370CE" w14:textId="77777777" w:rsidR="00A53AA4" w:rsidRPr="00A53AA4" w:rsidRDefault="00A53AA4" w:rsidP="00F92803">
            <w:pPr>
              <w:pStyle w:val="BodyText"/>
              <w:spacing w:before="11"/>
              <w:rPr>
                <w:rFonts w:ascii="Century Gothic" w:hAnsi="Century Gothic"/>
                <w:bCs w:val="0"/>
                <w:sz w:val="24"/>
                <w:szCs w:val="24"/>
                <w:u w:val="none"/>
              </w:rPr>
            </w:pPr>
            <w:r w:rsidRPr="00A53AA4">
              <w:rPr>
                <w:rFonts w:ascii="Century Gothic" w:hAnsi="Century Gothic"/>
                <w:bCs w:val="0"/>
                <w:sz w:val="24"/>
                <w:szCs w:val="24"/>
                <w:u w:val="none"/>
              </w:rPr>
              <w:t>Year 5</w:t>
            </w:r>
          </w:p>
        </w:tc>
        <w:tc>
          <w:tcPr>
            <w:tcW w:w="2127" w:type="dxa"/>
          </w:tcPr>
          <w:p w14:paraId="194B6F92" w14:textId="77777777" w:rsidR="00A53AA4" w:rsidRPr="00A53AA4" w:rsidRDefault="00A53AA4" w:rsidP="00F92803">
            <w:pPr>
              <w:pStyle w:val="BodyText"/>
              <w:spacing w:before="11"/>
              <w:rPr>
                <w:rFonts w:ascii="Century Gothic" w:hAnsi="Century Gothic"/>
                <w:bCs w:val="0"/>
                <w:sz w:val="24"/>
                <w:szCs w:val="24"/>
                <w:u w:val="none"/>
              </w:rPr>
            </w:pPr>
            <w:r w:rsidRPr="00A53AA4">
              <w:rPr>
                <w:rFonts w:ascii="Century Gothic" w:hAnsi="Century Gothic"/>
                <w:bCs w:val="0"/>
                <w:sz w:val="24"/>
                <w:szCs w:val="24"/>
                <w:u w:val="none"/>
              </w:rPr>
              <w:t>Year 6</w:t>
            </w:r>
          </w:p>
        </w:tc>
      </w:tr>
      <w:tr w:rsidR="00A53AA4" w14:paraId="45B7CC3F" w14:textId="77777777" w:rsidTr="00A53AA4">
        <w:tc>
          <w:tcPr>
            <w:tcW w:w="15730" w:type="dxa"/>
            <w:gridSpan w:val="7"/>
            <w:shd w:val="clear" w:color="auto" w:fill="DABDDD"/>
          </w:tcPr>
          <w:p w14:paraId="12403ED9" w14:textId="303FEB6A" w:rsidR="00A53AA4" w:rsidRPr="00A53AA4" w:rsidRDefault="00A53AA4" w:rsidP="00A53AA4">
            <w:pPr>
              <w:pStyle w:val="BodyText"/>
              <w:spacing w:before="11"/>
              <w:jc w:val="center"/>
              <w:rPr>
                <w:rFonts w:ascii="Century Gothic" w:hAnsi="Century Gothic"/>
                <w:bCs w:val="0"/>
                <w:sz w:val="24"/>
                <w:szCs w:val="24"/>
                <w:u w:val="none"/>
              </w:rPr>
            </w:pPr>
            <w:r w:rsidRPr="00A53AA4">
              <w:rPr>
                <w:rFonts w:ascii="Century Gothic" w:hAnsi="Century Gothic"/>
                <w:bCs w:val="0"/>
                <w:sz w:val="24"/>
                <w:szCs w:val="24"/>
                <w:u w:val="none"/>
              </w:rPr>
              <w:t>Developing metacognition through talk</w:t>
            </w:r>
          </w:p>
        </w:tc>
      </w:tr>
      <w:tr w:rsidR="00A53AA4" w14:paraId="09220288" w14:textId="77777777" w:rsidTr="00761E78">
        <w:tc>
          <w:tcPr>
            <w:tcW w:w="2405" w:type="dxa"/>
          </w:tcPr>
          <w:p w14:paraId="24B287DE" w14:textId="77777777" w:rsidR="00A53AA4" w:rsidRPr="007D6E31" w:rsidRDefault="00A53AA4" w:rsidP="007D6E31">
            <w:pPr>
              <w:pStyle w:val="BodyText"/>
              <w:spacing w:before="11"/>
              <w:ind w:left="60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7D6E31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Use ‘because’</w:t>
            </w:r>
          </w:p>
          <w:p w14:paraId="70131B40" w14:textId="77777777" w:rsidR="00A53AA4" w:rsidRPr="007D6E31" w:rsidRDefault="00A53AA4" w:rsidP="007D6E31">
            <w:pPr>
              <w:pStyle w:val="BodyText"/>
              <w:spacing w:before="11"/>
              <w:ind w:left="60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7D6E31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to develop their</w:t>
            </w:r>
          </w:p>
          <w:p w14:paraId="28094AA8" w14:textId="77777777" w:rsidR="00A53AA4" w:rsidRPr="007D6E31" w:rsidRDefault="00A53AA4" w:rsidP="007D6E31">
            <w:pPr>
              <w:pStyle w:val="BodyText"/>
              <w:spacing w:before="11"/>
              <w:ind w:left="60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7D6E31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ideas</w:t>
            </w:r>
          </w:p>
          <w:p w14:paraId="3AA2240B" w14:textId="77777777" w:rsidR="00A53AA4" w:rsidRDefault="00A53AA4" w:rsidP="007D6E31">
            <w:pPr>
              <w:pStyle w:val="BodyText"/>
              <w:spacing w:before="11"/>
              <w:ind w:left="60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</w:p>
          <w:p w14:paraId="032DD046" w14:textId="0A29C503" w:rsidR="00A53AA4" w:rsidRPr="007D6E31" w:rsidRDefault="00A53AA4" w:rsidP="007D6E31">
            <w:pPr>
              <w:pStyle w:val="BodyText"/>
              <w:spacing w:before="11"/>
              <w:ind w:left="60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7D6E31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Ask simple</w:t>
            </w:r>
          </w:p>
          <w:p w14:paraId="0F9BC69A" w14:textId="77777777" w:rsidR="00A53AA4" w:rsidRPr="007D6E31" w:rsidRDefault="00A53AA4" w:rsidP="007D6E31">
            <w:pPr>
              <w:pStyle w:val="BodyText"/>
              <w:spacing w:before="11"/>
              <w:ind w:left="60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7D6E31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questions</w:t>
            </w:r>
          </w:p>
          <w:p w14:paraId="7E9A0A3B" w14:textId="77777777" w:rsidR="00A53AA4" w:rsidRDefault="00A53AA4" w:rsidP="007D6E31">
            <w:pPr>
              <w:pStyle w:val="BodyText"/>
              <w:spacing w:before="11"/>
              <w:ind w:left="60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</w:p>
          <w:p w14:paraId="661ECC20" w14:textId="613663A8" w:rsidR="00A53AA4" w:rsidRPr="007D6E31" w:rsidRDefault="00A53AA4" w:rsidP="007D6E31">
            <w:pPr>
              <w:pStyle w:val="BodyText"/>
              <w:spacing w:before="11"/>
              <w:ind w:left="60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7D6E31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Describe events</w:t>
            </w:r>
          </w:p>
          <w:p w14:paraId="12EF28FD" w14:textId="4C3B3F78" w:rsidR="00A53AA4" w:rsidRPr="003623AB" w:rsidRDefault="00A53AA4" w:rsidP="007D6E31">
            <w:pPr>
              <w:pStyle w:val="BodyText"/>
              <w:spacing w:before="11"/>
              <w:ind w:left="60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in detail</w:t>
            </w:r>
          </w:p>
        </w:tc>
        <w:tc>
          <w:tcPr>
            <w:tcW w:w="2119" w:type="dxa"/>
          </w:tcPr>
          <w:p w14:paraId="52969AC1" w14:textId="77777777" w:rsidR="00A53AA4" w:rsidRPr="007D6E31" w:rsidRDefault="00A53AA4" w:rsidP="007D6E31">
            <w:pPr>
              <w:pStyle w:val="BodyText"/>
              <w:spacing w:before="11"/>
              <w:ind w:left="60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7D6E31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Offer reasons</w:t>
            </w:r>
          </w:p>
          <w:p w14:paraId="76BBC5BC" w14:textId="77777777" w:rsidR="00A53AA4" w:rsidRPr="007D6E31" w:rsidRDefault="00A53AA4" w:rsidP="007D6E31">
            <w:pPr>
              <w:pStyle w:val="BodyText"/>
              <w:spacing w:before="11"/>
              <w:ind w:left="60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7D6E31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for their</w:t>
            </w:r>
          </w:p>
          <w:p w14:paraId="1C9DC585" w14:textId="77777777" w:rsidR="00A53AA4" w:rsidRPr="007D6E31" w:rsidRDefault="00A53AA4" w:rsidP="007D6E31">
            <w:pPr>
              <w:pStyle w:val="BodyText"/>
              <w:spacing w:before="11"/>
              <w:ind w:left="60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7D6E31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opinions</w:t>
            </w:r>
          </w:p>
          <w:p w14:paraId="70699A42" w14:textId="77777777" w:rsidR="00A53AA4" w:rsidRDefault="00A53AA4" w:rsidP="007D6E31">
            <w:pPr>
              <w:pStyle w:val="BodyText"/>
              <w:spacing w:before="11"/>
              <w:ind w:left="60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</w:p>
          <w:p w14:paraId="6BAF3B7B" w14:textId="38856467" w:rsidR="00A53AA4" w:rsidRPr="007D6E31" w:rsidRDefault="00A53AA4" w:rsidP="007D6E31">
            <w:pPr>
              <w:pStyle w:val="BodyText"/>
              <w:spacing w:before="11"/>
              <w:ind w:left="60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proofErr w:type="spellStart"/>
            <w:r w:rsidRPr="007D6E31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Recognise</w:t>
            </w:r>
            <w:proofErr w:type="spellEnd"/>
          </w:p>
          <w:p w14:paraId="3C89D86B" w14:textId="77777777" w:rsidR="00A53AA4" w:rsidRPr="007D6E31" w:rsidRDefault="00A53AA4" w:rsidP="007D6E31">
            <w:pPr>
              <w:pStyle w:val="BodyText"/>
              <w:spacing w:before="11"/>
              <w:ind w:left="60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7D6E31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when they</w:t>
            </w:r>
          </w:p>
          <w:p w14:paraId="0F4048BB" w14:textId="77777777" w:rsidR="00A53AA4" w:rsidRPr="007D6E31" w:rsidRDefault="00A53AA4" w:rsidP="007D6E31">
            <w:pPr>
              <w:pStyle w:val="BodyText"/>
              <w:spacing w:before="11"/>
              <w:ind w:left="60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7D6E31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haven’t</w:t>
            </w:r>
          </w:p>
          <w:p w14:paraId="3032E8D4" w14:textId="77777777" w:rsidR="00A53AA4" w:rsidRPr="007D6E31" w:rsidRDefault="00A53AA4" w:rsidP="007D6E31">
            <w:pPr>
              <w:pStyle w:val="BodyText"/>
              <w:spacing w:before="11"/>
              <w:ind w:left="60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7D6E31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understood</w:t>
            </w:r>
          </w:p>
          <w:p w14:paraId="2C1ADE04" w14:textId="77777777" w:rsidR="00A53AA4" w:rsidRPr="007D6E31" w:rsidRDefault="00A53AA4" w:rsidP="007D6E31">
            <w:pPr>
              <w:pStyle w:val="BodyText"/>
              <w:spacing w:before="11"/>
              <w:ind w:left="60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7D6E31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something and</w:t>
            </w:r>
          </w:p>
          <w:p w14:paraId="1DC4007E" w14:textId="77777777" w:rsidR="00A53AA4" w:rsidRPr="007D6E31" w:rsidRDefault="00A53AA4" w:rsidP="007D6E31">
            <w:pPr>
              <w:pStyle w:val="BodyText"/>
              <w:spacing w:before="11"/>
              <w:ind w:left="60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7D6E31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ask a question</w:t>
            </w:r>
          </w:p>
          <w:p w14:paraId="5A1EEEFF" w14:textId="77777777" w:rsidR="00A53AA4" w:rsidRDefault="00A53AA4" w:rsidP="007D6E31">
            <w:pPr>
              <w:pStyle w:val="BodyText"/>
              <w:spacing w:before="11"/>
              <w:ind w:left="60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</w:p>
          <w:p w14:paraId="1883C1CC" w14:textId="38F93A8C" w:rsidR="00A53AA4" w:rsidRPr="007D6E31" w:rsidRDefault="00A53AA4" w:rsidP="007D6E31">
            <w:pPr>
              <w:pStyle w:val="BodyText"/>
              <w:spacing w:before="11"/>
              <w:ind w:left="60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7D6E31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Explain ideas</w:t>
            </w:r>
          </w:p>
          <w:p w14:paraId="11AE69B5" w14:textId="77777777" w:rsidR="00A53AA4" w:rsidRPr="007D6E31" w:rsidRDefault="00A53AA4" w:rsidP="007D6E31">
            <w:pPr>
              <w:pStyle w:val="BodyText"/>
              <w:spacing w:before="11"/>
              <w:ind w:left="60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7D6E31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and events in</w:t>
            </w:r>
          </w:p>
          <w:p w14:paraId="6B19F9E0" w14:textId="77777777" w:rsidR="00A53AA4" w:rsidRPr="007D6E31" w:rsidRDefault="00A53AA4" w:rsidP="007D6E31">
            <w:pPr>
              <w:pStyle w:val="BodyText"/>
              <w:spacing w:before="11"/>
              <w:ind w:left="60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7D6E31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chronological</w:t>
            </w:r>
          </w:p>
          <w:p w14:paraId="701E2C4C" w14:textId="5E93FE42" w:rsidR="00A53AA4" w:rsidRPr="003623AB" w:rsidRDefault="00A53AA4" w:rsidP="007D6E31">
            <w:pPr>
              <w:pStyle w:val="BodyText"/>
              <w:spacing w:before="11"/>
              <w:ind w:left="60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7D6E31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order</w:t>
            </w:r>
          </w:p>
        </w:tc>
        <w:tc>
          <w:tcPr>
            <w:tcW w:w="2431" w:type="dxa"/>
          </w:tcPr>
          <w:p w14:paraId="386C34AE" w14:textId="77777777" w:rsidR="00A53AA4" w:rsidRPr="007D6E31" w:rsidRDefault="00A53AA4" w:rsidP="007D6E31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7D6E31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Ask questions to</w:t>
            </w:r>
          </w:p>
          <w:p w14:paraId="2A2DD16D" w14:textId="77777777" w:rsidR="00A53AA4" w:rsidRPr="007D6E31" w:rsidRDefault="00A53AA4" w:rsidP="007D6E31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7D6E31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find out more</w:t>
            </w:r>
          </w:p>
          <w:p w14:paraId="3AC810C0" w14:textId="77777777" w:rsidR="00A53AA4" w:rsidRPr="007D6E31" w:rsidRDefault="00A53AA4" w:rsidP="007D6E31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7D6E31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about a subject</w:t>
            </w:r>
          </w:p>
          <w:p w14:paraId="079D2768" w14:textId="77777777" w:rsidR="00A53AA4" w:rsidRDefault="00A53AA4" w:rsidP="007D6E31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</w:p>
          <w:p w14:paraId="28375A89" w14:textId="08B0F469" w:rsidR="00A53AA4" w:rsidRPr="007D6E31" w:rsidRDefault="00A53AA4" w:rsidP="007D6E31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7D6E31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Build on others’</w:t>
            </w:r>
          </w:p>
          <w:p w14:paraId="6E9909DE" w14:textId="77777777" w:rsidR="00A53AA4" w:rsidRPr="007D6E31" w:rsidRDefault="00A53AA4" w:rsidP="007D6E31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7D6E31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ideas in</w:t>
            </w:r>
          </w:p>
          <w:p w14:paraId="001C6A29" w14:textId="77777777" w:rsidR="00A53AA4" w:rsidRPr="007D6E31" w:rsidRDefault="00A53AA4" w:rsidP="007D6E31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7D6E31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discussions</w:t>
            </w:r>
          </w:p>
          <w:p w14:paraId="0BB465ED" w14:textId="77777777" w:rsidR="00A53AA4" w:rsidRDefault="00A53AA4" w:rsidP="007D6E31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</w:p>
          <w:p w14:paraId="5D215892" w14:textId="3A528B3D" w:rsidR="00A53AA4" w:rsidRPr="007D6E31" w:rsidRDefault="00A53AA4" w:rsidP="007D6E31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7D6E31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Make</w:t>
            </w:r>
          </w:p>
          <w:p w14:paraId="634FC349" w14:textId="77777777" w:rsidR="00A53AA4" w:rsidRPr="007D6E31" w:rsidRDefault="00A53AA4" w:rsidP="007D6E31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7D6E31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connections</w:t>
            </w:r>
          </w:p>
          <w:p w14:paraId="0603C57A" w14:textId="77777777" w:rsidR="00A53AA4" w:rsidRPr="007D6E31" w:rsidRDefault="00A53AA4" w:rsidP="007D6E31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7D6E31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between what</w:t>
            </w:r>
          </w:p>
          <w:p w14:paraId="59BB99C2" w14:textId="77777777" w:rsidR="00A53AA4" w:rsidRPr="007D6E31" w:rsidRDefault="00A53AA4" w:rsidP="007D6E31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7D6E31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has been said</w:t>
            </w:r>
          </w:p>
          <w:p w14:paraId="0D068969" w14:textId="77777777" w:rsidR="00A53AA4" w:rsidRPr="007D6E31" w:rsidRDefault="00A53AA4" w:rsidP="007D6E31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7D6E31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and their own</w:t>
            </w:r>
          </w:p>
          <w:p w14:paraId="4ED24421" w14:textId="77777777" w:rsidR="00A53AA4" w:rsidRPr="007D6E31" w:rsidRDefault="00A53AA4" w:rsidP="007D6E31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7D6E31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and others’</w:t>
            </w:r>
          </w:p>
          <w:p w14:paraId="35EBAC90" w14:textId="0D080A08" w:rsidR="00A53AA4" w:rsidRPr="003623AB" w:rsidRDefault="00A53AA4" w:rsidP="007D6E31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experiences</w:t>
            </w:r>
          </w:p>
        </w:tc>
        <w:tc>
          <w:tcPr>
            <w:tcW w:w="2122" w:type="dxa"/>
          </w:tcPr>
          <w:p w14:paraId="26856EDC" w14:textId="77777777" w:rsidR="00A53AA4" w:rsidRPr="007D6E31" w:rsidRDefault="00A53AA4" w:rsidP="007D6E31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7D6E31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Offer opinions</w:t>
            </w:r>
          </w:p>
          <w:p w14:paraId="67FABC5F" w14:textId="77777777" w:rsidR="00A53AA4" w:rsidRPr="007D6E31" w:rsidRDefault="00A53AA4" w:rsidP="007D6E31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7D6E31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that aren’t their</w:t>
            </w:r>
          </w:p>
          <w:p w14:paraId="7EE47C98" w14:textId="0C1B4AF9" w:rsidR="00A53AA4" w:rsidRPr="007D6E31" w:rsidRDefault="00A53AA4" w:rsidP="002D37CF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7D6E31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 xml:space="preserve">own e.g. </w:t>
            </w:r>
            <w:r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speaking on behalf of their group or pair</w:t>
            </w:r>
          </w:p>
          <w:p w14:paraId="15CDBB7A" w14:textId="77777777" w:rsidR="00A53AA4" w:rsidRDefault="00A53AA4" w:rsidP="007D6E31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</w:p>
          <w:p w14:paraId="1E8CDB97" w14:textId="337B21D5" w:rsidR="00A53AA4" w:rsidRPr="007D6E31" w:rsidRDefault="00A53AA4" w:rsidP="007D6E31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7D6E31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Begin to reflect</w:t>
            </w:r>
          </w:p>
          <w:p w14:paraId="1CD0F9D0" w14:textId="77777777" w:rsidR="00A53AA4" w:rsidRPr="007D6E31" w:rsidRDefault="00A53AA4" w:rsidP="007D6E31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7D6E31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on discussions</w:t>
            </w:r>
          </w:p>
          <w:p w14:paraId="180C5EC1" w14:textId="77777777" w:rsidR="00A53AA4" w:rsidRPr="007D6E31" w:rsidRDefault="00A53AA4" w:rsidP="007D6E31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7D6E31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and their own</w:t>
            </w:r>
          </w:p>
          <w:p w14:paraId="2D9BE2D0" w14:textId="77777777" w:rsidR="00A53AA4" w:rsidRPr="007D6E31" w:rsidRDefault="00A53AA4" w:rsidP="007D6E31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7D6E31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oracy skills and</w:t>
            </w:r>
          </w:p>
          <w:p w14:paraId="50591117" w14:textId="77777777" w:rsidR="00A53AA4" w:rsidRPr="007D6E31" w:rsidRDefault="00A53AA4" w:rsidP="007D6E31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7D6E31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identify areas of</w:t>
            </w:r>
          </w:p>
          <w:p w14:paraId="03F17CCC" w14:textId="77777777" w:rsidR="00A53AA4" w:rsidRPr="007D6E31" w:rsidRDefault="00A53AA4" w:rsidP="007D6E31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7D6E31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strength and</w:t>
            </w:r>
          </w:p>
          <w:p w14:paraId="624D3EA0" w14:textId="77777777" w:rsidR="00A53AA4" w:rsidRPr="007D6E31" w:rsidRDefault="00A53AA4" w:rsidP="007D6E31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7D6E31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areas to</w:t>
            </w:r>
          </w:p>
          <w:p w14:paraId="486879E2" w14:textId="77777777" w:rsidR="00A53AA4" w:rsidRPr="007D6E31" w:rsidRDefault="00A53AA4" w:rsidP="007D6E31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7D6E31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improve</w:t>
            </w:r>
          </w:p>
          <w:p w14:paraId="7E126BE0" w14:textId="109DFBA8" w:rsidR="00A53AA4" w:rsidRPr="007D6E31" w:rsidRDefault="00A53AA4" w:rsidP="007D6E31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</w:p>
          <w:p w14:paraId="23C1656A" w14:textId="04E8AF36" w:rsidR="00A53AA4" w:rsidRPr="007D6E31" w:rsidRDefault="00A53AA4" w:rsidP="007D6E31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7D6E31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Reach shared</w:t>
            </w:r>
          </w:p>
          <w:p w14:paraId="4D5C62DB" w14:textId="77777777" w:rsidR="00A53AA4" w:rsidRPr="007D6E31" w:rsidRDefault="00A53AA4" w:rsidP="007D6E31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7D6E31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agreement in</w:t>
            </w:r>
          </w:p>
          <w:p w14:paraId="6CE407D5" w14:textId="1E125F64" w:rsidR="00A53AA4" w:rsidRDefault="00A53AA4" w:rsidP="007D6E31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discussions</w:t>
            </w:r>
          </w:p>
        </w:tc>
        <w:tc>
          <w:tcPr>
            <w:tcW w:w="2264" w:type="dxa"/>
          </w:tcPr>
          <w:p w14:paraId="147DF3F4" w14:textId="77777777" w:rsidR="00A53AA4" w:rsidRPr="007D6E31" w:rsidRDefault="00A53AA4" w:rsidP="007D6E31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7D6E31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Give supporting</w:t>
            </w:r>
          </w:p>
          <w:p w14:paraId="3F048606" w14:textId="77777777" w:rsidR="00A53AA4" w:rsidRPr="007D6E31" w:rsidRDefault="00A53AA4" w:rsidP="007D6E31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7D6E31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evidence e.g.</w:t>
            </w:r>
          </w:p>
          <w:p w14:paraId="2B96585E" w14:textId="77777777" w:rsidR="00A53AA4" w:rsidRPr="007D6E31" w:rsidRDefault="00A53AA4" w:rsidP="007D6E31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7D6E31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citing a text</w:t>
            </w:r>
          </w:p>
          <w:p w14:paraId="41C8CCDD" w14:textId="77777777" w:rsidR="00A53AA4" w:rsidRPr="007D6E31" w:rsidRDefault="00A53AA4" w:rsidP="007D6E31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7D6E31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(using sentence</w:t>
            </w:r>
          </w:p>
          <w:p w14:paraId="4F681566" w14:textId="77777777" w:rsidR="00A53AA4" w:rsidRPr="007D6E31" w:rsidRDefault="00A53AA4" w:rsidP="007D6E31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7D6E31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stems) a previous</w:t>
            </w:r>
          </w:p>
          <w:p w14:paraId="6709BF19" w14:textId="77777777" w:rsidR="00A53AA4" w:rsidRPr="007D6E31" w:rsidRDefault="00A53AA4" w:rsidP="007D6E31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7D6E31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example or a</w:t>
            </w:r>
          </w:p>
          <w:p w14:paraId="7BF50223" w14:textId="6D965D44" w:rsidR="00A53AA4" w:rsidRDefault="00A53AA4" w:rsidP="007D6E31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7D6E31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historical event</w:t>
            </w:r>
          </w:p>
          <w:p w14:paraId="3C84F1D0" w14:textId="77777777" w:rsidR="00A53AA4" w:rsidRPr="007D6E31" w:rsidRDefault="00A53AA4" w:rsidP="007D6E31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</w:p>
          <w:p w14:paraId="015FF3AD" w14:textId="5EC775D9" w:rsidR="00A53AA4" w:rsidRPr="007D6E31" w:rsidRDefault="00A53AA4" w:rsidP="007D6E31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7D6E31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Ask probing</w:t>
            </w:r>
          </w:p>
          <w:p w14:paraId="5913EA2B" w14:textId="2FECD246" w:rsidR="00A53AA4" w:rsidRDefault="00A53AA4" w:rsidP="007D6E31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7D6E31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Questions</w:t>
            </w:r>
          </w:p>
          <w:p w14:paraId="2E0775DB" w14:textId="77777777" w:rsidR="00A53AA4" w:rsidRPr="007D6E31" w:rsidRDefault="00A53AA4" w:rsidP="007D6E31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</w:p>
          <w:p w14:paraId="6C0B67E9" w14:textId="6799D044" w:rsidR="00A53AA4" w:rsidRPr="007D6E31" w:rsidRDefault="00A53AA4" w:rsidP="007D6E31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7D6E31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Reflect on their</w:t>
            </w:r>
          </w:p>
          <w:p w14:paraId="0C9E375B" w14:textId="77777777" w:rsidR="00A53AA4" w:rsidRPr="007D6E31" w:rsidRDefault="00A53AA4" w:rsidP="007D6E31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7D6E31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own oracy skills</w:t>
            </w:r>
          </w:p>
          <w:p w14:paraId="2CBE4C24" w14:textId="77777777" w:rsidR="00A53AA4" w:rsidRPr="007D6E31" w:rsidRDefault="00A53AA4" w:rsidP="007D6E31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7D6E31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and identify</w:t>
            </w:r>
          </w:p>
          <w:p w14:paraId="1B7BCFC1" w14:textId="77777777" w:rsidR="00A53AA4" w:rsidRPr="007D6E31" w:rsidRDefault="00A53AA4" w:rsidP="007D6E31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7D6E31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areas of strength</w:t>
            </w:r>
          </w:p>
          <w:p w14:paraId="77DDEE4F" w14:textId="77777777" w:rsidR="00A53AA4" w:rsidRPr="007D6E31" w:rsidRDefault="00A53AA4" w:rsidP="007D6E31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7D6E31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and areas to</w:t>
            </w:r>
          </w:p>
          <w:p w14:paraId="180C4CAE" w14:textId="77777777" w:rsidR="00A53AA4" w:rsidRPr="007D6E31" w:rsidRDefault="00A53AA4" w:rsidP="007D6E31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7D6E31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improve and</w:t>
            </w:r>
          </w:p>
          <w:p w14:paraId="2AE66BFB" w14:textId="77777777" w:rsidR="00A53AA4" w:rsidRPr="007D6E31" w:rsidRDefault="00A53AA4" w:rsidP="007D6E31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7D6E31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begin to set own</w:t>
            </w:r>
          </w:p>
          <w:p w14:paraId="26A241EC" w14:textId="62396F23" w:rsidR="00A53AA4" w:rsidRDefault="00A53AA4" w:rsidP="007D6E31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targets</w:t>
            </w:r>
          </w:p>
        </w:tc>
        <w:tc>
          <w:tcPr>
            <w:tcW w:w="2262" w:type="dxa"/>
          </w:tcPr>
          <w:p w14:paraId="7B700A57" w14:textId="77777777" w:rsidR="00A53AA4" w:rsidRPr="007D6E31" w:rsidRDefault="00A53AA4" w:rsidP="007D6E31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7D6E31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Draw upon</w:t>
            </w:r>
          </w:p>
          <w:p w14:paraId="14499F86" w14:textId="77777777" w:rsidR="00A53AA4" w:rsidRPr="007D6E31" w:rsidRDefault="00A53AA4" w:rsidP="007D6E31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7D6E31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knowledge of</w:t>
            </w:r>
          </w:p>
          <w:p w14:paraId="67798B27" w14:textId="77777777" w:rsidR="00A53AA4" w:rsidRPr="007D6E31" w:rsidRDefault="00A53AA4" w:rsidP="007D6E31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7D6E31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the world to</w:t>
            </w:r>
          </w:p>
          <w:p w14:paraId="3CDC4F34" w14:textId="77777777" w:rsidR="00A53AA4" w:rsidRPr="007D6E31" w:rsidRDefault="00A53AA4" w:rsidP="007D6E31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7D6E31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support their</w:t>
            </w:r>
          </w:p>
          <w:p w14:paraId="6AD75747" w14:textId="77777777" w:rsidR="00A53AA4" w:rsidRPr="007D6E31" w:rsidRDefault="00A53AA4" w:rsidP="007D6E31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7D6E31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own point of</w:t>
            </w:r>
          </w:p>
          <w:p w14:paraId="623C3361" w14:textId="77777777" w:rsidR="00A53AA4" w:rsidRPr="007D6E31" w:rsidRDefault="00A53AA4" w:rsidP="007D6E31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7D6E31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view and</w:t>
            </w:r>
          </w:p>
          <w:p w14:paraId="3A8C025B" w14:textId="77777777" w:rsidR="00A53AA4" w:rsidRPr="007D6E31" w:rsidRDefault="00A53AA4" w:rsidP="007D6E31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7D6E31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explore</w:t>
            </w:r>
          </w:p>
          <w:p w14:paraId="2843290A" w14:textId="77777777" w:rsidR="00A53AA4" w:rsidRPr="007D6E31" w:rsidRDefault="00A53AA4" w:rsidP="007D6E31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7D6E31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different</w:t>
            </w:r>
          </w:p>
          <w:p w14:paraId="338A1F27" w14:textId="12D79C91" w:rsidR="00A53AA4" w:rsidRDefault="00A53AA4" w:rsidP="007D6E31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7D6E31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perspectives</w:t>
            </w:r>
          </w:p>
          <w:p w14:paraId="749E34AC" w14:textId="77777777" w:rsidR="00A53AA4" w:rsidRPr="007D6E31" w:rsidRDefault="00A53AA4" w:rsidP="007D6E31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</w:p>
          <w:p w14:paraId="54D9EFB0" w14:textId="135E1E38" w:rsidR="00A53AA4" w:rsidRPr="007D6E31" w:rsidRDefault="00A53AA4" w:rsidP="007D6E31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7D6E31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To be able to</w:t>
            </w:r>
          </w:p>
          <w:p w14:paraId="47CD0895" w14:textId="77777777" w:rsidR="00A53AA4" w:rsidRPr="007D6E31" w:rsidRDefault="00A53AA4" w:rsidP="007D6E31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7D6E31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give supporting</w:t>
            </w:r>
          </w:p>
          <w:p w14:paraId="1FCF0736" w14:textId="77777777" w:rsidR="00A53AA4" w:rsidRPr="007D6E31" w:rsidRDefault="00A53AA4" w:rsidP="007D6E31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7D6E31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evidence e.g.</w:t>
            </w:r>
          </w:p>
          <w:p w14:paraId="6454563E" w14:textId="77777777" w:rsidR="00A53AA4" w:rsidRPr="007D6E31" w:rsidRDefault="00A53AA4" w:rsidP="007D6E31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7D6E31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citing a text, a</w:t>
            </w:r>
          </w:p>
          <w:p w14:paraId="127D6823" w14:textId="77777777" w:rsidR="00A53AA4" w:rsidRPr="007D6E31" w:rsidRDefault="00A53AA4" w:rsidP="007D6E31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7D6E31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previous</w:t>
            </w:r>
          </w:p>
          <w:p w14:paraId="7010B17F" w14:textId="77777777" w:rsidR="00A53AA4" w:rsidRPr="007D6E31" w:rsidRDefault="00A53AA4" w:rsidP="007D6E31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7D6E31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example or a</w:t>
            </w:r>
          </w:p>
          <w:p w14:paraId="4B764A79" w14:textId="1CBA0A09" w:rsidR="00A53AA4" w:rsidRDefault="00A53AA4" w:rsidP="007D6E31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7D6E31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historical event</w:t>
            </w:r>
          </w:p>
          <w:p w14:paraId="281FBDE2" w14:textId="77777777" w:rsidR="00A53AA4" w:rsidRPr="007D6E31" w:rsidRDefault="00A53AA4" w:rsidP="007D6E31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</w:p>
          <w:p w14:paraId="1413EF2F" w14:textId="74F52649" w:rsidR="00A53AA4" w:rsidRPr="007D6E31" w:rsidRDefault="00A53AA4" w:rsidP="007D6E31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7D6E31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Identify when a</w:t>
            </w:r>
          </w:p>
          <w:p w14:paraId="5BCB8EC7" w14:textId="77777777" w:rsidR="00A53AA4" w:rsidRPr="007D6E31" w:rsidRDefault="00A53AA4" w:rsidP="007D6E31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7D6E31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discussion is</w:t>
            </w:r>
          </w:p>
          <w:p w14:paraId="2B3144AE" w14:textId="77777777" w:rsidR="00A53AA4" w:rsidRPr="007D6E31" w:rsidRDefault="00A53AA4" w:rsidP="007D6E31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7D6E31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going off topic</w:t>
            </w:r>
          </w:p>
          <w:p w14:paraId="1C249FA1" w14:textId="77777777" w:rsidR="00A53AA4" w:rsidRPr="007D6E31" w:rsidRDefault="00A53AA4" w:rsidP="007D6E31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7D6E31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and be able to</w:t>
            </w:r>
          </w:p>
          <w:p w14:paraId="440CA3DA" w14:textId="77777777" w:rsidR="00A53AA4" w:rsidRPr="007D6E31" w:rsidRDefault="00A53AA4" w:rsidP="007D6E31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7D6E31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bring it back on</w:t>
            </w:r>
          </w:p>
          <w:p w14:paraId="33F6BD29" w14:textId="77777777" w:rsidR="00A53AA4" w:rsidRPr="007D6E31" w:rsidRDefault="00A53AA4" w:rsidP="007D6E31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7D6E31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track with</w:t>
            </w:r>
          </w:p>
          <w:p w14:paraId="1BC39501" w14:textId="77777777" w:rsidR="00A53AA4" w:rsidRPr="007D6E31" w:rsidRDefault="00A53AA4" w:rsidP="007D6E31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7D6E31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support and</w:t>
            </w:r>
          </w:p>
          <w:p w14:paraId="3938094D" w14:textId="77777777" w:rsidR="00A53AA4" w:rsidRPr="007D6E31" w:rsidRDefault="00A53AA4" w:rsidP="007D6E31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7D6E31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use of sentence</w:t>
            </w:r>
          </w:p>
          <w:p w14:paraId="35C9A2D2" w14:textId="77777777" w:rsidR="00A53AA4" w:rsidRPr="007D6E31" w:rsidRDefault="00A53AA4" w:rsidP="007D6E31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7D6E31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stems e.g. That</w:t>
            </w:r>
          </w:p>
          <w:p w14:paraId="13780F95" w14:textId="77777777" w:rsidR="00A53AA4" w:rsidRPr="007D6E31" w:rsidRDefault="00A53AA4" w:rsidP="007D6E31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7D6E31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might be true,</w:t>
            </w:r>
          </w:p>
          <w:p w14:paraId="7FFA90EE" w14:textId="77777777" w:rsidR="00A53AA4" w:rsidRPr="007D6E31" w:rsidRDefault="00A53AA4" w:rsidP="007D6E31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7D6E31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however what</w:t>
            </w:r>
          </w:p>
          <w:p w14:paraId="4A96F771" w14:textId="77777777" w:rsidR="00A53AA4" w:rsidRPr="007D6E31" w:rsidRDefault="00A53AA4" w:rsidP="007D6E31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7D6E31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do you think</w:t>
            </w:r>
          </w:p>
          <w:p w14:paraId="5FB7E8DE" w14:textId="2B384BC1" w:rsidR="00A53AA4" w:rsidRDefault="00A53AA4" w:rsidP="00A53AA4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proofErr w:type="gramStart"/>
            <w:r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about</w:t>
            </w:r>
            <w:proofErr w:type="gramEnd"/>
            <w:r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 xml:space="preserve"> …?</w:t>
            </w:r>
          </w:p>
        </w:tc>
        <w:tc>
          <w:tcPr>
            <w:tcW w:w="2127" w:type="dxa"/>
          </w:tcPr>
          <w:p w14:paraId="625A52E4" w14:textId="77777777" w:rsidR="00A53AA4" w:rsidRPr="007D6E31" w:rsidRDefault="00A53AA4" w:rsidP="007D6E31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7D6E31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Construct a</w:t>
            </w:r>
          </w:p>
          <w:p w14:paraId="3E2AD9C2" w14:textId="77777777" w:rsidR="00A53AA4" w:rsidRPr="007D6E31" w:rsidRDefault="00A53AA4" w:rsidP="007D6E31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7D6E31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detailed</w:t>
            </w:r>
          </w:p>
          <w:p w14:paraId="0CF0B4A8" w14:textId="77777777" w:rsidR="00A53AA4" w:rsidRPr="007D6E31" w:rsidRDefault="00A53AA4" w:rsidP="007D6E31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7D6E31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argument or</w:t>
            </w:r>
          </w:p>
          <w:p w14:paraId="094F47F5" w14:textId="77777777" w:rsidR="00A53AA4" w:rsidRPr="007D6E31" w:rsidRDefault="00A53AA4" w:rsidP="007D6E31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7D6E31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complex</w:t>
            </w:r>
          </w:p>
          <w:p w14:paraId="41883AF3" w14:textId="7083C80B" w:rsidR="00A53AA4" w:rsidRDefault="00A53AA4" w:rsidP="007D6E31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7D6E31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narrative</w:t>
            </w:r>
          </w:p>
          <w:p w14:paraId="0A9E304E" w14:textId="77777777" w:rsidR="00A53AA4" w:rsidRPr="007D6E31" w:rsidRDefault="00A53AA4" w:rsidP="007D6E31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</w:p>
          <w:p w14:paraId="224A57EB" w14:textId="6C7499D7" w:rsidR="00A53AA4" w:rsidRPr="007D6E31" w:rsidRDefault="00A53AA4" w:rsidP="007D6E31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7D6E31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Spontaneously</w:t>
            </w:r>
          </w:p>
          <w:p w14:paraId="191B8B78" w14:textId="77777777" w:rsidR="00A53AA4" w:rsidRPr="007D6E31" w:rsidRDefault="00A53AA4" w:rsidP="007D6E31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7D6E31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respond to and</w:t>
            </w:r>
          </w:p>
          <w:p w14:paraId="50C23DCE" w14:textId="77777777" w:rsidR="00A53AA4" w:rsidRPr="007D6E31" w:rsidRDefault="00A53AA4" w:rsidP="007D6E31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7D6E31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offer increasingly</w:t>
            </w:r>
          </w:p>
          <w:p w14:paraId="46C9DF0D" w14:textId="77777777" w:rsidR="00A53AA4" w:rsidRPr="007D6E31" w:rsidRDefault="00A53AA4" w:rsidP="007D6E31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7D6E31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complex</w:t>
            </w:r>
          </w:p>
          <w:p w14:paraId="497EE00C" w14:textId="77777777" w:rsidR="00A53AA4" w:rsidRPr="007D6E31" w:rsidRDefault="00A53AA4" w:rsidP="007D6E31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7D6E31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questions, citing</w:t>
            </w:r>
          </w:p>
          <w:p w14:paraId="2365FC89" w14:textId="77777777" w:rsidR="00A53AA4" w:rsidRPr="007D6E31" w:rsidRDefault="00A53AA4" w:rsidP="007D6E31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7D6E31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evidence where</w:t>
            </w:r>
          </w:p>
          <w:p w14:paraId="1A95D4E3" w14:textId="503EBED9" w:rsidR="00A53AA4" w:rsidRDefault="00A53AA4" w:rsidP="007D6E31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7D6E31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appropriate</w:t>
            </w:r>
          </w:p>
          <w:p w14:paraId="122C7169" w14:textId="77777777" w:rsidR="00A53AA4" w:rsidRPr="007D6E31" w:rsidRDefault="00A53AA4" w:rsidP="007D6E31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</w:p>
          <w:p w14:paraId="0114B607" w14:textId="1A22D56F" w:rsidR="00A53AA4" w:rsidRPr="007D6E31" w:rsidRDefault="00A53AA4" w:rsidP="007D6E31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7D6E31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Reflect on their</w:t>
            </w:r>
          </w:p>
          <w:p w14:paraId="1297C871" w14:textId="77777777" w:rsidR="00A53AA4" w:rsidRPr="007D6E31" w:rsidRDefault="00A53AA4" w:rsidP="007D6E31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7D6E31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own and others’</w:t>
            </w:r>
          </w:p>
          <w:p w14:paraId="63F15CBC" w14:textId="77777777" w:rsidR="00A53AA4" w:rsidRPr="007D6E31" w:rsidRDefault="00A53AA4" w:rsidP="007D6E31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7D6E31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oracy skills and</w:t>
            </w:r>
          </w:p>
          <w:p w14:paraId="3D7F7ACA" w14:textId="77777777" w:rsidR="00A53AA4" w:rsidRPr="007D6E31" w:rsidRDefault="00A53AA4" w:rsidP="007D6E31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r w:rsidRPr="007D6E31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identify how to</w:t>
            </w:r>
          </w:p>
          <w:p w14:paraId="035258B6" w14:textId="5E967B7C" w:rsidR="00A53AA4" w:rsidRDefault="00A53AA4" w:rsidP="007D6E31">
            <w:pPr>
              <w:pStyle w:val="BodyText"/>
              <w:spacing w:before="11"/>
              <w:rPr>
                <w:rFonts w:ascii="Century Gothic" w:hAnsi="Century Gothic"/>
                <w:b w:val="0"/>
                <w:sz w:val="20"/>
                <w:szCs w:val="20"/>
                <w:u w:val="none"/>
              </w:rPr>
            </w:pPr>
            <w:proofErr w:type="gramStart"/>
            <w:r w:rsidRPr="007D6E31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improve</w:t>
            </w:r>
            <w:proofErr w:type="gramEnd"/>
            <w:r w:rsidRPr="007D6E31">
              <w:rPr>
                <w:rFonts w:ascii="Century Gothic" w:hAnsi="Century Gothic"/>
                <w:b w:val="0"/>
                <w:sz w:val="20"/>
                <w:szCs w:val="20"/>
                <w:u w:val="none"/>
              </w:rPr>
              <w:t>.</w:t>
            </w:r>
          </w:p>
        </w:tc>
      </w:tr>
    </w:tbl>
    <w:p w14:paraId="39D65A20" w14:textId="77777777" w:rsidR="00C44DC6" w:rsidRPr="00342B8E" w:rsidRDefault="00C44DC6" w:rsidP="00761E78">
      <w:pPr>
        <w:rPr>
          <w:rFonts w:ascii="Century Gothic" w:hAnsi="Century Gothic"/>
          <w:sz w:val="20"/>
          <w:szCs w:val="20"/>
        </w:rPr>
      </w:pPr>
    </w:p>
    <w:sectPr w:rsidR="00C44DC6" w:rsidRPr="00342B8E" w:rsidSect="00761E78">
      <w:headerReference w:type="default" r:id="rId20"/>
      <w:pgSz w:w="16840" w:h="11910" w:orient="landscape"/>
      <w:pgMar w:top="709" w:right="680" w:bottom="280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14A1F7" w14:textId="77777777" w:rsidR="00B86182" w:rsidRDefault="00B86182" w:rsidP="00B86182">
      <w:r>
        <w:separator/>
      </w:r>
    </w:p>
  </w:endnote>
  <w:endnote w:type="continuationSeparator" w:id="0">
    <w:p w14:paraId="522BB9AF" w14:textId="77777777" w:rsidR="00B86182" w:rsidRDefault="00B86182" w:rsidP="00B86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E193E8" w14:textId="77777777" w:rsidR="00B86182" w:rsidRDefault="00B86182" w:rsidP="00B86182">
      <w:r>
        <w:separator/>
      </w:r>
    </w:p>
  </w:footnote>
  <w:footnote w:type="continuationSeparator" w:id="0">
    <w:p w14:paraId="52A16402" w14:textId="77777777" w:rsidR="00B86182" w:rsidRDefault="00B86182" w:rsidP="00B861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3F7F7F" w14:textId="565462FD" w:rsidR="00B86182" w:rsidRDefault="00B86182">
    <w:pPr>
      <w:pStyle w:val="Header"/>
    </w:pPr>
    <w:r>
      <w:rPr>
        <w:rFonts w:ascii="Century Gothic" w:hAnsi="Century Gothic"/>
        <w:noProof/>
        <w:sz w:val="20"/>
        <w:szCs w:val="20"/>
        <w:lang w:val="en-GB" w:eastAsia="en-GB"/>
      </w:rPr>
      <w:drawing>
        <wp:anchor distT="0" distB="0" distL="114300" distR="114300" simplePos="0" relativeHeight="251661312" behindDoc="1" locked="0" layoutInCell="1" allowOverlap="1" wp14:anchorId="7E665BDF" wp14:editId="10AB62CC">
          <wp:simplePos x="0" y="0"/>
          <wp:positionH relativeFrom="column">
            <wp:posOffset>9839325</wp:posOffset>
          </wp:positionH>
          <wp:positionV relativeFrom="paragraph">
            <wp:posOffset>-400050</wp:posOffset>
          </wp:positionV>
          <wp:extent cx="485775" cy="623570"/>
          <wp:effectExtent l="0" t="0" r="9525" b="5080"/>
          <wp:wrapTight wrapText="bothSides">
            <wp:wrapPolygon edited="0">
              <wp:start x="0" y="0"/>
              <wp:lineTo x="0" y="21116"/>
              <wp:lineTo x="21176" y="21116"/>
              <wp:lineTo x="21176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73" b="12834"/>
                  <a:stretch/>
                </pic:blipFill>
                <pic:spPr bwMode="auto">
                  <a:xfrm>
                    <a:off x="0" y="0"/>
                    <a:ext cx="485775" cy="6235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entury Gothic" w:hAnsi="Century Gothic"/>
        <w:noProof/>
        <w:sz w:val="20"/>
        <w:szCs w:val="20"/>
        <w:lang w:val="en-GB" w:eastAsia="en-GB"/>
      </w:rPr>
      <w:drawing>
        <wp:anchor distT="0" distB="0" distL="114300" distR="114300" simplePos="0" relativeHeight="251659264" behindDoc="1" locked="0" layoutInCell="1" allowOverlap="1" wp14:anchorId="6DEFE76E" wp14:editId="71D1B7BE">
          <wp:simplePos x="0" y="0"/>
          <wp:positionH relativeFrom="column">
            <wp:posOffset>-171450</wp:posOffset>
          </wp:positionH>
          <wp:positionV relativeFrom="paragraph">
            <wp:posOffset>-333375</wp:posOffset>
          </wp:positionV>
          <wp:extent cx="485775" cy="623570"/>
          <wp:effectExtent l="0" t="0" r="9525" b="5080"/>
          <wp:wrapTight wrapText="bothSides">
            <wp:wrapPolygon edited="0">
              <wp:start x="0" y="0"/>
              <wp:lineTo x="0" y="21116"/>
              <wp:lineTo x="21176" y="21116"/>
              <wp:lineTo x="21176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73" b="12834"/>
                  <a:stretch/>
                </pic:blipFill>
                <pic:spPr bwMode="auto">
                  <a:xfrm>
                    <a:off x="0" y="0"/>
                    <a:ext cx="485775" cy="6235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5DCCB18" w14:textId="77777777" w:rsidR="00B86182" w:rsidRDefault="00B861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92D25"/>
    <w:multiLevelType w:val="hybridMultilevel"/>
    <w:tmpl w:val="667C1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531B8"/>
    <w:multiLevelType w:val="hybridMultilevel"/>
    <w:tmpl w:val="4D8427D0"/>
    <w:lvl w:ilvl="0" w:tplc="B7F8542A">
      <w:numFmt w:val="bullet"/>
      <w:lvlText w:val="-"/>
      <w:lvlJc w:val="left"/>
      <w:pPr>
        <w:ind w:left="110" w:hanging="11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B06C272">
      <w:numFmt w:val="bullet"/>
      <w:lvlText w:val="•"/>
      <w:lvlJc w:val="left"/>
      <w:pPr>
        <w:ind w:left="334" w:hanging="118"/>
      </w:pPr>
      <w:rPr>
        <w:rFonts w:hint="default"/>
        <w:lang w:val="en-US" w:eastAsia="en-US" w:bidi="ar-SA"/>
      </w:rPr>
    </w:lvl>
    <w:lvl w:ilvl="2" w:tplc="262E13CE">
      <w:numFmt w:val="bullet"/>
      <w:lvlText w:val="•"/>
      <w:lvlJc w:val="left"/>
      <w:pPr>
        <w:ind w:left="548" w:hanging="118"/>
      </w:pPr>
      <w:rPr>
        <w:rFonts w:hint="default"/>
        <w:lang w:val="en-US" w:eastAsia="en-US" w:bidi="ar-SA"/>
      </w:rPr>
    </w:lvl>
    <w:lvl w:ilvl="3" w:tplc="1B0E6220">
      <w:numFmt w:val="bullet"/>
      <w:lvlText w:val="•"/>
      <w:lvlJc w:val="left"/>
      <w:pPr>
        <w:ind w:left="762" w:hanging="118"/>
      </w:pPr>
      <w:rPr>
        <w:rFonts w:hint="default"/>
        <w:lang w:val="en-US" w:eastAsia="en-US" w:bidi="ar-SA"/>
      </w:rPr>
    </w:lvl>
    <w:lvl w:ilvl="4" w:tplc="D10E8B6C">
      <w:numFmt w:val="bullet"/>
      <w:lvlText w:val="•"/>
      <w:lvlJc w:val="left"/>
      <w:pPr>
        <w:ind w:left="977" w:hanging="118"/>
      </w:pPr>
      <w:rPr>
        <w:rFonts w:hint="default"/>
        <w:lang w:val="en-US" w:eastAsia="en-US" w:bidi="ar-SA"/>
      </w:rPr>
    </w:lvl>
    <w:lvl w:ilvl="5" w:tplc="3F58A0FC">
      <w:numFmt w:val="bullet"/>
      <w:lvlText w:val="•"/>
      <w:lvlJc w:val="left"/>
      <w:pPr>
        <w:ind w:left="1191" w:hanging="118"/>
      </w:pPr>
      <w:rPr>
        <w:rFonts w:hint="default"/>
        <w:lang w:val="en-US" w:eastAsia="en-US" w:bidi="ar-SA"/>
      </w:rPr>
    </w:lvl>
    <w:lvl w:ilvl="6" w:tplc="7ABE5B86">
      <w:numFmt w:val="bullet"/>
      <w:lvlText w:val="•"/>
      <w:lvlJc w:val="left"/>
      <w:pPr>
        <w:ind w:left="1405" w:hanging="118"/>
      </w:pPr>
      <w:rPr>
        <w:rFonts w:hint="default"/>
        <w:lang w:val="en-US" w:eastAsia="en-US" w:bidi="ar-SA"/>
      </w:rPr>
    </w:lvl>
    <w:lvl w:ilvl="7" w:tplc="7932D2A2">
      <w:numFmt w:val="bullet"/>
      <w:lvlText w:val="•"/>
      <w:lvlJc w:val="left"/>
      <w:pPr>
        <w:ind w:left="1620" w:hanging="118"/>
      </w:pPr>
      <w:rPr>
        <w:rFonts w:hint="default"/>
        <w:lang w:val="en-US" w:eastAsia="en-US" w:bidi="ar-SA"/>
      </w:rPr>
    </w:lvl>
    <w:lvl w:ilvl="8" w:tplc="49C2EC44">
      <w:numFmt w:val="bullet"/>
      <w:lvlText w:val="•"/>
      <w:lvlJc w:val="left"/>
      <w:pPr>
        <w:ind w:left="1834" w:hanging="118"/>
      </w:pPr>
      <w:rPr>
        <w:rFonts w:hint="default"/>
        <w:lang w:val="en-US" w:eastAsia="en-US" w:bidi="ar-SA"/>
      </w:rPr>
    </w:lvl>
  </w:abstractNum>
  <w:abstractNum w:abstractNumId="2" w15:restartNumberingAfterBreak="0">
    <w:nsid w:val="22C9376B"/>
    <w:multiLevelType w:val="hybridMultilevel"/>
    <w:tmpl w:val="A36A831C"/>
    <w:lvl w:ilvl="0" w:tplc="3BD02630">
      <w:numFmt w:val="bullet"/>
      <w:lvlText w:val="-"/>
      <w:lvlJc w:val="left"/>
      <w:pPr>
        <w:ind w:left="110" w:hanging="11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6B540FE4">
      <w:numFmt w:val="bullet"/>
      <w:lvlText w:val="•"/>
      <w:lvlJc w:val="left"/>
      <w:pPr>
        <w:ind w:left="319" w:hanging="118"/>
      </w:pPr>
      <w:rPr>
        <w:rFonts w:hint="default"/>
        <w:lang w:val="en-US" w:eastAsia="en-US" w:bidi="ar-SA"/>
      </w:rPr>
    </w:lvl>
    <w:lvl w:ilvl="2" w:tplc="F1063D9A">
      <w:numFmt w:val="bullet"/>
      <w:lvlText w:val="•"/>
      <w:lvlJc w:val="left"/>
      <w:pPr>
        <w:ind w:left="519" w:hanging="118"/>
      </w:pPr>
      <w:rPr>
        <w:rFonts w:hint="default"/>
        <w:lang w:val="en-US" w:eastAsia="en-US" w:bidi="ar-SA"/>
      </w:rPr>
    </w:lvl>
    <w:lvl w:ilvl="3" w:tplc="B99AC284">
      <w:numFmt w:val="bullet"/>
      <w:lvlText w:val="•"/>
      <w:lvlJc w:val="left"/>
      <w:pPr>
        <w:ind w:left="718" w:hanging="118"/>
      </w:pPr>
      <w:rPr>
        <w:rFonts w:hint="default"/>
        <w:lang w:val="en-US" w:eastAsia="en-US" w:bidi="ar-SA"/>
      </w:rPr>
    </w:lvl>
    <w:lvl w:ilvl="4" w:tplc="F53239C4">
      <w:numFmt w:val="bullet"/>
      <w:lvlText w:val="•"/>
      <w:lvlJc w:val="left"/>
      <w:pPr>
        <w:ind w:left="918" w:hanging="118"/>
      </w:pPr>
      <w:rPr>
        <w:rFonts w:hint="default"/>
        <w:lang w:val="en-US" w:eastAsia="en-US" w:bidi="ar-SA"/>
      </w:rPr>
    </w:lvl>
    <w:lvl w:ilvl="5" w:tplc="682A6AC6">
      <w:numFmt w:val="bullet"/>
      <w:lvlText w:val="•"/>
      <w:lvlJc w:val="left"/>
      <w:pPr>
        <w:ind w:left="1118" w:hanging="118"/>
      </w:pPr>
      <w:rPr>
        <w:rFonts w:hint="default"/>
        <w:lang w:val="en-US" w:eastAsia="en-US" w:bidi="ar-SA"/>
      </w:rPr>
    </w:lvl>
    <w:lvl w:ilvl="6" w:tplc="929A82B4">
      <w:numFmt w:val="bullet"/>
      <w:lvlText w:val="•"/>
      <w:lvlJc w:val="left"/>
      <w:pPr>
        <w:ind w:left="1317" w:hanging="118"/>
      </w:pPr>
      <w:rPr>
        <w:rFonts w:hint="default"/>
        <w:lang w:val="en-US" w:eastAsia="en-US" w:bidi="ar-SA"/>
      </w:rPr>
    </w:lvl>
    <w:lvl w:ilvl="7" w:tplc="C21C2382">
      <w:numFmt w:val="bullet"/>
      <w:lvlText w:val="•"/>
      <w:lvlJc w:val="left"/>
      <w:pPr>
        <w:ind w:left="1517" w:hanging="118"/>
      </w:pPr>
      <w:rPr>
        <w:rFonts w:hint="default"/>
        <w:lang w:val="en-US" w:eastAsia="en-US" w:bidi="ar-SA"/>
      </w:rPr>
    </w:lvl>
    <w:lvl w:ilvl="8" w:tplc="762CEE7A">
      <w:numFmt w:val="bullet"/>
      <w:lvlText w:val="•"/>
      <w:lvlJc w:val="left"/>
      <w:pPr>
        <w:ind w:left="1716" w:hanging="118"/>
      </w:pPr>
      <w:rPr>
        <w:rFonts w:hint="default"/>
        <w:lang w:val="en-US" w:eastAsia="en-US" w:bidi="ar-SA"/>
      </w:rPr>
    </w:lvl>
  </w:abstractNum>
  <w:abstractNum w:abstractNumId="3" w15:restartNumberingAfterBreak="0">
    <w:nsid w:val="264266D0"/>
    <w:multiLevelType w:val="hybridMultilevel"/>
    <w:tmpl w:val="FC9211D4"/>
    <w:lvl w:ilvl="0" w:tplc="67C69C02">
      <w:numFmt w:val="bullet"/>
      <w:lvlText w:val="-"/>
      <w:lvlJc w:val="left"/>
      <w:pPr>
        <w:ind w:left="111" w:hanging="11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62B674E2">
      <w:numFmt w:val="bullet"/>
      <w:lvlText w:val="•"/>
      <w:lvlJc w:val="left"/>
      <w:pPr>
        <w:ind w:left="319" w:hanging="118"/>
      </w:pPr>
      <w:rPr>
        <w:rFonts w:hint="default"/>
        <w:lang w:val="en-US" w:eastAsia="en-US" w:bidi="ar-SA"/>
      </w:rPr>
    </w:lvl>
    <w:lvl w:ilvl="2" w:tplc="904C52E0">
      <w:numFmt w:val="bullet"/>
      <w:lvlText w:val="•"/>
      <w:lvlJc w:val="left"/>
      <w:pPr>
        <w:ind w:left="519" w:hanging="118"/>
      </w:pPr>
      <w:rPr>
        <w:rFonts w:hint="default"/>
        <w:lang w:val="en-US" w:eastAsia="en-US" w:bidi="ar-SA"/>
      </w:rPr>
    </w:lvl>
    <w:lvl w:ilvl="3" w:tplc="C52CBB4A">
      <w:numFmt w:val="bullet"/>
      <w:lvlText w:val="•"/>
      <w:lvlJc w:val="left"/>
      <w:pPr>
        <w:ind w:left="718" w:hanging="118"/>
      </w:pPr>
      <w:rPr>
        <w:rFonts w:hint="default"/>
        <w:lang w:val="en-US" w:eastAsia="en-US" w:bidi="ar-SA"/>
      </w:rPr>
    </w:lvl>
    <w:lvl w:ilvl="4" w:tplc="927E4F86">
      <w:numFmt w:val="bullet"/>
      <w:lvlText w:val="•"/>
      <w:lvlJc w:val="left"/>
      <w:pPr>
        <w:ind w:left="918" w:hanging="118"/>
      </w:pPr>
      <w:rPr>
        <w:rFonts w:hint="default"/>
        <w:lang w:val="en-US" w:eastAsia="en-US" w:bidi="ar-SA"/>
      </w:rPr>
    </w:lvl>
    <w:lvl w:ilvl="5" w:tplc="420AF980">
      <w:numFmt w:val="bullet"/>
      <w:lvlText w:val="•"/>
      <w:lvlJc w:val="left"/>
      <w:pPr>
        <w:ind w:left="1118" w:hanging="118"/>
      </w:pPr>
      <w:rPr>
        <w:rFonts w:hint="default"/>
        <w:lang w:val="en-US" w:eastAsia="en-US" w:bidi="ar-SA"/>
      </w:rPr>
    </w:lvl>
    <w:lvl w:ilvl="6" w:tplc="6DD631D0">
      <w:numFmt w:val="bullet"/>
      <w:lvlText w:val="•"/>
      <w:lvlJc w:val="left"/>
      <w:pPr>
        <w:ind w:left="1317" w:hanging="118"/>
      </w:pPr>
      <w:rPr>
        <w:rFonts w:hint="default"/>
        <w:lang w:val="en-US" w:eastAsia="en-US" w:bidi="ar-SA"/>
      </w:rPr>
    </w:lvl>
    <w:lvl w:ilvl="7" w:tplc="55866718">
      <w:numFmt w:val="bullet"/>
      <w:lvlText w:val="•"/>
      <w:lvlJc w:val="left"/>
      <w:pPr>
        <w:ind w:left="1517" w:hanging="118"/>
      </w:pPr>
      <w:rPr>
        <w:rFonts w:hint="default"/>
        <w:lang w:val="en-US" w:eastAsia="en-US" w:bidi="ar-SA"/>
      </w:rPr>
    </w:lvl>
    <w:lvl w:ilvl="8" w:tplc="8A962256">
      <w:numFmt w:val="bullet"/>
      <w:lvlText w:val="•"/>
      <w:lvlJc w:val="left"/>
      <w:pPr>
        <w:ind w:left="1716" w:hanging="118"/>
      </w:pPr>
      <w:rPr>
        <w:rFonts w:hint="default"/>
        <w:lang w:val="en-US" w:eastAsia="en-US" w:bidi="ar-SA"/>
      </w:rPr>
    </w:lvl>
  </w:abstractNum>
  <w:abstractNum w:abstractNumId="4" w15:restartNumberingAfterBreak="0">
    <w:nsid w:val="2AE41FD2"/>
    <w:multiLevelType w:val="hybridMultilevel"/>
    <w:tmpl w:val="F5240452"/>
    <w:lvl w:ilvl="0" w:tplc="0A0825AA">
      <w:numFmt w:val="bullet"/>
      <w:lvlText w:val="-"/>
      <w:lvlJc w:val="left"/>
      <w:pPr>
        <w:ind w:left="107" w:hanging="11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5DA634E0">
      <w:numFmt w:val="bullet"/>
      <w:lvlText w:val="•"/>
      <w:lvlJc w:val="left"/>
      <w:pPr>
        <w:ind w:left="329" w:hanging="118"/>
      </w:pPr>
      <w:rPr>
        <w:rFonts w:hint="default"/>
        <w:lang w:val="en-US" w:eastAsia="en-US" w:bidi="ar-SA"/>
      </w:rPr>
    </w:lvl>
    <w:lvl w:ilvl="2" w:tplc="F7226640">
      <w:numFmt w:val="bullet"/>
      <w:lvlText w:val="•"/>
      <w:lvlJc w:val="left"/>
      <w:pPr>
        <w:ind w:left="559" w:hanging="118"/>
      </w:pPr>
      <w:rPr>
        <w:rFonts w:hint="default"/>
        <w:lang w:val="en-US" w:eastAsia="en-US" w:bidi="ar-SA"/>
      </w:rPr>
    </w:lvl>
    <w:lvl w:ilvl="3" w:tplc="057CADD0">
      <w:numFmt w:val="bullet"/>
      <w:lvlText w:val="•"/>
      <w:lvlJc w:val="left"/>
      <w:pPr>
        <w:ind w:left="788" w:hanging="118"/>
      </w:pPr>
      <w:rPr>
        <w:rFonts w:hint="default"/>
        <w:lang w:val="en-US" w:eastAsia="en-US" w:bidi="ar-SA"/>
      </w:rPr>
    </w:lvl>
    <w:lvl w:ilvl="4" w:tplc="94A04012">
      <w:numFmt w:val="bullet"/>
      <w:lvlText w:val="•"/>
      <w:lvlJc w:val="left"/>
      <w:pPr>
        <w:ind w:left="1018" w:hanging="118"/>
      </w:pPr>
      <w:rPr>
        <w:rFonts w:hint="default"/>
        <w:lang w:val="en-US" w:eastAsia="en-US" w:bidi="ar-SA"/>
      </w:rPr>
    </w:lvl>
    <w:lvl w:ilvl="5" w:tplc="81AAD1B8">
      <w:numFmt w:val="bullet"/>
      <w:lvlText w:val="•"/>
      <w:lvlJc w:val="left"/>
      <w:pPr>
        <w:ind w:left="1247" w:hanging="118"/>
      </w:pPr>
      <w:rPr>
        <w:rFonts w:hint="default"/>
        <w:lang w:val="en-US" w:eastAsia="en-US" w:bidi="ar-SA"/>
      </w:rPr>
    </w:lvl>
    <w:lvl w:ilvl="6" w:tplc="13B44310">
      <w:numFmt w:val="bullet"/>
      <w:lvlText w:val="•"/>
      <w:lvlJc w:val="left"/>
      <w:pPr>
        <w:ind w:left="1477" w:hanging="118"/>
      </w:pPr>
      <w:rPr>
        <w:rFonts w:hint="default"/>
        <w:lang w:val="en-US" w:eastAsia="en-US" w:bidi="ar-SA"/>
      </w:rPr>
    </w:lvl>
    <w:lvl w:ilvl="7" w:tplc="1E4A5FC4">
      <w:numFmt w:val="bullet"/>
      <w:lvlText w:val="•"/>
      <w:lvlJc w:val="left"/>
      <w:pPr>
        <w:ind w:left="1706" w:hanging="118"/>
      </w:pPr>
      <w:rPr>
        <w:rFonts w:hint="default"/>
        <w:lang w:val="en-US" w:eastAsia="en-US" w:bidi="ar-SA"/>
      </w:rPr>
    </w:lvl>
    <w:lvl w:ilvl="8" w:tplc="788AA5E0">
      <w:numFmt w:val="bullet"/>
      <w:lvlText w:val="•"/>
      <w:lvlJc w:val="left"/>
      <w:pPr>
        <w:ind w:left="1936" w:hanging="118"/>
      </w:pPr>
      <w:rPr>
        <w:rFonts w:hint="default"/>
        <w:lang w:val="en-US" w:eastAsia="en-US" w:bidi="ar-SA"/>
      </w:rPr>
    </w:lvl>
  </w:abstractNum>
  <w:abstractNum w:abstractNumId="5" w15:restartNumberingAfterBreak="0">
    <w:nsid w:val="48A10DF4"/>
    <w:multiLevelType w:val="hybridMultilevel"/>
    <w:tmpl w:val="1AA2FC98"/>
    <w:lvl w:ilvl="0" w:tplc="15AE2CDE">
      <w:numFmt w:val="bullet"/>
      <w:lvlText w:val="-"/>
      <w:lvlJc w:val="left"/>
      <w:pPr>
        <w:ind w:left="111" w:hanging="11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DD228EA">
      <w:numFmt w:val="bullet"/>
      <w:lvlText w:val="•"/>
      <w:lvlJc w:val="left"/>
      <w:pPr>
        <w:ind w:left="319" w:hanging="118"/>
      </w:pPr>
      <w:rPr>
        <w:rFonts w:hint="default"/>
        <w:lang w:val="en-US" w:eastAsia="en-US" w:bidi="ar-SA"/>
      </w:rPr>
    </w:lvl>
    <w:lvl w:ilvl="2" w:tplc="F40AD406">
      <w:numFmt w:val="bullet"/>
      <w:lvlText w:val="•"/>
      <w:lvlJc w:val="left"/>
      <w:pPr>
        <w:ind w:left="519" w:hanging="118"/>
      </w:pPr>
      <w:rPr>
        <w:rFonts w:hint="default"/>
        <w:lang w:val="en-US" w:eastAsia="en-US" w:bidi="ar-SA"/>
      </w:rPr>
    </w:lvl>
    <w:lvl w:ilvl="3" w:tplc="69B2512C">
      <w:numFmt w:val="bullet"/>
      <w:lvlText w:val="•"/>
      <w:lvlJc w:val="left"/>
      <w:pPr>
        <w:ind w:left="718" w:hanging="118"/>
      </w:pPr>
      <w:rPr>
        <w:rFonts w:hint="default"/>
        <w:lang w:val="en-US" w:eastAsia="en-US" w:bidi="ar-SA"/>
      </w:rPr>
    </w:lvl>
    <w:lvl w:ilvl="4" w:tplc="9D8C8C1C">
      <w:numFmt w:val="bullet"/>
      <w:lvlText w:val="•"/>
      <w:lvlJc w:val="left"/>
      <w:pPr>
        <w:ind w:left="918" w:hanging="118"/>
      </w:pPr>
      <w:rPr>
        <w:rFonts w:hint="default"/>
        <w:lang w:val="en-US" w:eastAsia="en-US" w:bidi="ar-SA"/>
      </w:rPr>
    </w:lvl>
    <w:lvl w:ilvl="5" w:tplc="A7AE608C">
      <w:numFmt w:val="bullet"/>
      <w:lvlText w:val="•"/>
      <w:lvlJc w:val="left"/>
      <w:pPr>
        <w:ind w:left="1118" w:hanging="118"/>
      </w:pPr>
      <w:rPr>
        <w:rFonts w:hint="default"/>
        <w:lang w:val="en-US" w:eastAsia="en-US" w:bidi="ar-SA"/>
      </w:rPr>
    </w:lvl>
    <w:lvl w:ilvl="6" w:tplc="40080820">
      <w:numFmt w:val="bullet"/>
      <w:lvlText w:val="•"/>
      <w:lvlJc w:val="left"/>
      <w:pPr>
        <w:ind w:left="1317" w:hanging="118"/>
      </w:pPr>
      <w:rPr>
        <w:rFonts w:hint="default"/>
        <w:lang w:val="en-US" w:eastAsia="en-US" w:bidi="ar-SA"/>
      </w:rPr>
    </w:lvl>
    <w:lvl w:ilvl="7" w:tplc="F17E3082">
      <w:numFmt w:val="bullet"/>
      <w:lvlText w:val="•"/>
      <w:lvlJc w:val="left"/>
      <w:pPr>
        <w:ind w:left="1517" w:hanging="118"/>
      </w:pPr>
      <w:rPr>
        <w:rFonts w:hint="default"/>
        <w:lang w:val="en-US" w:eastAsia="en-US" w:bidi="ar-SA"/>
      </w:rPr>
    </w:lvl>
    <w:lvl w:ilvl="8" w:tplc="3AD42FAE">
      <w:numFmt w:val="bullet"/>
      <w:lvlText w:val="•"/>
      <w:lvlJc w:val="left"/>
      <w:pPr>
        <w:ind w:left="1716" w:hanging="118"/>
      </w:pPr>
      <w:rPr>
        <w:rFonts w:hint="default"/>
        <w:lang w:val="en-US" w:eastAsia="en-US" w:bidi="ar-SA"/>
      </w:rPr>
    </w:lvl>
  </w:abstractNum>
  <w:abstractNum w:abstractNumId="6" w15:restartNumberingAfterBreak="0">
    <w:nsid w:val="4AF85BF9"/>
    <w:multiLevelType w:val="hybridMultilevel"/>
    <w:tmpl w:val="3A0EA068"/>
    <w:lvl w:ilvl="0" w:tplc="2ACC22A4">
      <w:numFmt w:val="bullet"/>
      <w:lvlText w:val="-"/>
      <w:lvlJc w:val="left"/>
      <w:pPr>
        <w:ind w:left="110" w:hanging="11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5378A386">
      <w:numFmt w:val="bullet"/>
      <w:lvlText w:val="•"/>
      <w:lvlJc w:val="left"/>
      <w:pPr>
        <w:ind w:left="305" w:hanging="118"/>
      </w:pPr>
      <w:rPr>
        <w:rFonts w:hint="default"/>
        <w:lang w:val="en-US" w:eastAsia="en-US" w:bidi="ar-SA"/>
      </w:rPr>
    </w:lvl>
    <w:lvl w:ilvl="2" w:tplc="BC8E1CBC">
      <w:numFmt w:val="bullet"/>
      <w:lvlText w:val="•"/>
      <w:lvlJc w:val="left"/>
      <w:pPr>
        <w:ind w:left="491" w:hanging="118"/>
      </w:pPr>
      <w:rPr>
        <w:rFonts w:hint="default"/>
        <w:lang w:val="en-US" w:eastAsia="en-US" w:bidi="ar-SA"/>
      </w:rPr>
    </w:lvl>
    <w:lvl w:ilvl="3" w:tplc="BB08C3AE">
      <w:numFmt w:val="bullet"/>
      <w:lvlText w:val="•"/>
      <w:lvlJc w:val="left"/>
      <w:pPr>
        <w:ind w:left="676" w:hanging="118"/>
      </w:pPr>
      <w:rPr>
        <w:rFonts w:hint="default"/>
        <w:lang w:val="en-US" w:eastAsia="en-US" w:bidi="ar-SA"/>
      </w:rPr>
    </w:lvl>
    <w:lvl w:ilvl="4" w:tplc="5FF21ADA">
      <w:numFmt w:val="bullet"/>
      <w:lvlText w:val="•"/>
      <w:lvlJc w:val="left"/>
      <w:pPr>
        <w:ind w:left="862" w:hanging="118"/>
      </w:pPr>
      <w:rPr>
        <w:rFonts w:hint="default"/>
        <w:lang w:val="en-US" w:eastAsia="en-US" w:bidi="ar-SA"/>
      </w:rPr>
    </w:lvl>
    <w:lvl w:ilvl="5" w:tplc="89BEE25A">
      <w:numFmt w:val="bullet"/>
      <w:lvlText w:val="•"/>
      <w:lvlJc w:val="left"/>
      <w:pPr>
        <w:ind w:left="1047" w:hanging="118"/>
      </w:pPr>
      <w:rPr>
        <w:rFonts w:hint="default"/>
        <w:lang w:val="en-US" w:eastAsia="en-US" w:bidi="ar-SA"/>
      </w:rPr>
    </w:lvl>
    <w:lvl w:ilvl="6" w:tplc="39E0A03C">
      <w:numFmt w:val="bullet"/>
      <w:lvlText w:val="•"/>
      <w:lvlJc w:val="left"/>
      <w:pPr>
        <w:ind w:left="1233" w:hanging="118"/>
      </w:pPr>
      <w:rPr>
        <w:rFonts w:hint="default"/>
        <w:lang w:val="en-US" w:eastAsia="en-US" w:bidi="ar-SA"/>
      </w:rPr>
    </w:lvl>
    <w:lvl w:ilvl="7" w:tplc="9DB48ABA">
      <w:numFmt w:val="bullet"/>
      <w:lvlText w:val="•"/>
      <w:lvlJc w:val="left"/>
      <w:pPr>
        <w:ind w:left="1418" w:hanging="118"/>
      </w:pPr>
      <w:rPr>
        <w:rFonts w:hint="default"/>
        <w:lang w:val="en-US" w:eastAsia="en-US" w:bidi="ar-SA"/>
      </w:rPr>
    </w:lvl>
    <w:lvl w:ilvl="8" w:tplc="7D7ECAF0">
      <w:numFmt w:val="bullet"/>
      <w:lvlText w:val="•"/>
      <w:lvlJc w:val="left"/>
      <w:pPr>
        <w:ind w:left="1604" w:hanging="118"/>
      </w:pPr>
      <w:rPr>
        <w:rFonts w:hint="default"/>
        <w:lang w:val="en-US" w:eastAsia="en-US" w:bidi="ar-SA"/>
      </w:rPr>
    </w:lvl>
  </w:abstractNum>
  <w:abstractNum w:abstractNumId="7" w15:restartNumberingAfterBreak="0">
    <w:nsid w:val="4DF45983"/>
    <w:multiLevelType w:val="hybridMultilevel"/>
    <w:tmpl w:val="71727AB6"/>
    <w:lvl w:ilvl="0" w:tplc="3880F93C">
      <w:numFmt w:val="bullet"/>
      <w:lvlText w:val="-"/>
      <w:lvlJc w:val="left"/>
      <w:pPr>
        <w:ind w:left="108" w:hanging="11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A0EA4F4">
      <w:numFmt w:val="bullet"/>
      <w:lvlText w:val="•"/>
      <w:lvlJc w:val="left"/>
      <w:pPr>
        <w:ind w:left="315" w:hanging="118"/>
      </w:pPr>
      <w:rPr>
        <w:rFonts w:hint="default"/>
        <w:lang w:val="en-US" w:eastAsia="en-US" w:bidi="ar-SA"/>
      </w:rPr>
    </w:lvl>
    <w:lvl w:ilvl="2" w:tplc="D87CB772">
      <w:numFmt w:val="bullet"/>
      <w:lvlText w:val="•"/>
      <w:lvlJc w:val="left"/>
      <w:pPr>
        <w:ind w:left="531" w:hanging="118"/>
      </w:pPr>
      <w:rPr>
        <w:rFonts w:hint="default"/>
        <w:lang w:val="en-US" w:eastAsia="en-US" w:bidi="ar-SA"/>
      </w:rPr>
    </w:lvl>
    <w:lvl w:ilvl="3" w:tplc="24A656D8">
      <w:numFmt w:val="bullet"/>
      <w:lvlText w:val="•"/>
      <w:lvlJc w:val="left"/>
      <w:pPr>
        <w:ind w:left="747" w:hanging="118"/>
      </w:pPr>
      <w:rPr>
        <w:rFonts w:hint="default"/>
        <w:lang w:val="en-US" w:eastAsia="en-US" w:bidi="ar-SA"/>
      </w:rPr>
    </w:lvl>
    <w:lvl w:ilvl="4" w:tplc="137037AA">
      <w:numFmt w:val="bullet"/>
      <w:lvlText w:val="•"/>
      <w:lvlJc w:val="left"/>
      <w:pPr>
        <w:ind w:left="962" w:hanging="118"/>
      </w:pPr>
      <w:rPr>
        <w:rFonts w:hint="default"/>
        <w:lang w:val="en-US" w:eastAsia="en-US" w:bidi="ar-SA"/>
      </w:rPr>
    </w:lvl>
    <w:lvl w:ilvl="5" w:tplc="C450EC34">
      <w:numFmt w:val="bullet"/>
      <w:lvlText w:val="•"/>
      <w:lvlJc w:val="left"/>
      <w:pPr>
        <w:ind w:left="1178" w:hanging="118"/>
      </w:pPr>
      <w:rPr>
        <w:rFonts w:hint="default"/>
        <w:lang w:val="en-US" w:eastAsia="en-US" w:bidi="ar-SA"/>
      </w:rPr>
    </w:lvl>
    <w:lvl w:ilvl="6" w:tplc="35FEC41A">
      <w:numFmt w:val="bullet"/>
      <w:lvlText w:val="•"/>
      <w:lvlJc w:val="left"/>
      <w:pPr>
        <w:ind w:left="1394" w:hanging="118"/>
      </w:pPr>
      <w:rPr>
        <w:rFonts w:hint="default"/>
        <w:lang w:val="en-US" w:eastAsia="en-US" w:bidi="ar-SA"/>
      </w:rPr>
    </w:lvl>
    <w:lvl w:ilvl="7" w:tplc="9EAE0928">
      <w:numFmt w:val="bullet"/>
      <w:lvlText w:val="•"/>
      <w:lvlJc w:val="left"/>
      <w:pPr>
        <w:ind w:left="1609" w:hanging="118"/>
      </w:pPr>
      <w:rPr>
        <w:rFonts w:hint="default"/>
        <w:lang w:val="en-US" w:eastAsia="en-US" w:bidi="ar-SA"/>
      </w:rPr>
    </w:lvl>
    <w:lvl w:ilvl="8" w:tplc="8216F3D2">
      <w:numFmt w:val="bullet"/>
      <w:lvlText w:val="•"/>
      <w:lvlJc w:val="left"/>
      <w:pPr>
        <w:ind w:left="1825" w:hanging="118"/>
      </w:pPr>
      <w:rPr>
        <w:rFonts w:hint="default"/>
        <w:lang w:val="en-US" w:eastAsia="en-US" w:bidi="ar-SA"/>
      </w:rPr>
    </w:lvl>
  </w:abstractNum>
  <w:abstractNum w:abstractNumId="8" w15:restartNumberingAfterBreak="0">
    <w:nsid w:val="5067427B"/>
    <w:multiLevelType w:val="hybridMultilevel"/>
    <w:tmpl w:val="366E718A"/>
    <w:lvl w:ilvl="0" w:tplc="2CD66128">
      <w:numFmt w:val="bullet"/>
      <w:lvlText w:val="-"/>
      <w:lvlJc w:val="left"/>
      <w:pPr>
        <w:ind w:left="110" w:hanging="11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B4A772A">
      <w:numFmt w:val="bullet"/>
      <w:lvlText w:val="•"/>
      <w:lvlJc w:val="left"/>
      <w:pPr>
        <w:ind w:left="334" w:hanging="118"/>
      </w:pPr>
      <w:rPr>
        <w:rFonts w:hint="default"/>
        <w:lang w:val="en-US" w:eastAsia="en-US" w:bidi="ar-SA"/>
      </w:rPr>
    </w:lvl>
    <w:lvl w:ilvl="2" w:tplc="06FA2926">
      <w:numFmt w:val="bullet"/>
      <w:lvlText w:val="•"/>
      <w:lvlJc w:val="left"/>
      <w:pPr>
        <w:ind w:left="548" w:hanging="118"/>
      </w:pPr>
      <w:rPr>
        <w:rFonts w:hint="default"/>
        <w:lang w:val="en-US" w:eastAsia="en-US" w:bidi="ar-SA"/>
      </w:rPr>
    </w:lvl>
    <w:lvl w:ilvl="3" w:tplc="1960E7A0">
      <w:numFmt w:val="bullet"/>
      <w:lvlText w:val="•"/>
      <w:lvlJc w:val="left"/>
      <w:pPr>
        <w:ind w:left="762" w:hanging="118"/>
      </w:pPr>
      <w:rPr>
        <w:rFonts w:hint="default"/>
        <w:lang w:val="en-US" w:eastAsia="en-US" w:bidi="ar-SA"/>
      </w:rPr>
    </w:lvl>
    <w:lvl w:ilvl="4" w:tplc="735CEDB4">
      <w:numFmt w:val="bullet"/>
      <w:lvlText w:val="•"/>
      <w:lvlJc w:val="left"/>
      <w:pPr>
        <w:ind w:left="977" w:hanging="118"/>
      </w:pPr>
      <w:rPr>
        <w:rFonts w:hint="default"/>
        <w:lang w:val="en-US" w:eastAsia="en-US" w:bidi="ar-SA"/>
      </w:rPr>
    </w:lvl>
    <w:lvl w:ilvl="5" w:tplc="B4300ABA">
      <w:numFmt w:val="bullet"/>
      <w:lvlText w:val="•"/>
      <w:lvlJc w:val="left"/>
      <w:pPr>
        <w:ind w:left="1191" w:hanging="118"/>
      </w:pPr>
      <w:rPr>
        <w:rFonts w:hint="default"/>
        <w:lang w:val="en-US" w:eastAsia="en-US" w:bidi="ar-SA"/>
      </w:rPr>
    </w:lvl>
    <w:lvl w:ilvl="6" w:tplc="DBD86C5E">
      <w:numFmt w:val="bullet"/>
      <w:lvlText w:val="•"/>
      <w:lvlJc w:val="left"/>
      <w:pPr>
        <w:ind w:left="1405" w:hanging="118"/>
      </w:pPr>
      <w:rPr>
        <w:rFonts w:hint="default"/>
        <w:lang w:val="en-US" w:eastAsia="en-US" w:bidi="ar-SA"/>
      </w:rPr>
    </w:lvl>
    <w:lvl w:ilvl="7" w:tplc="E7845420">
      <w:numFmt w:val="bullet"/>
      <w:lvlText w:val="•"/>
      <w:lvlJc w:val="left"/>
      <w:pPr>
        <w:ind w:left="1620" w:hanging="118"/>
      </w:pPr>
      <w:rPr>
        <w:rFonts w:hint="default"/>
        <w:lang w:val="en-US" w:eastAsia="en-US" w:bidi="ar-SA"/>
      </w:rPr>
    </w:lvl>
    <w:lvl w:ilvl="8" w:tplc="B8EA9796">
      <w:numFmt w:val="bullet"/>
      <w:lvlText w:val="•"/>
      <w:lvlJc w:val="left"/>
      <w:pPr>
        <w:ind w:left="1834" w:hanging="118"/>
      </w:pPr>
      <w:rPr>
        <w:rFonts w:hint="default"/>
        <w:lang w:val="en-US" w:eastAsia="en-US" w:bidi="ar-SA"/>
      </w:rPr>
    </w:lvl>
  </w:abstractNum>
  <w:abstractNum w:abstractNumId="9" w15:restartNumberingAfterBreak="0">
    <w:nsid w:val="55A61822"/>
    <w:multiLevelType w:val="hybridMultilevel"/>
    <w:tmpl w:val="F0F8F920"/>
    <w:lvl w:ilvl="0" w:tplc="FE6E7BCE">
      <w:numFmt w:val="bullet"/>
      <w:lvlText w:val="-"/>
      <w:lvlJc w:val="left"/>
      <w:pPr>
        <w:ind w:left="108" w:hanging="11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2CC0698">
      <w:numFmt w:val="bullet"/>
      <w:lvlText w:val="•"/>
      <w:lvlJc w:val="left"/>
      <w:pPr>
        <w:ind w:left="315" w:hanging="118"/>
      </w:pPr>
      <w:rPr>
        <w:rFonts w:hint="default"/>
        <w:lang w:val="en-US" w:eastAsia="en-US" w:bidi="ar-SA"/>
      </w:rPr>
    </w:lvl>
    <w:lvl w:ilvl="2" w:tplc="609CC868">
      <w:numFmt w:val="bullet"/>
      <w:lvlText w:val="•"/>
      <w:lvlJc w:val="left"/>
      <w:pPr>
        <w:ind w:left="531" w:hanging="118"/>
      </w:pPr>
      <w:rPr>
        <w:rFonts w:hint="default"/>
        <w:lang w:val="en-US" w:eastAsia="en-US" w:bidi="ar-SA"/>
      </w:rPr>
    </w:lvl>
    <w:lvl w:ilvl="3" w:tplc="FB14CCCC">
      <w:numFmt w:val="bullet"/>
      <w:lvlText w:val="•"/>
      <w:lvlJc w:val="left"/>
      <w:pPr>
        <w:ind w:left="747" w:hanging="118"/>
      </w:pPr>
      <w:rPr>
        <w:rFonts w:hint="default"/>
        <w:lang w:val="en-US" w:eastAsia="en-US" w:bidi="ar-SA"/>
      </w:rPr>
    </w:lvl>
    <w:lvl w:ilvl="4" w:tplc="4726D9E0">
      <w:numFmt w:val="bullet"/>
      <w:lvlText w:val="•"/>
      <w:lvlJc w:val="left"/>
      <w:pPr>
        <w:ind w:left="962" w:hanging="118"/>
      </w:pPr>
      <w:rPr>
        <w:rFonts w:hint="default"/>
        <w:lang w:val="en-US" w:eastAsia="en-US" w:bidi="ar-SA"/>
      </w:rPr>
    </w:lvl>
    <w:lvl w:ilvl="5" w:tplc="214E2F04">
      <w:numFmt w:val="bullet"/>
      <w:lvlText w:val="•"/>
      <w:lvlJc w:val="left"/>
      <w:pPr>
        <w:ind w:left="1178" w:hanging="118"/>
      </w:pPr>
      <w:rPr>
        <w:rFonts w:hint="default"/>
        <w:lang w:val="en-US" w:eastAsia="en-US" w:bidi="ar-SA"/>
      </w:rPr>
    </w:lvl>
    <w:lvl w:ilvl="6" w:tplc="F8D8FFA0">
      <w:numFmt w:val="bullet"/>
      <w:lvlText w:val="•"/>
      <w:lvlJc w:val="left"/>
      <w:pPr>
        <w:ind w:left="1394" w:hanging="118"/>
      </w:pPr>
      <w:rPr>
        <w:rFonts w:hint="default"/>
        <w:lang w:val="en-US" w:eastAsia="en-US" w:bidi="ar-SA"/>
      </w:rPr>
    </w:lvl>
    <w:lvl w:ilvl="7" w:tplc="3B280126">
      <w:numFmt w:val="bullet"/>
      <w:lvlText w:val="•"/>
      <w:lvlJc w:val="left"/>
      <w:pPr>
        <w:ind w:left="1609" w:hanging="118"/>
      </w:pPr>
      <w:rPr>
        <w:rFonts w:hint="default"/>
        <w:lang w:val="en-US" w:eastAsia="en-US" w:bidi="ar-SA"/>
      </w:rPr>
    </w:lvl>
    <w:lvl w:ilvl="8" w:tplc="4C18CD90">
      <w:numFmt w:val="bullet"/>
      <w:lvlText w:val="•"/>
      <w:lvlJc w:val="left"/>
      <w:pPr>
        <w:ind w:left="1825" w:hanging="118"/>
      </w:pPr>
      <w:rPr>
        <w:rFonts w:hint="default"/>
        <w:lang w:val="en-US" w:eastAsia="en-US" w:bidi="ar-SA"/>
      </w:rPr>
    </w:lvl>
  </w:abstractNum>
  <w:abstractNum w:abstractNumId="10" w15:restartNumberingAfterBreak="0">
    <w:nsid w:val="57E655C7"/>
    <w:multiLevelType w:val="hybridMultilevel"/>
    <w:tmpl w:val="D138F464"/>
    <w:lvl w:ilvl="0" w:tplc="620283E0">
      <w:numFmt w:val="bullet"/>
      <w:lvlText w:val="-"/>
      <w:lvlJc w:val="left"/>
      <w:pPr>
        <w:ind w:left="108" w:hanging="11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15033DC">
      <w:numFmt w:val="bullet"/>
      <w:lvlText w:val="•"/>
      <w:lvlJc w:val="left"/>
      <w:pPr>
        <w:ind w:left="315" w:hanging="118"/>
      </w:pPr>
      <w:rPr>
        <w:rFonts w:hint="default"/>
        <w:lang w:val="en-US" w:eastAsia="en-US" w:bidi="ar-SA"/>
      </w:rPr>
    </w:lvl>
    <w:lvl w:ilvl="2" w:tplc="F2A8DE00">
      <w:numFmt w:val="bullet"/>
      <w:lvlText w:val="•"/>
      <w:lvlJc w:val="left"/>
      <w:pPr>
        <w:ind w:left="531" w:hanging="118"/>
      </w:pPr>
      <w:rPr>
        <w:rFonts w:hint="default"/>
        <w:lang w:val="en-US" w:eastAsia="en-US" w:bidi="ar-SA"/>
      </w:rPr>
    </w:lvl>
    <w:lvl w:ilvl="3" w:tplc="6A2A6606">
      <w:numFmt w:val="bullet"/>
      <w:lvlText w:val="•"/>
      <w:lvlJc w:val="left"/>
      <w:pPr>
        <w:ind w:left="747" w:hanging="118"/>
      </w:pPr>
      <w:rPr>
        <w:rFonts w:hint="default"/>
        <w:lang w:val="en-US" w:eastAsia="en-US" w:bidi="ar-SA"/>
      </w:rPr>
    </w:lvl>
    <w:lvl w:ilvl="4" w:tplc="95485020">
      <w:numFmt w:val="bullet"/>
      <w:lvlText w:val="•"/>
      <w:lvlJc w:val="left"/>
      <w:pPr>
        <w:ind w:left="963" w:hanging="118"/>
      </w:pPr>
      <w:rPr>
        <w:rFonts w:hint="default"/>
        <w:lang w:val="en-US" w:eastAsia="en-US" w:bidi="ar-SA"/>
      </w:rPr>
    </w:lvl>
    <w:lvl w:ilvl="5" w:tplc="5ABC38CE">
      <w:numFmt w:val="bullet"/>
      <w:lvlText w:val="•"/>
      <w:lvlJc w:val="left"/>
      <w:pPr>
        <w:ind w:left="1179" w:hanging="118"/>
      </w:pPr>
      <w:rPr>
        <w:rFonts w:hint="default"/>
        <w:lang w:val="en-US" w:eastAsia="en-US" w:bidi="ar-SA"/>
      </w:rPr>
    </w:lvl>
    <w:lvl w:ilvl="6" w:tplc="A5E8208E">
      <w:numFmt w:val="bullet"/>
      <w:lvlText w:val="•"/>
      <w:lvlJc w:val="left"/>
      <w:pPr>
        <w:ind w:left="1394" w:hanging="118"/>
      </w:pPr>
      <w:rPr>
        <w:rFonts w:hint="default"/>
        <w:lang w:val="en-US" w:eastAsia="en-US" w:bidi="ar-SA"/>
      </w:rPr>
    </w:lvl>
    <w:lvl w:ilvl="7" w:tplc="4A7A9882">
      <w:numFmt w:val="bullet"/>
      <w:lvlText w:val="•"/>
      <w:lvlJc w:val="left"/>
      <w:pPr>
        <w:ind w:left="1610" w:hanging="118"/>
      </w:pPr>
      <w:rPr>
        <w:rFonts w:hint="default"/>
        <w:lang w:val="en-US" w:eastAsia="en-US" w:bidi="ar-SA"/>
      </w:rPr>
    </w:lvl>
    <w:lvl w:ilvl="8" w:tplc="3D543334">
      <w:numFmt w:val="bullet"/>
      <w:lvlText w:val="•"/>
      <w:lvlJc w:val="left"/>
      <w:pPr>
        <w:ind w:left="1826" w:hanging="118"/>
      </w:pPr>
      <w:rPr>
        <w:rFonts w:hint="default"/>
        <w:lang w:val="en-US" w:eastAsia="en-US" w:bidi="ar-SA"/>
      </w:rPr>
    </w:lvl>
  </w:abstractNum>
  <w:abstractNum w:abstractNumId="11" w15:restartNumberingAfterBreak="0">
    <w:nsid w:val="5910746F"/>
    <w:multiLevelType w:val="hybridMultilevel"/>
    <w:tmpl w:val="4FB6898C"/>
    <w:lvl w:ilvl="0" w:tplc="3EA8375A">
      <w:numFmt w:val="bullet"/>
      <w:lvlText w:val="-"/>
      <w:lvlJc w:val="left"/>
      <w:pPr>
        <w:ind w:left="110" w:hanging="11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18E191A">
      <w:numFmt w:val="bullet"/>
      <w:lvlText w:val="•"/>
      <w:lvlJc w:val="left"/>
      <w:pPr>
        <w:ind w:left="319" w:hanging="118"/>
      </w:pPr>
      <w:rPr>
        <w:rFonts w:hint="default"/>
        <w:lang w:val="en-US" w:eastAsia="en-US" w:bidi="ar-SA"/>
      </w:rPr>
    </w:lvl>
    <w:lvl w:ilvl="2" w:tplc="3EF8247A">
      <w:numFmt w:val="bullet"/>
      <w:lvlText w:val="•"/>
      <w:lvlJc w:val="left"/>
      <w:pPr>
        <w:ind w:left="519" w:hanging="118"/>
      </w:pPr>
      <w:rPr>
        <w:rFonts w:hint="default"/>
        <w:lang w:val="en-US" w:eastAsia="en-US" w:bidi="ar-SA"/>
      </w:rPr>
    </w:lvl>
    <w:lvl w:ilvl="3" w:tplc="A154A614">
      <w:numFmt w:val="bullet"/>
      <w:lvlText w:val="•"/>
      <w:lvlJc w:val="left"/>
      <w:pPr>
        <w:ind w:left="718" w:hanging="118"/>
      </w:pPr>
      <w:rPr>
        <w:rFonts w:hint="default"/>
        <w:lang w:val="en-US" w:eastAsia="en-US" w:bidi="ar-SA"/>
      </w:rPr>
    </w:lvl>
    <w:lvl w:ilvl="4" w:tplc="E4E4878E">
      <w:numFmt w:val="bullet"/>
      <w:lvlText w:val="•"/>
      <w:lvlJc w:val="left"/>
      <w:pPr>
        <w:ind w:left="918" w:hanging="118"/>
      </w:pPr>
      <w:rPr>
        <w:rFonts w:hint="default"/>
        <w:lang w:val="en-US" w:eastAsia="en-US" w:bidi="ar-SA"/>
      </w:rPr>
    </w:lvl>
    <w:lvl w:ilvl="5" w:tplc="C47E9040">
      <w:numFmt w:val="bullet"/>
      <w:lvlText w:val="•"/>
      <w:lvlJc w:val="left"/>
      <w:pPr>
        <w:ind w:left="1118" w:hanging="118"/>
      </w:pPr>
      <w:rPr>
        <w:rFonts w:hint="default"/>
        <w:lang w:val="en-US" w:eastAsia="en-US" w:bidi="ar-SA"/>
      </w:rPr>
    </w:lvl>
    <w:lvl w:ilvl="6" w:tplc="5D10BCA4">
      <w:numFmt w:val="bullet"/>
      <w:lvlText w:val="•"/>
      <w:lvlJc w:val="left"/>
      <w:pPr>
        <w:ind w:left="1317" w:hanging="118"/>
      </w:pPr>
      <w:rPr>
        <w:rFonts w:hint="default"/>
        <w:lang w:val="en-US" w:eastAsia="en-US" w:bidi="ar-SA"/>
      </w:rPr>
    </w:lvl>
    <w:lvl w:ilvl="7" w:tplc="6DB6663C">
      <w:numFmt w:val="bullet"/>
      <w:lvlText w:val="•"/>
      <w:lvlJc w:val="left"/>
      <w:pPr>
        <w:ind w:left="1517" w:hanging="118"/>
      </w:pPr>
      <w:rPr>
        <w:rFonts w:hint="default"/>
        <w:lang w:val="en-US" w:eastAsia="en-US" w:bidi="ar-SA"/>
      </w:rPr>
    </w:lvl>
    <w:lvl w:ilvl="8" w:tplc="908A65E4">
      <w:numFmt w:val="bullet"/>
      <w:lvlText w:val="•"/>
      <w:lvlJc w:val="left"/>
      <w:pPr>
        <w:ind w:left="1716" w:hanging="118"/>
      </w:pPr>
      <w:rPr>
        <w:rFonts w:hint="default"/>
        <w:lang w:val="en-US" w:eastAsia="en-US" w:bidi="ar-SA"/>
      </w:rPr>
    </w:lvl>
  </w:abstractNum>
  <w:abstractNum w:abstractNumId="12" w15:restartNumberingAfterBreak="0">
    <w:nsid w:val="5ACF71C4"/>
    <w:multiLevelType w:val="hybridMultilevel"/>
    <w:tmpl w:val="9E1868CC"/>
    <w:lvl w:ilvl="0" w:tplc="E694818E">
      <w:numFmt w:val="bullet"/>
      <w:lvlText w:val="-"/>
      <w:lvlJc w:val="left"/>
      <w:pPr>
        <w:ind w:left="108" w:hanging="11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456D21A">
      <w:numFmt w:val="bullet"/>
      <w:lvlText w:val="•"/>
      <w:lvlJc w:val="left"/>
      <w:pPr>
        <w:ind w:left="315" w:hanging="118"/>
      </w:pPr>
      <w:rPr>
        <w:rFonts w:hint="default"/>
        <w:lang w:val="en-US" w:eastAsia="en-US" w:bidi="ar-SA"/>
      </w:rPr>
    </w:lvl>
    <w:lvl w:ilvl="2" w:tplc="D7FA2D96">
      <w:numFmt w:val="bullet"/>
      <w:lvlText w:val="•"/>
      <w:lvlJc w:val="left"/>
      <w:pPr>
        <w:ind w:left="531" w:hanging="118"/>
      </w:pPr>
      <w:rPr>
        <w:rFonts w:hint="default"/>
        <w:lang w:val="en-US" w:eastAsia="en-US" w:bidi="ar-SA"/>
      </w:rPr>
    </w:lvl>
    <w:lvl w:ilvl="3" w:tplc="505C3754">
      <w:numFmt w:val="bullet"/>
      <w:lvlText w:val="•"/>
      <w:lvlJc w:val="left"/>
      <w:pPr>
        <w:ind w:left="747" w:hanging="118"/>
      </w:pPr>
      <w:rPr>
        <w:rFonts w:hint="default"/>
        <w:lang w:val="en-US" w:eastAsia="en-US" w:bidi="ar-SA"/>
      </w:rPr>
    </w:lvl>
    <w:lvl w:ilvl="4" w:tplc="F99EB204">
      <w:numFmt w:val="bullet"/>
      <w:lvlText w:val="•"/>
      <w:lvlJc w:val="left"/>
      <w:pPr>
        <w:ind w:left="962" w:hanging="118"/>
      </w:pPr>
      <w:rPr>
        <w:rFonts w:hint="default"/>
        <w:lang w:val="en-US" w:eastAsia="en-US" w:bidi="ar-SA"/>
      </w:rPr>
    </w:lvl>
    <w:lvl w:ilvl="5" w:tplc="C4AA2498">
      <w:numFmt w:val="bullet"/>
      <w:lvlText w:val="•"/>
      <w:lvlJc w:val="left"/>
      <w:pPr>
        <w:ind w:left="1178" w:hanging="118"/>
      </w:pPr>
      <w:rPr>
        <w:rFonts w:hint="default"/>
        <w:lang w:val="en-US" w:eastAsia="en-US" w:bidi="ar-SA"/>
      </w:rPr>
    </w:lvl>
    <w:lvl w:ilvl="6" w:tplc="59404A70">
      <w:numFmt w:val="bullet"/>
      <w:lvlText w:val="•"/>
      <w:lvlJc w:val="left"/>
      <w:pPr>
        <w:ind w:left="1394" w:hanging="118"/>
      </w:pPr>
      <w:rPr>
        <w:rFonts w:hint="default"/>
        <w:lang w:val="en-US" w:eastAsia="en-US" w:bidi="ar-SA"/>
      </w:rPr>
    </w:lvl>
    <w:lvl w:ilvl="7" w:tplc="18327880">
      <w:numFmt w:val="bullet"/>
      <w:lvlText w:val="•"/>
      <w:lvlJc w:val="left"/>
      <w:pPr>
        <w:ind w:left="1609" w:hanging="118"/>
      </w:pPr>
      <w:rPr>
        <w:rFonts w:hint="default"/>
        <w:lang w:val="en-US" w:eastAsia="en-US" w:bidi="ar-SA"/>
      </w:rPr>
    </w:lvl>
    <w:lvl w:ilvl="8" w:tplc="29028128">
      <w:numFmt w:val="bullet"/>
      <w:lvlText w:val="•"/>
      <w:lvlJc w:val="left"/>
      <w:pPr>
        <w:ind w:left="1825" w:hanging="118"/>
      </w:pPr>
      <w:rPr>
        <w:rFonts w:hint="default"/>
        <w:lang w:val="en-US" w:eastAsia="en-US" w:bidi="ar-SA"/>
      </w:rPr>
    </w:lvl>
  </w:abstractNum>
  <w:abstractNum w:abstractNumId="13" w15:restartNumberingAfterBreak="0">
    <w:nsid w:val="60ED1F20"/>
    <w:multiLevelType w:val="hybridMultilevel"/>
    <w:tmpl w:val="F7B0A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0370BA"/>
    <w:multiLevelType w:val="hybridMultilevel"/>
    <w:tmpl w:val="DCD2E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9369E2"/>
    <w:multiLevelType w:val="hybridMultilevel"/>
    <w:tmpl w:val="4A5AC166"/>
    <w:lvl w:ilvl="0" w:tplc="7424E2DE">
      <w:start w:val="2023"/>
      <w:numFmt w:val="bullet"/>
      <w:lvlText w:val="-"/>
      <w:lvlJc w:val="left"/>
      <w:pPr>
        <w:ind w:left="420" w:hanging="360"/>
      </w:pPr>
      <w:rPr>
        <w:rFonts w:ascii="Century Gothic" w:eastAsia="Calibri" w:hAnsi="Century Gothic" w:cs="Calibr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63F158B2"/>
    <w:multiLevelType w:val="hybridMultilevel"/>
    <w:tmpl w:val="C40CA77E"/>
    <w:lvl w:ilvl="0" w:tplc="41B40102">
      <w:numFmt w:val="bullet"/>
      <w:lvlText w:val="-"/>
      <w:lvlJc w:val="left"/>
      <w:pPr>
        <w:ind w:left="111" w:hanging="11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C7A66B2">
      <w:numFmt w:val="bullet"/>
      <w:lvlText w:val="•"/>
      <w:lvlJc w:val="left"/>
      <w:pPr>
        <w:ind w:left="319" w:hanging="118"/>
      </w:pPr>
      <w:rPr>
        <w:rFonts w:hint="default"/>
        <w:lang w:val="en-US" w:eastAsia="en-US" w:bidi="ar-SA"/>
      </w:rPr>
    </w:lvl>
    <w:lvl w:ilvl="2" w:tplc="2F147A44">
      <w:numFmt w:val="bullet"/>
      <w:lvlText w:val="•"/>
      <w:lvlJc w:val="left"/>
      <w:pPr>
        <w:ind w:left="519" w:hanging="118"/>
      </w:pPr>
      <w:rPr>
        <w:rFonts w:hint="default"/>
        <w:lang w:val="en-US" w:eastAsia="en-US" w:bidi="ar-SA"/>
      </w:rPr>
    </w:lvl>
    <w:lvl w:ilvl="3" w:tplc="01D0F18C">
      <w:numFmt w:val="bullet"/>
      <w:lvlText w:val="•"/>
      <w:lvlJc w:val="left"/>
      <w:pPr>
        <w:ind w:left="718" w:hanging="118"/>
      </w:pPr>
      <w:rPr>
        <w:rFonts w:hint="default"/>
        <w:lang w:val="en-US" w:eastAsia="en-US" w:bidi="ar-SA"/>
      </w:rPr>
    </w:lvl>
    <w:lvl w:ilvl="4" w:tplc="476EA27E">
      <w:numFmt w:val="bullet"/>
      <w:lvlText w:val="•"/>
      <w:lvlJc w:val="left"/>
      <w:pPr>
        <w:ind w:left="918" w:hanging="118"/>
      </w:pPr>
      <w:rPr>
        <w:rFonts w:hint="default"/>
        <w:lang w:val="en-US" w:eastAsia="en-US" w:bidi="ar-SA"/>
      </w:rPr>
    </w:lvl>
    <w:lvl w:ilvl="5" w:tplc="27C65298">
      <w:numFmt w:val="bullet"/>
      <w:lvlText w:val="•"/>
      <w:lvlJc w:val="left"/>
      <w:pPr>
        <w:ind w:left="1118" w:hanging="118"/>
      </w:pPr>
      <w:rPr>
        <w:rFonts w:hint="default"/>
        <w:lang w:val="en-US" w:eastAsia="en-US" w:bidi="ar-SA"/>
      </w:rPr>
    </w:lvl>
    <w:lvl w:ilvl="6" w:tplc="0342579A">
      <w:numFmt w:val="bullet"/>
      <w:lvlText w:val="•"/>
      <w:lvlJc w:val="left"/>
      <w:pPr>
        <w:ind w:left="1317" w:hanging="118"/>
      </w:pPr>
      <w:rPr>
        <w:rFonts w:hint="default"/>
        <w:lang w:val="en-US" w:eastAsia="en-US" w:bidi="ar-SA"/>
      </w:rPr>
    </w:lvl>
    <w:lvl w:ilvl="7" w:tplc="3474D7CE">
      <w:numFmt w:val="bullet"/>
      <w:lvlText w:val="•"/>
      <w:lvlJc w:val="left"/>
      <w:pPr>
        <w:ind w:left="1517" w:hanging="118"/>
      </w:pPr>
      <w:rPr>
        <w:rFonts w:hint="default"/>
        <w:lang w:val="en-US" w:eastAsia="en-US" w:bidi="ar-SA"/>
      </w:rPr>
    </w:lvl>
    <w:lvl w:ilvl="8" w:tplc="9FAE4594">
      <w:numFmt w:val="bullet"/>
      <w:lvlText w:val="•"/>
      <w:lvlJc w:val="left"/>
      <w:pPr>
        <w:ind w:left="1716" w:hanging="118"/>
      </w:pPr>
      <w:rPr>
        <w:rFonts w:hint="default"/>
        <w:lang w:val="en-US" w:eastAsia="en-US" w:bidi="ar-SA"/>
      </w:rPr>
    </w:lvl>
  </w:abstractNum>
  <w:abstractNum w:abstractNumId="17" w15:restartNumberingAfterBreak="0">
    <w:nsid w:val="73B42238"/>
    <w:multiLevelType w:val="hybridMultilevel"/>
    <w:tmpl w:val="D4F080BE"/>
    <w:lvl w:ilvl="0" w:tplc="A230A382">
      <w:numFmt w:val="bullet"/>
      <w:lvlText w:val="-"/>
      <w:lvlJc w:val="left"/>
      <w:pPr>
        <w:ind w:left="110" w:hanging="11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E063F8C">
      <w:numFmt w:val="bullet"/>
      <w:lvlText w:val="•"/>
      <w:lvlJc w:val="left"/>
      <w:pPr>
        <w:ind w:left="334" w:hanging="118"/>
      </w:pPr>
      <w:rPr>
        <w:rFonts w:hint="default"/>
        <w:lang w:val="en-US" w:eastAsia="en-US" w:bidi="ar-SA"/>
      </w:rPr>
    </w:lvl>
    <w:lvl w:ilvl="2" w:tplc="5E486472">
      <w:numFmt w:val="bullet"/>
      <w:lvlText w:val="•"/>
      <w:lvlJc w:val="left"/>
      <w:pPr>
        <w:ind w:left="548" w:hanging="118"/>
      </w:pPr>
      <w:rPr>
        <w:rFonts w:hint="default"/>
        <w:lang w:val="en-US" w:eastAsia="en-US" w:bidi="ar-SA"/>
      </w:rPr>
    </w:lvl>
    <w:lvl w:ilvl="3" w:tplc="F1A04106">
      <w:numFmt w:val="bullet"/>
      <w:lvlText w:val="•"/>
      <w:lvlJc w:val="left"/>
      <w:pPr>
        <w:ind w:left="762" w:hanging="118"/>
      </w:pPr>
      <w:rPr>
        <w:rFonts w:hint="default"/>
        <w:lang w:val="en-US" w:eastAsia="en-US" w:bidi="ar-SA"/>
      </w:rPr>
    </w:lvl>
    <w:lvl w:ilvl="4" w:tplc="DAD228BA">
      <w:numFmt w:val="bullet"/>
      <w:lvlText w:val="•"/>
      <w:lvlJc w:val="left"/>
      <w:pPr>
        <w:ind w:left="977" w:hanging="118"/>
      </w:pPr>
      <w:rPr>
        <w:rFonts w:hint="default"/>
        <w:lang w:val="en-US" w:eastAsia="en-US" w:bidi="ar-SA"/>
      </w:rPr>
    </w:lvl>
    <w:lvl w:ilvl="5" w:tplc="DA186B56">
      <w:numFmt w:val="bullet"/>
      <w:lvlText w:val="•"/>
      <w:lvlJc w:val="left"/>
      <w:pPr>
        <w:ind w:left="1191" w:hanging="118"/>
      </w:pPr>
      <w:rPr>
        <w:rFonts w:hint="default"/>
        <w:lang w:val="en-US" w:eastAsia="en-US" w:bidi="ar-SA"/>
      </w:rPr>
    </w:lvl>
    <w:lvl w:ilvl="6" w:tplc="615C6ED6">
      <w:numFmt w:val="bullet"/>
      <w:lvlText w:val="•"/>
      <w:lvlJc w:val="left"/>
      <w:pPr>
        <w:ind w:left="1405" w:hanging="118"/>
      </w:pPr>
      <w:rPr>
        <w:rFonts w:hint="default"/>
        <w:lang w:val="en-US" w:eastAsia="en-US" w:bidi="ar-SA"/>
      </w:rPr>
    </w:lvl>
    <w:lvl w:ilvl="7" w:tplc="96363286">
      <w:numFmt w:val="bullet"/>
      <w:lvlText w:val="•"/>
      <w:lvlJc w:val="left"/>
      <w:pPr>
        <w:ind w:left="1620" w:hanging="118"/>
      </w:pPr>
      <w:rPr>
        <w:rFonts w:hint="default"/>
        <w:lang w:val="en-US" w:eastAsia="en-US" w:bidi="ar-SA"/>
      </w:rPr>
    </w:lvl>
    <w:lvl w:ilvl="8" w:tplc="B3786ECC">
      <w:numFmt w:val="bullet"/>
      <w:lvlText w:val="•"/>
      <w:lvlJc w:val="left"/>
      <w:pPr>
        <w:ind w:left="1834" w:hanging="118"/>
      </w:pPr>
      <w:rPr>
        <w:rFonts w:hint="default"/>
        <w:lang w:val="en-US" w:eastAsia="en-US" w:bidi="ar-SA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8"/>
  </w:num>
  <w:num w:numId="5">
    <w:abstractNumId w:val="6"/>
  </w:num>
  <w:num w:numId="6">
    <w:abstractNumId w:val="11"/>
  </w:num>
  <w:num w:numId="7">
    <w:abstractNumId w:val="12"/>
  </w:num>
  <w:num w:numId="8">
    <w:abstractNumId w:val="16"/>
  </w:num>
  <w:num w:numId="9">
    <w:abstractNumId w:val="17"/>
  </w:num>
  <w:num w:numId="10">
    <w:abstractNumId w:val="10"/>
  </w:num>
  <w:num w:numId="11">
    <w:abstractNumId w:val="9"/>
  </w:num>
  <w:num w:numId="12">
    <w:abstractNumId w:val="2"/>
  </w:num>
  <w:num w:numId="13">
    <w:abstractNumId w:val="7"/>
  </w:num>
  <w:num w:numId="14">
    <w:abstractNumId w:val="4"/>
  </w:num>
  <w:num w:numId="15">
    <w:abstractNumId w:val="0"/>
  </w:num>
  <w:num w:numId="16">
    <w:abstractNumId w:val="15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E5C"/>
    <w:rsid w:val="00001D3F"/>
    <w:rsid w:val="000D4A36"/>
    <w:rsid w:val="001313D4"/>
    <w:rsid w:val="002C7E5C"/>
    <w:rsid w:val="002D37CF"/>
    <w:rsid w:val="002E266E"/>
    <w:rsid w:val="00342B8E"/>
    <w:rsid w:val="003623AB"/>
    <w:rsid w:val="00380340"/>
    <w:rsid w:val="003C4D10"/>
    <w:rsid w:val="00413799"/>
    <w:rsid w:val="00576A13"/>
    <w:rsid w:val="005877A6"/>
    <w:rsid w:val="006E5D2A"/>
    <w:rsid w:val="00761E78"/>
    <w:rsid w:val="007C0244"/>
    <w:rsid w:val="007D6E31"/>
    <w:rsid w:val="008B75F9"/>
    <w:rsid w:val="00971E44"/>
    <w:rsid w:val="009B07A6"/>
    <w:rsid w:val="00A5376F"/>
    <w:rsid w:val="00A53AA4"/>
    <w:rsid w:val="00A750DC"/>
    <w:rsid w:val="00B65534"/>
    <w:rsid w:val="00B86182"/>
    <w:rsid w:val="00C44DC6"/>
    <w:rsid w:val="00CA1DDF"/>
    <w:rsid w:val="00D3765F"/>
    <w:rsid w:val="00DC53E1"/>
    <w:rsid w:val="00E45031"/>
    <w:rsid w:val="00E77AA8"/>
    <w:rsid w:val="00F5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E9210"/>
  <w15:docId w15:val="{F0C4100A-A618-4075-8868-BBFEB78DD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5534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2"/>
    </w:pPr>
    <w:rPr>
      <w:b/>
      <w:bCs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342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B65534"/>
    <w:rPr>
      <w:rFonts w:ascii="Calibri" w:eastAsia="Calibri" w:hAnsi="Calibri" w:cs="Calibri"/>
      <w:b/>
      <w:bCs/>
      <w:u w:val="single" w:color="000000"/>
    </w:rPr>
  </w:style>
  <w:style w:type="paragraph" w:styleId="NoSpacing">
    <w:name w:val="No Spacing"/>
    <w:link w:val="NoSpacingChar"/>
    <w:uiPriority w:val="1"/>
    <w:qFormat/>
    <w:rsid w:val="00A750DC"/>
    <w:pPr>
      <w:widowControl/>
      <w:autoSpaceDE/>
      <w:autoSpaceDN/>
    </w:pPr>
    <w:rPr>
      <w:rFonts w:ascii="Calibri" w:eastAsia="Calibri" w:hAnsi="Calibri" w:cs="Calibri"/>
      <w:color w:val="000000"/>
      <w:lang w:val="en-GB" w:eastAsia="en-GB"/>
    </w:rPr>
  </w:style>
  <w:style w:type="character" w:customStyle="1" w:styleId="NoSpacingChar">
    <w:name w:val="No Spacing Char"/>
    <w:basedOn w:val="DefaultParagraphFont"/>
    <w:link w:val="NoSpacing"/>
    <w:uiPriority w:val="1"/>
    <w:rsid w:val="00A750DC"/>
    <w:rPr>
      <w:rFonts w:ascii="Calibri" w:eastAsia="Calibri" w:hAnsi="Calibri" w:cs="Calibri"/>
      <w:color w:val="000000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B861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6182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861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6182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wmf"/><Relationship Id="rId17" Type="http://schemas.openxmlformats.org/officeDocument/2006/relationships/image" Target="media/image8.emf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wmf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jpeg"/><Relationship Id="rId19" Type="http://schemas.openxmlformats.org/officeDocument/2006/relationships/image" Target="media/image10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emf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4110F1E581A9449C0D024F3E92E915" ma:contentTypeVersion="15" ma:contentTypeDescription="Create a new document." ma:contentTypeScope="" ma:versionID="93aa5dd8d1bd63625662ba9e11a450f6">
  <xsd:schema xmlns:xsd="http://www.w3.org/2001/XMLSchema" xmlns:xs="http://www.w3.org/2001/XMLSchema" xmlns:p="http://schemas.microsoft.com/office/2006/metadata/properties" xmlns:ns3="be6bac68-f21e-4469-b244-fcd2bb424c2e" xmlns:ns4="67bfe871-4f63-44fa-b231-bf97ec7ce527" targetNamespace="http://schemas.microsoft.com/office/2006/metadata/properties" ma:root="true" ma:fieldsID="2ad47715182afd440cd9b7ca0c04b19d" ns3:_="" ns4:_="">
    <xsd:import namespace="be6bac68-f21e-4469-b244-fcd2bb424c2e"/>
    <xsd:import namespace="67bfe871-4f63-44fa-b231-bf97ec7ce5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6bac68-f21e-4469-b244-fcd2bb424c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fe871-4f63-44fa-b231-bf97ec7ce52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e6bac68-f21e-4469-b244-fcd2bb424c2e" xsi:nil="true"/>
  </documentManagement>
</p:properties>
</file>

<file path=customXml/itemProps1.xml><?xml version="1.0" encoding="utf-8"?>
<ds:datastoreItem xmlns:ds="http://schemas.openxmlformats.org/officeDocument/2006/customXml" ds:itemID="{1D4E5095-372E-453B-A4DE-E895D44654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6bac68-f21e-4469-b244-fcd2bb424c2e"/>
    <ds:schemaRef ds:uri="67bfe871-4f63-44fa-b231-bf97ec7ce5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213491-B978-4109-9FE3-A430DB7798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F6D9DB-5A57-49E4-8AF2-36CD79419B2A}">
  <ds:schemaRefs>
    <ds:schemaRef ds:uri="http://schemas.microsoft.com/office/2006/metadata/properties"/>
    <ds:schemaRef ds:uri="http://schemas.microsoft.com/office/2006/documentManagement/types"/>
    <ds:schemaRef ds:uri="be6bac68-f21e-4469-b244-fcd2bb424c2e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67bfe871-4f63-44fa-b231-bf97ec7ce527"/>
    <ds:schemaRef ds:uri="http://purl.org/dc/elements/1.1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799</Words>
  <Characters>4556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Wood</dc:creator>
  <cp:lastModifiedBy>Natalie Last</cp:lastModifiedBy>
  <cp:revision>2</cp:revision>
  <cp:lastPrinted>2023-03-16T11:02:00Z</cp:lastPrinted>
  <dcterms:created xsi:type="dcterms:W3CDTF">2023-03-23T19:53:00Z</dcterms:created>
  <dcterms:modified xsi:type="dcterms:W3CDTF">2023-03-23T19:53:00Z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2023-02-14T00:00:00Z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0x010100A54110F1E581A9449C0D024F3E92E915</vt:lpwstr>
  </property>
</Properties>
</file>